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67C1" w14:textId="77777777" w:rsidR="006F6486" w:rsidRDefault="00000000">
      <w:pPr>
        <w:pStyle w:val="BodyText"/>
        <w:ind w:left="430"/>
        <w:rPr>
          <w:rFonts w:ascii="Times New Roman"/>
          <w:sz w:val="20"/>
        </w:rPr>
      </w:pPr>
      <w:r>
        <w:rPr>
          <w:rFonts w:ascii="Times New Roman"/>
          <w:noProof/>
          <w:sz w:val="20"/>
        </w:rPr>
        <w:drawing>
          <wp:inline distT="0" distB="0" distL="0" distR="0" wp14:anchorId="039F6E12" wp14:editId="039F6E13">
            <wp:extent cx="6193403" cy="3474339"/>
            <wp:effectExtent l="0" t="0" r="0" b="0"/>
            <wp:docPr id="1" name="Image 1" descr="A picture containing harbor, city, several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harbor, city, several  Description automatically generated"/>
                    <pic:cNvPicPr/>
                  </pic:nvPicPr>
                  <pic:blipFill>
                    <a:blip r:embed="rId7" cstate="print"/>
                    <a:stretch>
                      <a:fillRect/>
                    </a:stretch>
                  </pic:blipFill>
                  <pic:spPr>
                    <a:xfrm>
                      <a:off x="0" y="0"/>
                      <a:ext cx="6193403" cy="3474339"/>
                    </a:xfrm>
                    <a:prstGeom prst="rect">
                      <a:avLst/>
                    </a:prstGeom>
                  </pic:spPr>
                </pic:pic>
              </a:graphicData>
            </a:graphic>
          </wp:inline>
        </w:drawing>
      </w:r>
    </w:p>
    <w:p w14:paraId="039F67C2" w14:textId="77777777" w:rsidR="006F6486" w:rsidRDefault="006F6486">
      <w:pPr>
        <w:pStyle w:val="BodyText"/>
        <w:rPr>
          <w:rFonts w:ascii="Times New Roman"/>
          <w:sz w:val="20"/>
        </w:rPr>
      </w:pPr>
    </w:p>
    <w:p w14:paraId="039F67CA" w14:textId="77777777" w:rsidR="006F6486" w:rsidRDefault="00000000" w:rsidP="00823CDF">
      <w:pPr>
        <w:spacing w:before="251"/>
        <w:rPr>
          <w:rFonts w:ascii="Trebuchet MS"/>
          <w:b/>
          <w:sz w:val="48"/>
        </w:rPr>
      </w:pPr>
      <w:r>
        <w:rPr>
          <w:rFonts w:ascii="Trebuchet MS"/>
          <w:b/>
          <w:spacing w:val="-2"/>
          <w:sz w:val="48"/>
        </w:rPr>
        <w:t>Charlotte-Mecklenburg</w:t>
      </w:r>
    </w:p>
    <w:p w14:paraId="039F67CB" w14:textId="77777777" w:rsidR="006F6486" w:rsidRDefault="006F6486">
      <w:pPr>
        <w:pStyle w:val="BodyText"/>
        <w:spacing w:before="1"/>
        <w:rPr>
          <w:rFonts w:ascii="Trebuchet MS"/>
          <w:b/>
          <w:sz w:val="72"/>
        </w:rPr>
      </w:pPr>
    </w:p>
    <w:p w14:paraId="039F67CC" w14:textId="111989CC" w:rsidR="006F6486" w:rsidRDefault="00000000" w:rsidP="00823CDF">
      <w:pPr>
        <w:spacing w:line="360" w:lineRule="auto"/>
        <w:rPr>
          <w:rFonts w:ascii="Trebuchet MS"/>
          <w:b/>
          <w:sz w:val="48"/>
        </w:rPr>
      </w:pPr>
      <w:r>
        <w:rPr>
          <w:rFonts w:ascii="Trebuchet MS"/>
          <w:b/>
          <w:spacing w:val="-6"/>
          <w:sz w:val="48"/>
        </w:rPr>
        <w:t>Homeless</w:t>
      </w:r>
      <w:r>
        <w:rPr>
          <w:rFonts w:ascii="Trebuchet MS"/>
          <w:b/>
          <w:spacing w:val="-18"/>
          <w:sz w:val="48"/>
        </w:rPr>
        <w:t xml:space="preserve"> </w:t>
      </w:r>
      <w:r>
        <w:rPr>
          <w:rFonts w:ascii="Trebuchet MS"/>
          <w:b/>
          <w:spacing w:val="-6"/>
          <w:sz w:val="48"/>
        </w:rPr>
        <w:t>Management</w:t>
      </w:r>
      <w:r>
        <w:rPr>
          <w:rFonts w:ascii="Trebuchet MS"/>
          <w:b/>
          <w:spacing w:val="-19"/>
          <w:sz w:val="48"/>
        </w:rPr>
        <w:t xml:space="preserve"> </w:t>
      </w:r>
      <w:r>
        <w:rPr>
          <w:rFonts w:ascii="Trebuchet MS"/>
          <w:b/>
          <w:spacing w:val="-6"/>
          <w:sz w:val="48"/>
        </w:rPr>
        <w:t>Information</w:t>
      </w:r>
      <w:r w:rsidR="00923D58">
        <w:rPr>
          <w:rFonts w:ascii="Trebuchet MS"/>
          <w:b/>
          <w:spacing w:val="-6"/>
          <w:sz w:val="48"/>
        </w:rPr>
        <w:t xml:space="preserve"> </w:t>
      </w:r>
      <w:r>
        <w:rPr>
          <w:rFonts w:ascii="Trebuchet MS"/>
          <w:b/>
          <w:spacing w:val="-6"/>
          <w:sz w:val="48"/>
        </w:rPr>
        <w:t xml:space="preserve">System </w:t>
      </w:r>
      <w:r>
        <w:rPr>
          <w:rFonts w:ascii="Trebuchet MS"/>
          <w:b/>
          <w:spacing w:val="-2"/>
          <w:sz w:val="48"/>
        </w:rPr>
        <w:t>(HMIS)</w:t>
      </w:r>
    </w:p>
    <w:p w14:paraId="039F67CD" w14:textId="77777777" w:rsidR="006F6486" w:rsidRDefault="006F6486">
      <w:pPr>
        <w:pStyle w:val="BodyText"/>
        <w:rPr>
          <w:rFonts w:ascii="Trebuchet MS"/>
          <w:b/>
          <w:sz w:val="48"/>
        </w:rPr>
      </w:pPr>
    </w:p>
    <w:p w14:paraId="039F67CE" w14:textId="77777777" w:rsidR="006F6486" w:rsidRDefault="00000000" w:rsidP="00823CDF">
      <w:pPr>
        <w:spacing w:line="360" w:lineRule="auto"/>
        <w:ind w:right="1043"/>
        <w:rPr>
          <w:rFonts w:ascii="Trebuchet MS"/>
          <w:b/>
          <w:sz w:val="48"/>
        </w:rPr>
      </w:pPr>
      <w:r>
        <w:rPr>
          <w:rFonts w:ascii="Trebuchet MS"/>
          <w:b/>
          <w:sz w:val="48"/>
        </w:rPr>
        <w:t>Data</w:t>
      </w:r>
      <w:r>
        <w:rPr>
          <w:rFonts w:ascii="Trebuchet MS"/>
          <w:b/>
          <w:spacing w:val="-15"/>
          <w:sz w:val="48"/>
        </w:rPr>
        <w:t xml:space="preserve"> </w:t>
      </w:r>
      <w:r>
        <w:rPr>
          <w:rFonts w:ascii="Trebuchet MS"/>
          <w:b/>
          <w:sz w:val="48"/>
        </w:rPr>
        <w:t>Quality</w:t>
      </w:r>
      <w:r>
        <w:rPr>
          <w:rFonts w:ascii="Trebuchet MS"/>
          <w:b/>
          <w:spacing w:val="-84"/>
          <w:sz w:val="48"/>
        </w:rPr>
        <w:t xml:space="preserve"> </w:t>
      </w:r>
      <w:r>
        <w:rPr>
          <w:rFonts w:ascii="Trebuchet MS"/>
          <w:b/>
          <w:sz w:val="48"/>
        </w:rPr>
        <w:t>Standards</w:t>
      </w:r>
      <w:r>
        <w:rPr>
          <w:rFonts w:ascii="Trebuchet MS"/>
          <w:b/>
          <w:spacing w:val="-12"/>
          <w:sz w:val="48"/>
        </w:rPr>
        <w:t xml:space="preserve"> </w:t>
      </w:r>
      <w:r>
        <w:rPr>
          <w:rFonts w:ascii="Trebuchet MS"/>
          <w:b/>
          <w:sz w:val="48"/>
        </w:rPr>
        <w:t>and</w:t>
      </w:r>
      <w:r>
        <w:rPr>
          <w:rFonts w:ascii="Trebuchet MS"/>
          <w:b/>
          <w:spacing w:val="-11"/>
          <w:sz w:val="48"/>
        </w:rPr>
        <w:t xml:space="preserve"> </w:t>
      </w:r>
      <w:r>
        <w:rPr>
          <w:rFonts w:ascii="Trebuchet MS"/>
          <w:b/>
          <w:sz w:val="48"/>
        </w:rPr>
        <w:t xml:space="preserve">Management </w:t>
      </w:r>
      <w:r>
        <w:rPr>
          <w:rFonts w:ascii="Trebuchet MS"/>
          <w:b/>
          <w:spacing w:val="-4"/>
          <w:sz w:val="48"/>
        </w:rPr>
        <w:t>Plan</w:t>
      </w:r>
    </w:p>
    <w:p w14:paraId="039F67D0" w14:textId="03E3DBD0" w:rsidR="006F6486" w:rsidRPr="009B1BC7" w:rsidRDefault="00000000">
      <w:pPr>
        <w:spacing w:before="81"/>
        <w:ind w:left="580"/>
        <w:rPr>
          <w:rFonts w:ascii="Trebuchet MS" w:hAnsi="Trebuchet MS"/>
          <w:b/>
          <w:sz w:val="24"/>
          <w:szCs w:val="24"/>
        </w:rPr>
      </w:pPr>
      <w:r w:rsidRPr="009B1BC7">
        <w:rPr>
          <w:rFonts w:ascii="Trebuchet MS" w:hAnsi="Trebuchet MS"/>
          <w:b/>
          <w:sz w:val="24"/>
          <w:szCs w:val="24"/>
        </w:rPr>
        <w:t>Approved</w:t>
      </w:r>
      <w:r w:rsidRPr="009B1BC7">
        <w:rPr>
          <w:rFonts w:ascii="Trebuchet MS" w:hAnsi="Trebuchet MS"/>
          <w:b/>
          <w:spacing w:val="-7"/>
          <w:sz w:val="24"/>
          <w:szCs w:val="24"/>
        </w:rPr>
        <w:t xml:space="preserve"> </w:t>
      </w:r>
      <w:r w:rsidRPr="009B1BC7">
        <w:rPr>
          <w:rFonts w:ascii="Trebuchet MS" w:hAnsi="Trebuchet MS"/>
          <w:b/>
          <w:sz w:val="24"/>
          <w:szCs w:val="24"/>
        </w:rPr>
        <w:t>by:</w:t>
      </w:r>
      <w:r w:rsidRPr="009B1BC7">
        <w:rPr>
          <w:rFonts w:ascii="Trebuchet MS" w:hAnsi="Trebuchet MS"/>
          <w:b/>
          <w:spacing w:val="-6"/>
          <w:sz w:val="24"/>
          <w:szCs w:val="24"/>
        </w:rPr>
        <w:t xml:space="preserve"> </w:t>
      </w:r>
      <w:r w:rsidR="00CB194A" w:rsidRPr="009B1BC7">
        <w:rPr>
          <w:rFonts w:ascii="Trebuchet MS" w:hAnsi="Trebuchet MS"/>
          <w:b/>
          <w:sz w:val="24"/>
          <w:szCs w:val="24"/>
        </w:rPr>
        <w:t>MeckHMIS Governance Committee</w:t>
      </w:r>
    </w:p>
    <w:p w14:paraId="279D4A96" w14:textId="77777777" w:rsidR="00CB194A" w:rsidRPr="009B1BC7" w:rsidRDefault="00000000">
      <w:pPr>
        <w:spacing w:before="162"/>
        <w:ind w:left="580"/>
        <w:rPr>
          <w:rFonts w:ascii="Trebuchet MS" w:hAnsi="Trebuchet MS"/>
          <w:b/>
          <w:spacing w:val="-4"/>
          <w:sz w:val="24"/>
          <w:szCs w:val="24"/>
        </w:rPr>
      </w:pPr>
      <w:r w:rsidRPr="009B1BC7">
        <w:rPr>
          <w:rFonts w:ascii="Trebuchet MS" w:hAnsi="Trebuchet MS"/>
          <w:b/>
          <w:sz w:val="24"/>
          <w:szCs w:val="24"/>
        </w:rPr>
        <w:t>Date:</w:t>
      </w:r>
      <w:r w:rsidRPr="009B1BC7">
        <w:rPr>
          <w:rFonts w:ascii="Trebuchet MS" w:hAnsi="Trebuchet MS"/>
          <w:b/>
          <w:spacing w:val="-4"/>
          <w:sz w:val="24"/>
          <w:szCs w:val="24"/>
        </w:rPr>
        <w:t xml:space="preserve"> </w:t>
      </w:r>
      <w:r w:rsidRPr="009B1BC7">
        <w:rPr>
          <w:rFonts w:ascii="Trebuchet MS" w:hAnsi="Trebuchet MS"/>
          <w:b/>
          <w:sz w:val="24"/>
          <w:szCs w:val="24"/>
        </w:rPr>
        <w:t>May</w:t>
      </w:r>
      <w:r w:rsidRPr="009B1BC7">
        <w:rPr>
          <w:rFonts w:ascii="Trebuchet MS" w:hAnsi="Trebuchet MS"/>
          <w:b/>
          <w:spacing w:val="-2"/>
          <w:sz w:val="24"/>
          <w:szCs w:val="24"/>
        </w:rPr>
        <w:t xml:space="preserve"> </w:t>
      </w:r>
      <w:r w:rsidRPr="009B1BC7">
        <w:rPr>
          <w:rFonts w:ascii="Trebuchet MS" w:hAnsi="Trebuchet MS"/>
          <w:b/>
          <w:sz w:val="24"/>
          <w:szCs w:val="24"/>
        </w:rPr>
        <w:t>27,</w:t>
      </w:r>
      <w:r w:rsidRPr="009B1BC7">
        <w:rPr>
          <w:rFonts w:ascii="Trebuchet MS" w:hAnsi="Trebuchet MS"/>
          <w:b/>
          <w:spacing w:val="-3"/>
          <w:sz w:val="24"/>
          <w:szCs w:val="24"/>
        </w:rPr>
        <w:t xml:space="preserve"> </w:t>
      </w:r>
      <w:r w:rsidRPr="009B1BC7">
        <w:rPr>
          <w:rFonts w:ascii="Trebuchet MS" w:hAnsi="Trebuchet MS"/>
          <w:b/>
          <w:spacing w:val="-4"/>
          <w:sz w:val="24"/>
          <w:szCs w:val="24"/>
        </w:rPr>
        <w:t>2021</w:t>
      </w:r>
      <w:r w:rsidR="00C36B19" w:rsidRPr="009B1BC7">
        <w:rPr>
          <w:rFonts w:ascii="Trebuchet MS" w:hAnsi="Trebuchet MS"/>
          <w:b/>
          <w:spacing w:val="-4"/>
          <w:sz w:val="24"/>
          <w:szCs w:val="24"/>
        </w:rPr>
        <w:t xml:space="preserve"> </w:t>
      </w:r>
    </w:p>
    <w:p w14:paraId="039F67D1" w14:textId="63F26A89" w:rsidR="006F6486" w:rsidRPr="009B1BC7" w:rsidRDefault="00C36B19">
      <w:pPr>
        <w:spacing w:before="162"/>
        <w:ind w:left="580"/>
        <w:rPr>
          <w:rFonts w:ascii="Trebuchet MS" w:hAnsi="Trebuchet MS"/>
          <w:b/>
          <w:sz w:val="24"/>
          <w:szCs w:val="24"/>
        </w:rPr>
      </w:pPr>
      <w:r w:rsidRPr="009B1BC7">
        <w:rPr>
          <w:rFonts w:ascii="Trebuchet MS" w:hAnsi="Trebuchet MS"/>
          <w:b/>
          <w:spacing w:val="-4"/>
          <w:sz w:val="24"/>
          <w:szCs w:val="24"/>
        </w:rPr>
        <w:t xml:space="preserve">Updated: </w:t>
      </w:r>
      <w:r w:rsidR="00CB194A" w:rsidRPr="009B1BC7">
        <w:rPr>
          <w:rFonts w:ascii="Trebuchet MS" w:hAnsi="Trebuchet MS"/>
          <w:b/>
          <w:spacing w:val="-4"/>
          <w:sz w:val="24"/>
          <w:szCs w:val="24"/>
        </w:rPr>
        <w:t>January 3, 2024</w:t>
      </w:r>
    </w:p>
    <w:p w14:paraId="039F67D2" w14:textId="77777777" w:rsidR="006F6486" w:rsidRPr="009B1BC7" w:rsidRDefault="00000000">
      <w:pPr>
        <w:spacing w:before="162"/>
        <w:ind w:left="580"/>
        <w:rPr>
          <w:rFonts w:ascii="Trebuchet MS" w:hAnsi="Trebuchet MS"/>
          <w:b/>
          <w:sz w:val="24"/>
          <w:szCs w:val="24"/>
        </w:rPr>
      </w:pPr>
      <w:r w:rsidRPr="009B1BC7">
        <w:rPr>
          <w:rFonts w:ascii="Trebuchet MS" w:hAnsi="Trebuchet MS"/>
          <w:b/>
          <w:sz w:val="24"/>
          <w:szCs w:val="24"/>
        </w:rPr>
        <w:t>Version:</w:t>
      </w:r>
      <w:r w:rsidRPr="009B1BC7">
        <w:rPr>
          <w:rFonts w:ascii="Trebuchet MS" w:hAnsi="Trebuchet MS"/>
          <w:b/>
          <w:spacing w:val="-5"/>
          <w:sz w:val="24"/>
          <w:szCs w:val="24"/>
        </w:rPr>
        <w:t xml:space="preserve"> 2.0</w:t>
      </w:r>
    </w:p>
    <w:p w14:paraId="039F67D3" w14:textId="77777777" w:rsidR="006F6486" w:rsidRDefault="006F6486">
      <w:pPr>
        <w:rPr>
          <w:sz w:val="28"/>
        </w:rPr>
        <w:sectPr w:rsidR="006F6486">
          <w:pgSz w:w="12240" w:h="15840"/>
          <w:pgMar w:top="1360" w:right="580" w:bottom="280" w:left="860" w:header="720" w:footer="720" w:gutter="0"/>
          <w:cols w:space="720"/>
        </w:sectPr>
      </w:pPr>
    </w:p>
    <w:p w14:paraId="039F67D4" w14:textId="77777777" w:rsidR="006F6486" w:rsidRDefault="00000000">
      <w:pPr>
        <w:spacing w:before="80"/>
        <w:ind w:left="2021" w:right="2299"/>
        <w:jc w:val="center"/>
        <w:rPr>
          <w:rFonts w:ascii="Trebuchet MS"/>
          <w:b/>
          <w:sz w:val="48"/>
        </w:rPr>
      </w:pPr>
      <w:bookmarkStart w:id="0" w:name="Introduction"/>
      <w:bookmarkEnd w:id="0"/>
      <w:r>
        <w:rPr>
          <w:rFonts w:ascii="Trebuchet MS"/>
          <w:b/>
          <w:spacing w:val="-2"/>
          <w:sz w:val="48"/>
        </w:rPr>
        <w:lastRenderedPageBreak/>
        <w:t>Introduction</w:t>
      </w:r>
    </w:p>
    <w:p w14:paraId="039F67D5" w14:textId="77777777" w:rsidR="006F6486" w:rsidRDefault="006F6486">
      <w:pPr>
        <w:pStyle w:val="BodyText"/>
        <w:spacing w:before="3"/>
        <w:rPr>
          <w:rFonts w:ascii="Trebuchet MS"/>
          <w:b/>
          <w:sz w:val="59"/>
        </w:rPr>
      </w:pPr>
    </w:p>
    <w:p w14:paraId="039F67D6" w14:textId="77777777" w:rsidR="006F6486" w:rsidRDefault="00000000">
      <w:pPr>
        <w:pStyle w:val="BodyText"/>
        <w:spacing w:before="1" w:line="360" w:lineRule="auto"/>
        <w:ind w:left="580" w:right="1043"/>
      </w:pPr>
      <w:r>
        <w:t>This</w:t>
      </w:r>
      <w:r>
        <w:rPr>
          <w:spacing w:val="-5"/>
        </w:rPr>
        <w:t xml:space="preserve"> </w:t>
      </w:r>
      <w:r>
        <w:t>document</w:t>
      </w:r>
      <w:r>
        <w:rPr>
          <w:spacing w:val="-4"/>
        </w:rPr>
        <w:t xml:space="preserve"> </w:t>
      </w:r>
      <w:r>
        <w:t>describes</w:t>
      </w:r>
      <w:r>
        <w:rPr>
          <w:spacing w:val="-5"/>
        </w:rPr>
        <w:t xml:space="preserve"> </w:t>
      </w:r>
      <w:r>
        <w:t>the</w:t>
      </w:r>
      <w:r>
        <w:rPr>
          <w:spacing w:val="-6"/>
        </w:rPr>
        <w:t xml:space="preserve"> </w:t>
      </w:r>
      <w:r>
        <w:t>Homeless</w:t>
      </w:r>
      <w:r>
        <w:rPr>
          <w:spacing w:val="-5"/>
        </w:rPr>
        <w:t xml:space="preserve"> </w:t>
      </w:r>
      <w:r>
        <w:t>Management</w:t>
      </w:r>
      <w:r>
        <w:rPr>
          <w:spacing w:val="-4"/>
        </w:rPr>
        <w:t xml:space="preserve"> </w:t>
      </w:r>
      <w:r>
        <w:t>Information</w:t>
      </w:r>
      <w:r>
        <w:rPr>
          <w:spacing w:val="-5"/>
        </w:rPr>
        <w:t xml:space="preserve"> </w:t>
      </w:r>
      <w:r>
        <w:t>System</w:t>
      </w:r>
      <w:r>
        <w:rPr>
          <w:spacing w:val="-5"/>
        </w:rPr>
        <w:t xml:space="preserve"> </w:t>
      </w:r>
      <w:r>
        <w:t>(HMIS)</w:t>
      </w:r>
      <w:r>
        <w:rPr>
          <w:spacing w:val="-4"/>
        </w:rPr>
        <w:t xml:space="preserve"> </w:t>
      </w:r>
      <w:r>
        <w:t xml:space="preserve">data quality standards and the data quality-monitoring plan for Charlotte-Mecklenburg Continuum of Care (CoC). This document is developed for HMIS Contributing Homeless Organizations. These HMIS Data Quality Standards and the related data quality-monitoring plan will be updated annually, considering the latest HMIS data </w:t>
      </w:r>
      <w:r>
        <w:rPr>
          <w:spacing w:val="-2"/>
        </w:rPr>
        <w:t>standards.</w:t>
      </w:r>
    </w:p>
    <w:p w14:paraId="039F67D7" w14:textId="77777777" w:rsidR="006F6486" w:rsidRDefault="006F6486">
      <w:pPr>
        <w:pStyle w:val="BodyText"/>
        <w:spacing w:before="9"/>
        <w:rPr>
          <w:sz w:val="35"/>
        </w:rPr>
      </w:pPr>
    </w:p>
    <w:p w14:paraId="039F67D8" w14:textId="77777777" w:rsidR="006F6486" w:rsidRDefault="00000000">
      <w:pPr>
        <w:pStyle w:val="Heading1"/>
        <w:spacing w:before="1"/>
      </w:pPr>
      <w:bookmarkStart w:id="1" w:name="Development_Process"/>
      <w:bookmarkEnd w:id="1"/>
      <w:r>
        <w:rPr>
          <w:w w:val="110"/>
        </w:rPr>
        <w:t>Development</w:t>
      </w:r>
      <w:r>
        <w:rPr>
          <w:spacing w:val="-11"/>
          <w:w w:val="110"/>
        </w:rPr>
        <w:t xml:space="preserve"> </w:t>
      </w:r>
      <w:r>
        <w:rPr>
          <w:spacing w:val="-2"/>
          <w:w w:val="110"/>
        </w:rPr>
        <w:t>Process</w:t>
      </w:r>
    </w:p>
    <w:p w14:paraId="039F67D9" w14:textId="77777777" w:rsidR="006F6486" w:rsidRDefault="006F6486">
      <w:pPr>
        <w:pStyle w:val="BodyText"/>
        <w:spacing w:before="2"/>
        <w:rPr>
          <w:rFonts w:ascii="Trebuchet MS"/>
          <w:b/>
          <w:sz w:val="51"/>
        </w:rPr>
      </w:pPr>
    </w:p>
    <w:p w14:paraId="039F67DA" w14:textId="1D4A7E57" w:rsidR="006F6486" w:rsidRDefault="00000000">
      <w:pPr>
        <w:pStyle w:val="BodyText"/>
        <w:spacing w:line="360" w:lineRule="auto"/>
        <w:ind w:left="579" w:right="1043"/>
      </w:pPr>
      <w:r>
        <w:t>The Charlotte-Mecklenburg Continuum of Care Homeless Management Information System (HMIS) Sub-committee of the Data Advisory Committee developed the following</w:t>
      </w:r>
      <w:r>
        <w:rPr>
          <w:spacing w:val="-4"/>
        </w:rPr>
        <w:t xml:space="preserve"> </w:t>
      </w:r>
      <w:r>
        <w:t>policy</w:t>
      </w:r>
      <w:r>
        <w:rPr>
          <w:spacing w:val="-4"/>
        </w:rPr>
        <w:t xml:space="preserve"> </w:t>
      </w:r>
      <w:r>
        <w:t>standards</w:t>
      </w:r>
      <w:r>
        <w:rPr>
          <w:spacing w:val="-4"/>
        </w:rPr>
        <w:t xml:space="preserve"> </w:t>
      </w:r>
      <w:r>
        <w:t>and</w:t>
      </w:r>
      <w:r>
        <w:rPr>
          <w:spacing w:val="-5"/>
        </w:rPr>
        <w:t xml:space="preserve"> </w:t>
      </w:r>
      <w:r>
        <w:t>subsequent</w:t>
      </w:r>
      <w:r>
        <w:rPr>
          <w:spacing w:val="-3"/>
        </w:rPr>
        <w:t xml:space="preserve"> </w:t>
      </w:r>
      <w:r>
        <w:t>procedures</w:t>
      </w:r>
      <w:r>
        <w:rPr>
          <w:spacing w:val="-4"/>
        </w:rPr>
        <w:t xml:space="preserve"> </w:t>
      </w:r>
      <w:r>
        <w:t>of</w:t>
      </w:r>
      <w:r>
        <w:rPr>
          <w:spacing w:val="-3"/>
        </w:rPr>
        <w:t xml:space="preserve"> </w:t>
      </w:r>
      <w:r>
        <w:t>data</w:t>
      </w:r>
      <w:r>
        <w:rPr>
          <w:spacing w:val="-5"/>
        </w:rPr>
        <w:t xml:space="preserve"> </w:t>
      </w:r>
      <w:r>
        <w:t>usage</w:t>
      </w:r>
      <w:r>
        <w:rPr>
          <w:spacing w:val="-2"/>
        </w:rPr>
        <w:t xml:space="preserve"> </w:t>
      </w:r>
      <w:r>
        <w:t>for</w:t>
      </w:r>
      <w:r>
        <w:rPr>
          <w:spacing w:val="-4"/>
        </w:rPr>
        <w:t xml:space="preserve"> </w:t>
      </w:r>
      <w:r>
        <w:t>all</w:t>
      </w:r>
      <w:r>
        <w:rPr>
          <w:spacing w:val="-3"/>
        </w:rPr>
        <w:t xml:space="preserve"> </w:t>
      </w:r>
      <w:r>
        <w:t>Charlotte- Mecklenburg County</w:t>
      </w:r>
      <w:r w:rsidR="00BD60F5">
        <w:t xml:space="preserve"> HMIS users and user agencies.</w:t>
      </w:r>
      <w:r w:rsidR="001729FE">
        <w:t xml:space="preserve"> </w:t>
      </w:r>
      <w:r w:rsidR="00CC0EFF">
        <w:t xml:space="preserve">The </w:t>
      </w:r>
      <w:bookmarkStart w:id="2" w:name="_Hlk152766724"/>
      <w:r w:rsidR="00CC0EFF">
        <w:t xml:space="preserve">MeckHMIS Governance Committee </w:t>
      </w:r>
      <w:bookmarkEnd w:id="2"/>
      <w:r w:rsidR="00CC0EFF">
        <w:t xml:space="preserve">approved and will implement </w:t>
      </w:r>
      <w:r w:rsidR="001729FE">
        <w:t>the established policies and procedures.</w:t>
      </w:r>
      <w:r w:rsidR="00CC0EFF">
        <w:t xml:space="preserve"> </w:t>
      </w:r>
      <w:r>
        <w:t xml:space="preserve">The data quality standards will serve to maintain or improve the data quality of the data </w:t>
      </w:r>
      <w:r w:rsidR="001465D5">
        <w:t>entered</w:t>
      </w:r>
      <w:r>
        <w:t xml:space="preserve"> </w:t>
      </w:r>
      <w:r w:rsidR="001465D5">
        <w:t xml:space="preserve">in </w:t>
      </w:r>
      <w:r>
        <w:t>the Homeless Management Information System. All agencies are responsible for maintaining their own</w:t>
      </w:r>
      <w:r>
        <w:rPr>
          <w:spacing w:val="-3"/>
        </w:rPr>
        <w:t xml:space="preserve"> </w:t>
      </w:r>
      <w:r>
        <w:t>compliance</w:t>
      </w:r>
      <w:r>
        <w:rPr>
          <w:spacing w:val="-4"/>
        </w:rPr>
        <w:t xml:space="preserve"> </w:t>
      </w:r>
      <w:r>
        <w:t>with</w:t>
      </w:r>
      <w:r>
        <w:rPr>
          <w:spacing w:val="-3"/>
        </w:rPr>
        <w:t xml:space="preserve"> </w:t>
      </w:r>
      <w:r>
        <w:t>federal</w:t>
      </w:r>
      <w:r>
        <w:rPr>
          <w:spacing w:val="-2"/>
        </w:rPr>
        <w:t xml:space="preserve"> </w:t>
      </w:r>
      <w:r>
        <w:t>regulations</w:t>
      </w:r>
      <w:r>
        <w:rPr>
          <w:spacing w:val="-3"/>
        </w:rPr>
        <w:t xml:space="preserve"> </w:t>
      </w:r>
      <w:r>
        <w:t>as</w:t>
      </w:r>
      <w:r>
        <w:rPr>
          <w:spacing w:val="-3"/>
        </w:rPr>
        <w:t xml:space="preserve"> </w:t>
      </w:r>
      <w:r>
        <w:t>well</w:t>
      </w:r>
      <w:r>
        <w:rPr>
          <w:spacing w:val="-2"/>
        </w:rPr>
        <w:t xml:space="preserve"> </w:t>
      </w:r>
      <w:r>
        <w:t>as</w:t>
      </w:r>
      <w:r>
        <w:rPr>
          <w:spacing w:val="-3"/>
        </w:rPr>
        <w:t xml:space="preserve"> </w:t>
      </w:r>
      <w:r>
        <w:t>any</w:t>
      </w:r>
      <w:r>
        <w:rPr>
          <w:spacing w:val="-3"/>
        </w:rPr>
        <w:t xml:space="preserve"> </w:t>
      </w:r>
      <w:r>
        <w:t>outside</w:t>
      </w:r>
      <w:r>
        <w:rPr>
          <w:spacing w:val="-4"/>
        </w:rPr>
        <w:t xml:space="preserve"> </w:t>
      </w:r>
      <w:r>
        <w:t>applicable</w:t>
      </w:r>
      <w:r>
        <w:rPr>
          <w:spacing w:val="-4"/>
        </w:rPr>
        <w:t xml:space="preserve"> </w:t>
      </w:r>
      <w:r>
        <w:t>regulations such as the Health Insurance Portability and Accountability Act (HIPAA) standards.</w:t>
      </w:r>
    </w:p>
    <w:p w14:paraId="039F67DB" w14:textId="77777777" w:rsidR="006F6486" w:rsidRDefault="006F6486">
      <w:pPr>
        <w:pStyle w:val="BodyText"/>
        <w:spacing w:before="10"/>
        <w:rPr>
          <w:sz w:val="35"/>
        </w:rPr>
      </w:pPr>
    </w:p>
    <w:p w14:paraId="039F67DC" w14:textId="77777777" w:rsidR="006F6486" w:rsidRDefault="00000000">
      <w:pPr>
        <w:pStyle w:val="Heading1"/>
      </w:pPr>
      <w:bookmarkStart w:id="3" w:name="Applicability_of_HMIS_Data_Standards"/>
      <w:bookmarkEnd w:id="3"/>
      <w:r>
        <w:rPr>
          <w:w w:val="110"/>
        </w:rPr>
        <w:t>Applicability</w:t>
      </w:r>
      <w:r>
        <w:rPr>
          <w:spacing w:val="-2"/>
          <w:w w:val="110"/>
        </w:rPr>
        <w:t xml:space="preserve"> </w:t>
      </w:r>
      <w:r>
        <w:rPr>
          <w:w w:val="110"/>
        </w:rPr>
        <w:t>of</w:t>
      </w:r>
      <w:r>
        <w:rPr>
          <w:spacing w:val="-6"/>
          <w:w w:val="110"/>
        </w:rPr>
        <w:t xml:space="preserve"> </w:t>
      </w:r>
      <w:r>
        <w:rPr>
          <w:w w:val="110"/>
        </w:rPr>
        <w:t>HMIS</w:t>
      </w:r>
      <w:r>
        <w:rPr>
          <w:spacing w:val="-7"/>
          <w:w w:val="110"/>
        </w:rPr>
        <w:t xml:space="preserve"> </w:t>
      </w:r>
      <w:r>
        <w:rPr>
          <w:w w:val="110"/>
        </w:rPr>
        <w:t>Data</w:t>
      </w:r>
      <w:r>
        <w:rPr>
          <w:spacing w:val="-4"/>
          <w:w w:val="110"/>
        </w:rPr>
        <w:t xml:space="preserve"> </w:t>
      </w:r>
      <w:r>
        <w:rPr>
          <w:spacing w:val="-2"/>
          <w:w w:val="110"/>
        </w:rPr>
        <w:t>Standards</w:t>
      </w:r>
    </w:p>
    <w:p w14:paraId="039F67DD" w14:textId="77777777" w:rsidR="006F6486" w:rsidRDefault="006F6486">
      <w:pPr>
        <w:pStyle w:val="BodyText"/>
        <w:spacing w:before="5"/>
        <w:rPr>
          <w:rFonts w:ascii="Trebuchet MS"/>
          <w:b/>
          <w:sz w:val="51"/>
        </w:rPr>
      </w:pPr>
    </w:p>
    <w:p w14:paraId="039F67DE" w14:textId="35B7C97E" w:rsidR="00823CDF" w:rsidRDefault="00000000">
      <w:pPr>
        <w:pStyle w:val="BodyText"/>
        <w:spacing w:line="360" w:lineRule="auto"/>
        <w:ind w:left="580" w:right="912"/>
        <w:jc w:val="both"/>
      </w:pPr>
      <w:r>
        <w:t>This</w:t>
      </w:r>
      <w:r>
        <w:rPr>
          <w:spacing w:val="-4"/>
        </w:rPr>
        <w:t xml:space="preserve"> </w:t>
      </w:r>
      <w:r>
        <w:t>HMIS</w:t>
      </w:r>
      <w:r>
        <w:rPr>
          <w:spacing w:val="-4"/>
        </w:rPr>
        <w:t xml:space="preserve"> </w:t>
      </w:r>
      <w:r>
        <w:t>Data</w:t>
      </w:r>
      <w:r>
        <w:rPr>
          <w:spacing w:val="-5"/>
        </w:rPr>
        <w:t xml:space="preserve"> </w:t>
      </w:r>
      <w:r>
        <w:t>Quality</w:t>
      </w:r>
      <w:r>
        <w:rPr>
          <w:spacing w:val="-4"/>
        </w:rPr>
        <w:t xml:space="preserve"> </w:t>
      </w:r>
      <w:r>
        <w:t>Standards</w:t>
      </w:r>
      <w:r>
        <w:rPr>
          <w:spacing w:val="-4"/>
        </w:rPr>
        <w:t xml:space="preserve"> </w:t>
      </w:r>
      <w:r>
        <w:t>document</w:t>
      </w:r>
      <w:r>
        <w:rPr>
          <w:spacing w:val="-3"/>
        </w:rPr>
        <w:t xml:space="preserve"> </w:t>
      </w:r>
      <w:r>
        <w:t>applies</w:t>
      </w:r>
      <w:r>
        <w:rPr>
          <w:spacing w:val="-4"/>
        </w:rPr>
        <w:t xml:space="preserve"> </w:t>
      </w:r>
      <w:r>
        <w:t>to</w:t>
      </w:r>
      <w:r>
        <w:rPr>
          <w:spacing w:val="-4"/>
        </w:rPr>
        <w:t xml:space="preserve"> </w:t>
      </w:r>
      <w:r>
        <w:t>all</w:t>
      </w:r>
      <w:r>
        <w:rPr>
          <w:spacing w:val="-3"/>
        </w:rPr>
        <w:t xml:space="preserve"> </w:t>
      </w:r>
      <w:r>
        <w:t>HMIS</w:t>
      </w:r>
      <w:r>
        <w:rPr>
          <w:spacing w:val="-4"/>
        </w:rPr>
        <w:t xml:space="preserve"> </w:t>
      </w:r>
      <w:r>
        <w:t>participating</w:t>
      </w:r>
      <w:r>
        <w:rPr>
          <w:spacing w:val="-4"/>
        </w:rPr>
        <w:t xml:space="preserve"> </w:t>
      </w:r>
      <w:r>
        <w:t>agencies located</w:t>
      </w:r>
      <w:r>
        <w:rPr>
          <w:spacing w:val="-1"/>
        </w:rPr>
        <w:t xml:space="preserve"> </w:t>
      </w:r>
      <w:r>
        <w:t>within the</w:t>
      </w:r>
      <w:r>
        <w:rPr>
          <w:spacing w:val="-1"/>
        </w:rPr>
        <w:t xml:space="preserve"> </w:t>
      </w:r>
      <w:r>
        <w:t>CoC, regardless of funding source. No HMIS participating provider is exempt from the standards or process laid out in this document.</w:t>
      </w:r>
    </w:p>
    <w:p w14:paraId="039F67DF" w14:textId="61D606FD" w:rsidR="006F6486" w:rsidRPr="00823CDF" w:rsidRDefault="00823CDF" w:rsidP="00823CDF">
      <w:pPr>
        <w:rPr>
          <w:sz w:val="24"/>
          <w:szCs w:val="24"/>
        </w:rPr>
      </w:pPr>
      <w:r>
        <w:br w:type="page"/>
      </w:r>
    </w:p>
    <w:p w14:paraId="039F67E0" w14:textId="77777777" w:rsidR="006F6486" w:rsidRDefault="00000000">
      <w:pPr>
        <w:pStyle w:val="Heading1"/>
        <w:spacing w:before="180"/>
        <w:ind w:left="700"/>
      </w:pPr>
      <w:bookmarkStart w:id="4" w:name="What_is_an_HMIS?"/>
      <w:bookmarkEnd w:id="4"/>
      <w:r>
        <w:lastRenderedPageBreak/>
        <w:t>What</w:t>
      </w:r>
      <w:r>
        <w:rPr>
          <w:spacing w:val="-5"/>
        </w:rPr>
        <w:t xml:space="preserve"> </w:t>
      </w:r>
      <w:r>
        <w:t>is</w:t>
      </w:r>
      <w:r>
        <w:rPr>
          <w:spacing w:val="-5"/>
        </w:rPr>
        <w:t xml:space="preserve"> </w:t>
      </w:r>
      <w:r>
        <w:t>an</w:t>
      </w:r>
      <w:r>
        <w:rPr>
          <w:spacing w:val="-4"/>
        </w:rPr>
        <w:t xml:space="preserve"> HMIS?</w:t>
      </w:r>
    </w:p>
    <w:p w14:paraId="039F67E1" w14:textId="77777777" w:rsidR="006F6486" w:rsidRDefault="006F6486">
      <w:pPr>
        <w:pStyle w:val="BodyText"/>
        <w:spacing w:before="5"/>
        <w:rPr>
          <w:rFonts w:ascii="Trebuchet MS"/>
          <w:b/>
          <w:sz w:val="51"/>
        </w:rPr>
      </w:pPr>
    </w:p>
    <w:p w14:paraId="039F67E2" w14:textId="77777777" w:rsidR="006F6486" w:rsidRDefault="00000000">
      <w:pPr>
        <w:pStyle w:val="BodyText"/>
        <w:ind w:left="580"/>
        <w:jc w:val="both"/>
      </w:pPr>
      <w:r>
        <w:t>An</w:t>
      </w:r>
      <w:r>
        <w:rPr>
          <w:spacing w:val="-5"/>
        </w:rPr>
        <w:t xml:space="preserve"> </w:t>
      </w:r>
      <w:r>
        <w:t>HMIS</w:t>
      </w:r>
      <w:r>
        <w:rPr>
          <w:spacing w:val="-3"/>
        </w:rPr>
        <w:t xml:space="preserve"> </w:t>
      </w:r>
      <w:r>
        <w:t>is</w:t>
      </w:r>
      <w:r>
        <w:rPr>
          <w:spacing w:val="-3"/>
        </w:rPr>
        <w:t xml:space="preserve"> </w:t>
      </w:r>
      <w:r>
        <w:t>a</w:t>
      </w:r>
      <w:r>
        <w:rPr>
          <w:spacing w:val="-4"/>
        </w:rPr>
        <w:t xml:space="preserve"> </w:t>
      </w:r>
      <w:r>
        <w:t>locally</w:t>
      </w:r>
      <w:r>
        <w:rPr>
          <w:spacing w:val="-3"/>
        </w:rPr>
        <w:t xml:space="preserve"> </w:t>
      </w:r>
      <w:r>
        <w:t>administered,</w:t>
      </w:r>
      <w:r>
        <w:rPr>
          <w:spacing w:val="-3"/>
        </w:rPr>
        <w:t xml:space="preserve"> </w:t>
      </w:r>
      <w:r>
        <w:t>electronic</w:t>
      </w:r>
      <w:r>
        <w:rPr>
          <w:spacing w:val="-1"/>
        </w:rPr>
        <w:t xml:space="preserve"> </w:t>
      </w:r>
      <w:r>
        <w:t>data</w:t>
      </w:r>
      <w:r>
        <w:rPr>
          <w:spacing w:val="-4"/>
        </w:rPr>
        <w:t xml:space="preserve"> </w:t>
      </w:r>
      <w:r>
        <w:t>collection</w:t>
      </w:r>
      <w:r>
        <w:rPr>
          <w:spacing w:val="-3"/>
        </w:rPr>
        <w:t xml:space="preserve"> </w:t>
      </w:r>
      <w:r>
        <w:t>system</w:t>
      </w:r>
      <w:r>
        <w:rPr>
          <w:spacing w:val="-1"/>
        </w:rPr>
        <w:t xml:space="preserve"> </w:t>
      </w:r>
      <w:r>
        <w:t>that</w:t>
      </w:r>
      <w:r>
        <w:rPr>
          <w:spacing w:val="-1"/>
        </w:rPr>
        <w:t xml:space="preserve"> </w:t>
      </w:r>
      <w:proofErr w:type="gramStart"/>
      <w:r>
        <w:rPr>
          <w:spacing w:val="-2"/>
        </w:rPr>
        <w:t>stores</w:t>
      </w:r>
      <w:proofErr w:type="gramEnd"/>
    </w:p>
    <w:p w14:paraId="039F67E4" w14:textId="77777777" w:rsidR="006F6486" w:rsidRDefault="00000000">
      <w:pPr>
        <w:pStyle w:val="BodyText"/>
        <w:spacing w:before="80" w:line="360" w:lineRule="auto"/>
        <w:ind w:left="580" w:right="926"/>
      </w:pPr>
      <w:r>
        <w:t>longitudinal person-level information about the individuals who access homeless and other human services in a community. Each CoC receiving Housing and Urban Development (HUD) funding is required to implement an HMIS to capture standardized</w:t>
      </w:r>
      <w:r>
        <w:rPr>
          <w:spacing w:val="-5"/>
        </w:rPr>
        <w:t xml:space="preserve"> </w:t>
      </w:r>
      <w:r>
        <w:t>data</w:t>
      </w:r>
      <w:r>
        <w:rPr>
          <w:spacing w:val="-5"/>
        </w:rPr>
        <w:t xml:space="preserve"> </w:t>
      </w:r>
      <w:r>
        <w:t>about</w:t>
      </w:r>
      <w:r>
        <w:rPr>
          <w:spacing w:val="-3"/>
        </w:rPr>
        <w:t xml:space="preserve"> </w:t>
      </w:r>
      <w:r>
        <w:t>all</w:t>
      </w:r>
      <w:r>
        <w:rPr>
          <w:spacing w:val="-3"/>
        </w:rPr>
        <w:t xml:space="preserve"> </w:t>
      </w:r>
      <w:r>
        <w:t>persons</w:t>
      </w:r>
      <w:r>
        <w:rPr>
          <w:spacing w:val="-4"/>
        </w:rPr>
        <w:t xml:space="preserve"> </w:t>
      </w:r>
      <w:r>
        <w:t>accessing</w:t>
      </w:r>
      <w:r>
        <w:rPr>
          <w:spacing w:val="-4"/>
        </w:rPr>
        <w:t xml:space="preserve"> </w:t>
      </w:r>
      <w:r>
        <w:t>the</w:t>
      </w:r>
      <w:r>
        <w:rPr>
          <w:spacing w:val="-5"/>
        </w:rPr>
        <w:t xml:space="preserve"> </w:t>
      </w:r>
      <w:r>
        <w:t>homeless</w:t>
      </w:r>
      <w:r>
        <w:rPr>
          <w:spacing w:val="-3"/>
        </w:rPr>
        <w:t xml:space="preserve"> </w:t>
      </w:r>
      <w:r>
        <w:t>and</w:t>
      </w:r>
      <w:r>
        <w:rPr>
          <w:spacing w:val="-3"/>
        </w:rPr>
        <w:t xml:space="preserve"> </w:t>
      </w:r>
      <w:r>
        <w:t>at-risk</w:t>
      </w:r>
      <w:r>
        <w:rPr>
          <w:spacing w:val="-3"/>
        </w:rPr>
        <w:t xml:space="preserve"> </w:t>
      </w:r>
      <w:r>
        <w:t>of</w:t>
      </w:r>
      <w:r>
        <w:rPr>
          <w:spacing w:val="-3"/>
        </w:rPr>
        <w:t xml:space="preserve"> </w:t>
      </w:r>
      <w:r>
        <w:t>homelessness assistance system. Furthermore, elements of HUD’s annual CoC Program competition are directly related to a CoC’s progress in implementing its HMIS.</w:t>
      </w:r>
    </w:p>
    <w:p w14:paraId="039F67E5" w14:textId="77777777" w:rsidR="006F6486" w:rsidRDefault="006F6486">
      <w:pPr>
        <w:pStyle w:val="BodyText"/>
        <w:rPr>
          <w:sz w:val="36"/>
        </w:rPr>
      </w:pPr>
    </w:p>
    <w:p w14:paraId="039F67E6" w14:textId="77777777" w:rsidR="006F6486" w:rsidRDefault="00000000">
      <w:pPr>
        <w:pStyle w:val="BodyText"/>
        <w:ind w:left="580"/>
      </w:pPr>
      <w:r>
        <w:t>In</w:t>
      </w:r>
      <w:r>
        <w:rPr>
          <w:spacing w:val="-5"/>
        </w:rPr>
        <w:t xml:space="preserve"> </w:t>
      </w:r>
      <w:r>
        <w:t>addition</w:t>
      </w:r>
      <w:r>
        <w:rPr>
          <w:spacing w:val="-2"/>
        </w:rPr>
        <w:t xml:space="preserve"> </w:t>
      </w:r>
      <w:r>
        <w:t>to</w:t>
      </w:r>
      <w:r>
        <w:rPr>
          <w:spacing w:val="-2"/>
        </w:rPr>
        <w:t xml:space="preserve"> </w:t>
      </w:r>
      <w:r>
        <w:t>CoC</w:t>
      </w:r>
      <w:r>
        <w:rPr>
          <w:spacing w:val="-2"/>
        </w:rPr>
        <w:t xml:space="preserve"> </w:t>
      </w:r>
      <w:r>
        <w:t>Programs,</w:t>
      </w:r>
      <w:r>
        <w:rPr>
          <w:spacing w:val="-3"/>
        </w:rPr>
        <w:t xml:space="preserve"> </w:t>
      </w:r>
      <w:r>
        <w:t>HMIS</w:t>
      </w:r>
      <w:r>
        <w:rPr>
          <w:spacing w:val="-2"/>
        </w:rPr>
        <w:t xml:space="preserve"> </w:t>
      </w:r>
      <w:r>
        <w:t>accommodates</w:t>
      </w:r>
      <w:r>
        <w:rPr>
          <w:spacing w:val="-2"/>
        </w:rPr>
        <w:t xml:space="preserve"> </w:t>
      </w:r>
      <w:r>
        <w:t>the</w:t>
      </w:r>
      <w:r>
        <w:rPr>
          <w:spacing w:val="-3"/>
        </w:rPr>
        <w:t xml:space="preserve"> </w:t>
      </w:r>
      <w:r>
        <w:t>following</w:t>
      </w:r>
      <w:r>
        <w:rPr>
          <w:spacing w:val="-2"/>
        </w:rPr>
        <w:t xml:space="preserve"> programs:</w:t>
      </w:r>
    </w:p>
    <w:p w14:paraId="039F67E7" w14:textId="77777777" w:rsidR="006F6486" w:rsidRDefault="006F6486">
      <w:pPr>
        <w:pStyle w:val="BodyText"/>
        <w:rPr>
          <w:sz w:val="26"/>
        </w:rPr>
      </w:pPr>
    </w:p>
    <w:p w14:paraId="039F67E8" w14:textId="77777777" w:rsidR="006F6486" w:rsidRDefault="006F6486">
      <w:pPr>
        <w:pStyle w:val="BodyText"/>
        <w:spacing w:before="1"/>
        <w:rPr>
          <w:sz w:val="22"/>
        </w:rPr>
      </w:pPr>
    </w:p>
    <w:p w14:paraId="039F67E9" w14:textId="77777777" w:rsidR="006F6486" w:rsidRDefault="00000000">
      <w:pPr>
        <w:pStyle w:val="ListParagraph"/>
        <w:numPr>
          <w:ilvl w:val="0"/>
          <w:numId w:val="5"/>
        </w:numPr>
        <w:tabs>
          <w:tab w:val="left" w:pos="1299"/>
        </w:tabs>
        <w:ind w:left="1299" w:hanging="359"/>
        <w:rPr>
          <w:sz w:val="24"/>
        </w:rPr>
      </w:pPr>
      <w:r>
        <w:rPr>
          <w:sz w:val="24"/>
        </w:rPr>
        <w:t>Emergency</w:t>
      </w:r>
      <w:r>
        <w:rPr>
          <w:spacing w:val="-2"/>
          <w:sz w:val="24"/>
        </w:rPr>
        <w:t xml:space="preserve"> </w:t>
      </w:r>
      <w:r>
        <w:rPr>
          <w:sz w:val="24"/>
        </w:rPr>
        <w:t>Solutions</w:t>
      </w:r>
      <w:r>
        <w:rPr>
          <w:spacing w:val="-2"/>
          <w:sz w:val="24"/>
        </w:rPr>
        <w:t xml:space="preserve"> </w:t>
      </w:r>
      <w:r>
        <w:rPr>
          <w:sz w:val="24"/>
        </w:rPr>
        <w:t>Grants</w:t>
      </w:r>
      <w:r>
        <w:rPr>
          <w:spacing w:val="-2"/>
          <w:sz w:val="24"/>
        </w:rPr>
        <w:t xml:space="preserve"> </w:t>
      </w:r>
      <w:r>
        <w:rPr>
          <w:sz w:val="24"/>
        </w:rPr>
        <w:t>(ESG)</w:t>
      </w:r>
      <w:r>
        <w:rPr>
          <w:spacing w:val="-1"/>
          <w:sz w:val="24"/>
        </w:rPr>
        <w:t xml:space="preserve"> </w:t>
      </w:r>
      <w:proofErr w:type="gramStart"/>
      <w:r>
        <w:rPr>
          <w:spacing w:val="-2"/>
          <w:sz w:val="24"/>
        </w:rPr>
        <w:t>program</w:t>
      </w:r>
      <w:proofErr w:type="gramEnd"/>
    </w:p>
    <w:p w14:paraId="039F67EA" w14:textId="77777777" w:rsidR="006F6486" w:rsidRDefault="00000000">
      <w:pPr>
        <w:pStyle w:val="ListParagraph"/>
        <w:numPr>
          <w:ilvl w:val="0"/>
          <w:numId w:val="5"/>
        </w:numPr>
        <w:tabs>
          <w:tab w:val="left" w:pos="1299"/>
        </w:tabs>
        <w:spacing w:before="136"/>
        <w:ind w:left="1299" w:hanging="359"/>
        <w:rPr>
          <w:sz w:val="24"/>
        </w:rPr>
      </w:pPr>
      <w:r>
        <w:rPr>
          <w:sz w:val="24"/>
        </w:rPr>
        <w:t>Housing</w:t>
      </w:r>
      <w:r>
        <w:rPr>
          <w:spacing w:val="-4"/>
          <w:sz w:val="24"/>
        </w:rPr>
        <w:t xml:space="preserve"> </w:t>
      </w:r>
      <w:r>
        <w:rPr>
          <w:sz w:val="24"/>
        </w:rPr>
        <w:t>Options</w:t>
      </w:r>
      <w:r>
        <w:rPr>
          <w:spacing w:val="-2"/>
          <w:sz w:val="24"/>
        </w:rPr>
        <w:t xml:space="preserve"> </w:t>
      </w:r>
      <w:r>
        <w:rPr>
          <w:sz w:val="24"/>
        </w:rPr>
        <w:t>for</w:t>
      </w:r>
      <w:r>
        <w:rPr>
          <w:spacing w:val="-2"/>
          <w:sz w:val="24"/>
        </w:rPr>
        <w:t xml:space="preserve"> </w:t>
      </w:r>
      <w:r>
        <w:rPr>
          <w:sz w:val="24"/>
        </w:rPr>
        <w:t>Persons</w:t>
      </w:r>
      <w:r>
        <w:rPr>
          <w:spacing w:val="-2"/>
          <w:sz w:val="24"/>
        </w:rPr>
        <w:t xml:space="preserve"> </w:t>
      </w:r>
      <w:r>
        <w:rPr>
          <w:sz w:val="24"/>
        </w:rPr>
        <w:t>with</w:t>
      </w:r>
      <w:r>
        <w:rPr>
          <w:spacing w:val="-2"/>
          <w:sz w:val="24"/>
        </w:rPr>
        <w:t xml:space="preserve"> </w:t>
      </w:r>
      <w:r>
        <w:rPr>
          <w:sz w:val="24"/>
        </w:rPr>
        <w:t>AIDS</w:t>
      </w:r>
      <w:r>
        <w:rPr>
          <w:spacing w:val="-2"/>
          <w:sz w:val="24"/>
        </w:rPr>
        <w:t xml:space="preserve"> </w:t>
      </w:r>
      <w:r>
        <w:rPr>
          <w:sz w:val="24"/>
        </w:rPr>
        <w:t xml:space="preserve">(HOPWA) </w:t>
      </w:r>
      <w:r>
        <w:rPr>
          <w:spacing w:val="-2"/>
          <w:sz w:val="24"/>
        </w:rPr>
        <w:t>program</w:t>
      </w:r>
    </w:p>
    <w:p w14:paraId="039F67EB" w14:textId="77777777" w:rsidR="006F6486" w:rsidRDefault="00000000">
      <w:pPr>
        <w:pStyle w:val="ListParagraph"/>
        <w:numPr>
          <w:ilvl w:val="0"/>
          <w:numId w:val="5"/>
        </w:numPr>
        <w:tabs>
          <w:tab w:val="left" w:pos="1299"/>
        </w:tabs>
        <w:spacing w:before="135"/>
        <w:ind w:left="1299" w:hanging="359"/>
        <w:rPr>
          <w:sz w:val="24"/>
        </w:rPr>
      </w:pPr>
      <w:r>
        <w:rPr>
          <w:sz w:val="24"/>
        </w:rPr>
        <w:t>HUD-VA</w:t>
      </w:r>
      <w:r>
        <w:rPr>
          <w:spacing w:val="-5"/>
          <w:sz w:val="24"/>
        </w:rPr>
        <w:t xml:space="preserve"> </w:t>
      </w:r>
      <w:r>
        <w:rPr>
          <w:sz w:val="24"/>
        </w:rPr>
        <w:t>Supportive</w:t>
      </w:r>
      <w:r>
        <w:rPr>
          <w:spacing w:val="-4"/>
          <w:sz w:val="24"/>
        </w:rPr>
        <w:t xml:space="preserve"> </w:t>
      </w:r>
      <w:r>
        <w:rPr>
          <w:sz w:val="24"/>
        </w:rPr>
        <w:t>Housing</w:t>
      </w:r>
      <w:r>
        <w:rPr>
          <w:spacing w:val="-3"/>
          <w:sz w:val="24"/>
        </w:rPr>
        <w:t xml:space="preserve"> </w:t>
      </w:r>
      <w:r>
        <w:rPr>
          <w:sz w:val="24"/>
        </w:rPr>
        <w:t>(HUD-VASH)</w:t>
      </w:r>
      <w:r>
        <w:rPr>
          <w:spacing w:val="-2"/>
          <w:sz w:val="24"/>
        </w:rPr>
        <w:t xml:space="preserve"> program</w:t>
      </w:r>
    </w:p>
    <w:p w14:paraId="039F67EC" w14:textId="77777777" w:rsidR="006F6486" w:rsidRDefault="00000000">
      <w:pPr>
        <w:pStyle w:val="ListParagraph"/>
        <w:numPr>
          <w:ilvl w:val="0"/>
          <w:numId w:val="5"/>
        </w:numPr>
        <w:tabs>
          <w:tab w:val="left" w:pos="1299"/>
        </w:tabs>
        <w:spacing w:before="138"/>
        <w:ind w:left="1299" w:hanging="359"/>
        <w:rPr>
          <w:sz w:val="24"/>
        </w:rPr>
      </w:pPr>
      <w:r>
        <w:rPr>
          <w:sz w:val="24"/>
        </w:rPr>
        <w:t>Projects</w:t>
      </w:r>
      <w:r>
        <w:rPr>
          <w:spacing w:val="-5"/>
          <w:sz w:val="24"/>
        </w:rPr>
        <w:t xml:space="preserve"> </w:t>
      </w:r>
      <w:r>
        <w:rPr>
          <w:sz w:val="24"/>
        </w:rPr>
        <w:t>for</w:t>
      </w:r>
      <w:r>
        <w:rPr>
          <w:spacing w:val="-3"/>
          <w:sz w:val="24"/>
        </w:rPr>
        <w:t xml:space="preserve"> </w:t>
      </w:r>
      <w:r>
        <w:rPr>
          <w:sz w:val="24"/>
        </w:rPr>
        <w:t>Assistance in</w:t>
      </w:r>
      <w:r>
        <w:rPr>
          <w:spacing w:val="-3"/>
          <w:sz w:val="24"/>
        </w:rPr>
        <w:t xml:space="preserve"> </w:t>
      </w:r>
      <w:r>
        <w:rPr>
          <w:sz w:val="24"/>
        </w:rPr>
        <w:t>Transition</w:t>
      </w:r>
      <w:r>
        <w:rPr>
          <w:spacing w:val="-3"/>
          <w:sz w:val="24"/>
        </w:rPr>
        <w:t xml:space="preserve"> </w:t>
      </w:r>
      <w:r>
        <w:rPr>
          <w:sz w:val="24"/>
        </w:rPr>
        <w:t>from</w:t>
      </w:r>
      <w:r>
        <w:rPr>
          <w:spacing w:val="-2"/>
          <w:sz w:val="24"/>
        </w:rPr>
        <w:t xml:space="preserve"> </w:t>
      </w:r>
      <w:r>
        <w:rPr>
          <w:sz w:val="24"/>
        </w:rPr>
        <w:t>Homelessness</w:t>
      </w:r>
      <w:r>
        <w:rPr>
          <w:spacing w:val="-3"/>
          <w:sz w:val="24"/>
        </w:rPr>
        <w:t xml:space="preserve"> </w:t>
      </w:r>
      <w:r>
        <w:rPr>
          <w:sz w:val="24"/>
        </w:rPr>
        <w:t>(PATH)</w:t>
      </w:r>
      <w:r>
        <w:rPr>
          <w:spacing w:val="-1"/>
          <w:sz w:val="24"/>
        </w:rPr>
        <w:t xml:space="preserve"> </w:t>
      </w:r>
      <w:r>
        <w:rPr>
          <w:spacing w:val="-2"/>
          <w:sz w:val="24"/>
        </w:rPr>
        <w:t>program</w:t>
      </w:r>
    </w:p>
    <w:p w14:paraId="039F67ED" w14:textId="77777777" w:rsidR="006F6486" w:rsidRDefault="00000000">
      <w:pPr>
        <w:pStyle w:val="ListParagraph"/>
        <w:numPr>
          <w:ilvl w:val="0"/>
          <w:numId w:val="5"/>
        </w:numPr>
        <w:tabs>
          <w:tab w:val="left" w:pos="1299"/>
        </w:tabs>
        <w:spacing w:before="136"/>
        <w:ind w:left="1299" w:hanging="359"/>
        <w:rPr>
          <w:sz w:val="24"/>
        </w:rPr>
      </w:pPr>
      <w:r>
        <w:rPr>
          <w:sz w:val="24"/>
        </w:rPr>
        <w:t>Runaway</w:t>
      </w:r>
      <w:r>
        <w:rPr>
          <w:spacing w:val="-5"/>
          <w:sz w:val="24"/>
        </w:rPr>
        <w:t xml:space="preserve"> </w:t>
      </w:r>
      <w:r>
        <w:rPr>
          <w:sz w:val="24"/>
        </w:rPr>
        <w:t>and</w:t>
      </w:r>
      <w:r>
        <w:rPr>
          <w:spacing w:val="-4"/>
          <w:sz w:val="24"/>
        </w:rPr>
        <w:t xml:space="preserve"> </w:t>
      </w:r>
      <w:r>
        <w:rPr>
          <w:sz w:val="24"/>
        </w:rPr>
        <w:t>Homeless</w:t>
      </w:r>
      <w:r>
        <w:rPr>
          <w:spacing w:val="-3"/>
          <w:sz w:val="24"/>
        </w:rPr>
        <w:t xml:space="preserve"> </w:t>
      </w:r>
      <w:r>
        <w:rPr>
          <w:sz w:val="24"/>
        </w:rPr>
        <w:t>Youth</w:t>
      </w:r>
      <w:r>
        <w:rPr>
          <w:spacing w:val="-2"/>
          <w:sz w:val="24"/>
        </w:rPr>
        <w:t xml:space="preserve"> </w:t>
      </w:r>
      <w:r>
        <w:rPr>
          <w:sz w:val="24"/>
        </w:rPr>
        <w:t>Management</w:t>
      </w:r>
      <w:r>
        <w:rPr>
          <w:spacing w:val="-2"/>
          <w:sz w:val="24"/>
        </w:rPr>
        <w:t xml:space="preserve"> </w:t>
      </w:r>
      <w:r>
        <w:rPr>
          <w:sz w:val="24"/>
        </w:rPr>
        <w:t>Information</w:t>
      </w:r>
      <w:r>
        <w:rPr>
          <w:spacing w:val="-3"/>
          <w:sz w:val="24"/>
        </w:rPr>
        <w:t xml:space="preserve"> </w:t>
      </w:r>
      <w:r>
        <w:rPr>
          <w:sz w:val="24"/>
        </w:rPr>
        <w:t>System</w:t>
      </w:r>
      <w:r>
        <w:rPr>
          <w:spacing w:val="-2"/>
          <w:sz w:val="24"/>
        </w:rPr>
        <w:t xml:space="preserve"> (RHYMIS)</w:t>
      </w:r>
    </w:p>
    <w:p w14:paraId="039F67EE" w14:textId="77777777" w:rsidR="006F6486" w:rsidRDefault="00000000">
      <w:pPr>
        <w:pStyle w:val="ListParagraph"/>
        <w:numPr>
          <w:ilvl w:val="0"/>
          <w:numId w:val="5"/>
        </w:numPr>
        <w:tabs>
          <w:tab w:val="left" w:pos="1299"/>
        </w:tabs>
        <w:spacing w:before="135"/>
        <w:ind w:left="1299" w:hanging="359"/>
        <w:rPr>
          <w:sz w:val="24"/>
        </w:rPr>
      </w:pPr>
      <w:r>
        <w:rPr>
          <w:sz w:val="24"/>
        </w:rPr>
        <w:t>The</w:t>
      </w:r>
      <w:r>
        <w:rPr>
          <w:spacing w:val="-6"/>
          <w:sz w:val="24"/>
        </w:rPr>
        <w:t xml:space="preserve"> </w:t>
      </w:r>
      <w:r>
        <w:rPr>
          <w:sz w:val="24"/>
        </w:rPr>
        <w:t>Supportive</w:t>
      </w:r>
      <w:r>
        <w:rPr>
          <w:spacing w:val="-4"/>
          <w:sz w:val="24"/>
        </w:rPr>
        <w:t xml:space="preserve"> </w:t>
      </w:r>
      <w:r>
        <w:rPr>
          <w:sz w:val="24"/>
        </w:rPr>
        <w:t>Services</w:t>
      </w:r>
      <w:r>
        <w:rPr>
          <w:spacing w:val="-3"/>
          <w:sz w:val="24"/>
        </w:rPr>
        <w:t xml:space="preserve"> </w:t>
      </w:r>
      <w:r>
        <w:rPr>
          <w:sz w:val="24"/>
        </w:rPr>
        <w:t>for</w:t>
      </w:r>
      <w:r>
        <w:rPr>
          <w:spacing w:val="-3"/>
          <w:sz w:val="24"/>
        </w:rPr>
        <w:t xml:space="preserve"> </w:t>
      </w:r>
      <w:r>
        <w:rPr>
          <w:sz w:val="24"/>
        </w:rPr>
        <w:t>Veteran</w:t>
      </w:r>
      <w:r>
        <w:rPr>
          <w:spacing w:val="-3"/>
          <w:sz w:val="24"/>
        </w:rPr>
        <w:t xml:space="preserve"> </w:t>
      </w:r>
      <w:r>
        <w:rPr>
          <w:sz w:val="24"/>
        </w:rPr>
        <w:t>Families</w:t>
      </w:r>
      <w:r>
        <w:rPr>
          <w:spacing w:val="2"/>
          <w:sz w:val="24"/>
        </w:rPr>
        <w:t xml:space="preserve"> </w:t>
      </w:r>
      <w:r>
        <w:rPr>
          <w:sz w:val="24"/>
        </w:rPr>
        <w:t>(SSVF)</w:t>
      </w:r>
      <w:r>
        <w:rPr>
          <w:spacing w:val="-1"/>
          <w:sz w:val="24"/>
        </w:rPr>
        <w:t xml:space="preserve"> </w:t>
      </w:r>
      <w:r>
        <w:rPr>
          <w:spacing w:val="-2"/>
          <w:sz w:val="24"/>
        </w:rPr>
        <w:t>program</w:t>
      </w:r>
    </w:p>
    <w:p w14:paraId="039F67EF" w14:textId="77777777" w:rsidR="006F6486" w:rsidRDefault="006F6486">
      <w:pPr>
        <w:pStyle w:val="BodyText"/>
        <w:rPr>
          <w:sz w:val="28"/>
        </w:rPr>
      </w:pPr>
    </w:p>
    <w:p w14:paraId="039F67F0" w14:textId="77777777" w:rsidR="006F6486" w:rsidRDefault="00000000">
      <w:pPr>
        <w:pStyle w:val="Heading1"/>
        <w:spacing w:before="227"/>
      </w:pPr>
      <w:r>
        <w:t>HMIS</w:t>
      </w:r>
      <w:r>
        <w:rPr>
          <w:spacing w:val="-10"/>
        </w:rPr>
        <w:t xml:space="preserve"> </w:t>
      </w:r>
      <w:r>
        <w:t>Data</w:t>
      </w:r>
      <w:r>
        <w:rPr>
          <w:spacing w:val="-9"/>
        </w:rPr>
        <w:t xml:space="preserve"> </w:t>
      </w:r>
      <w:r>
        <w:t>Quality</w:t>
      </w:r>
      <w:r>
        <w:rPr>
          <w:spacing w:val="-9"/>
        </w:rPr>
        <w:t xml:space="preserve"> </w:t>
      </w:r>
      <w:r>
        <w:t>and</w:t>
      </w:r>
      <w:r>
        <w:rPr>
          <w:spacing w:val="-9"/>
        </w:rPr>
        <w:t xml:space="preserve"> </w:t>
      </w:r>
      <w:r>
        <w:t>Technical</w:t>
      </w:r>
      <w:r>
        <w:rPr>
          <w:spacing w:val="-10"/>
        </w:rPr>
        <w:t xml:space="preserve"> </w:t>
      </w:r>
      <w:r>
        <w:rPr>
          <w:spacing w:val="-2"/>
        </w:rPr>
        <w:t>Standards</w:t>
      </w:r>
    </w:p>
    <w:p w14:paraId="039F67F1" w14:textId="77777777" w:rsidR="006F6486" w:rsidRDefault="006F6486">
      <w:pPr>
        <w:pStyle w:val="BodyText"/>
        <w:spacing w:before="4"/>
        <w:rPr>
          <w:rFonts w:ascii="Trebuchet MS"/>
          <w:b/>
          <w:sz w:val="51"/>
        </w:rPr>
      </w:pPr>
    </w:p>
    <w:p w14:paraId="039F67F2" w14:textId="1FBDCD08" w:rsidR="00823CDF" w:rsidRDefault="00000000">
      <w:pPr>
        <w:pStyle w:val="BodyText"/>
        <w:spacing w:line="360" w:lineRule="auto"/>
        <w:ind w:left="579" w:right="878"/>
        <w:rPr>
          <w:spacing w:val="-2"/>
        </w:rPr>
      </w:pPr>
      <w:r>
        <w:t>In 2004, HUD published HMIS Data and Technical Standards in the Federal Register. The Standards defined the requirements for data collection, privacy safeguards, and security controls for all local HMIS. In March 2010, HUD published changes in the HMIS Data Standards Revised Notice incorporating additional data collection requirements</w:t>
      </w:r>
      <w:r>
        <w:rPr>
          <w:spacing w:val="-4"/>
        </w:rPr>
        <w:t xml:space="preserve"> </w:t>
      </w:r>
      <w:r>
        <w:t>for</w:t>
      </w:r>
      <w:r>
        <w:rPr>
          <w:spacing w:val="-4"/>
        </w:rPr>
        <w:t xml:space="preserve"> </w:t>
      </w:r>
      <w:r>
        <w:t>the</w:t>
      </w:r>
      <w:r>
        <w:rPr>
          <w:spacing w:val="-5"/>
        </w:rPr>
        <w:t xml:space="preserve"> </w:t>
      </w:r>
      <w:r>
        <w:t>Homelessness</w:t>
      </w:r>
      <w:r>
        <w:rPr>
          <w:spacing w:val="-4"/>
        </w:rPr>
        <w:t xml:space="preserve"> </w:t>
      </w:r>
      <w:r>
        <w:t>Prevention</w:t>
      </w:r>
      <w:r>
        <w:rPr>
          <w:spacing w:val="-4"/>
        </w:rPr>
        <w:t xml:space="preserve"> </w:t>
      </w:r>
      <w:r>
        <w:t>and</w:t>
      </w:r>
      <w:r>
        <w:rPr>
          <w:spacing w:val="-5"/>
        </w:rPr>
        <w:t xml:space="preserve"> </w:t>
      </w:r>
      <w:r>
        <w:t>Rapid</w:t>
      </w:r>
      <w:r>
        <w:rPr>
          <w:spacing w:val="-5"/>
        </w:rPr>
        <w:t xml:space="preserve"> </w:t>
      </w:r>
      <w:r>
        <w:t>Re-Housing</w:t>
      </w:r>
      <w:r>
        <w:rPr>
          <w:spacing w:val="-4"/>
        </w:rPr>
        <w:t xml:space="preserve"> </w:t>
      </w:r>
      <w:r>
        <w:t>Program</w:t>
      </w:r>
      <w:r>
        <w:rPr>
          <w:spacing w:val="-4"/>
        </w:rPr>
        <w:t xml:space="preserve"> </w:t>
      </w:r>
      <w:r>
        <w:t>(HPRP) funded</w:t>
      </w:r>
      <w:r>
        <w:rPr>
          <w:spacing w:val="-4"/>
        </w:rPr>
        <w:t xml:space="preserve"> </w:t>
      </w:r>
      <w:r>
        <w:t>under</w:t>
      </w:r>
      <w:r>
        <w:rPr>
          <w:spacing w:val="-3"/>
        </w:rPr>
        <w:t xml:space="preserve"> </w:t>
      </w:r>
      <w:r>
        <w:t>the</w:t>
      </w:r>
      <w:r>
        <w:rPr>
          <w:spacing w:val="-4"/>
        </w:rPr>
        <w:t xml:space="preserve"> </w:t>
      </w:r>
      <w:r>
        <w:t>American</w:t>
      </w:r>
      <w:r>
        <w:rPr>
          <w:spacing w:val="-3"/>
        </w:rPr>
        <w:t xml:space="preserve"> </w:t>
      </w:r>
      <w:r>
        <w:t>Recovery</w:t>
      </w:r>
      <w:r>
        <w:rPr>
          <w:spacing w:val="-1"/>
        </w:rPr>
        <w:t xml:space="preserve"> </w:t>
      </w:r>
      <w:r>
        <w:t>and</w:t>
      </w:r>
      <w:r>
        <w:rPr>
          <w:spacing w:val="-1"/>
        </w:rPr>
        <w:t xml:space="preserve"> </w:t>
      </w:r>
      <w:r>
        <w:t>Reinvestment</w:t>
      </w:r>
      <w:r>
        <w:rPr>
          <w:spacing w:val="-2"/>
        </w:rPr>
        <w:t xml:space="preserve"> </w:t>
      </w:r>
      <w:r>
        <w:t>Act</w:t>
      </w:r>
      <w:r>
        <w:rPr>
          <w:spacing w:val="-2"/>
        </w:rPr>
        <w:t xml:space="preserve"> </w:t>
      </w:r>
      <w:r>
        <w:t>(ARRA).</w:t>
      </w:r>
      <w:r>
        <w:rPr>
          <w:spacing w:val="-3"/>
        </w:rPr>
        <w:t xml:space="preserve"> </w:t>
      </w:r>
      <w:r>
        <w:t>The</w:t>
      </w:r>
      <w:r>
        <w:rPr>
          <w:spacing w:val="-4"/>
        </w:rPr>
        <w:t xml:space="preserve"> </w:t>
      </w:r>
      <w:r>
        <w:t>current</w:t>
      </w:r>
      <w:r>
        <w:rPr>
          <w:spacing w:val="-2"/>
        </w:rPr>
        <w:t xml:space="preserve"> </w:t>
      </w:r>
      <w:r>
        <w:t xml:space="preserve">HMIS Data and Technical Standards can be found at </w:t>
      </w:r>
      <w:hyperlink r:id="rId8">
        <w:r>
          <w:rPr>
            <w:color w:val="0000FF"/>
            <w:spacing w:val="-2"/>
            <w:u w:val="single" w:color="0000FF"/>
          </w:rPr>
          <w:t>https://www.onecpd.info/resource/1220/finald-hmis-data-standards</w:t>
        </w:r>
      </w:hyperlink>
      <w:r>
        <w:rPr>
          <w:spacing w:val="-2"/>
        </w:rPr>
        <w:t>.</w:t>
      </w:r>
    </w:p>
    <w:p w14:paraId="039F67F3" w14:textId="13C19668" w:rsidR="006F6486" w:rsidRPr="00823CDF" w:rsidRDefault="00823CDF" w:rsidP="00823CDF">
      <w:pPr>
        <w:rPr>
          <w:spacing w:val="-2"/>
          <w:sz w:val="24"/>
          <w:szCs w:val="24"/>
        </w:rPr>
      </w:pPr>
      <w:r>
        <w:rPr>
          <w:spacing w:val="-2"/>
        </w:rPr>
        <w:br w:type="page"/>
      </w:r>
    </w:p>
    <w:p w14:paraId="039F67F4" w14:textId="77777777" w:rsidR="006F6486" w:rsidRDefault="00000000">
      <w:pPr>
        <w:pStyle w:val="Heading1"/>
        <w:spacing w:before="215"/>
      </w:pPr>
      <w:r>
        <w:lastRenderedPageBreak/>
        <w:t>What</w:t>
      </w:r>
      <w:r>
        <w:rPr>
          <w:spacing w:val="-5"/>
        </w:rPr>
        <w:t xml:space="preserve"> </w:t>
      </w:r>
      <w:r>
        <w:t>is</w:t>
      </w:r>
      <w:r>
        <w:rPr>
          <w:spacing w:val="-6"/>
        </w:rPr>
        <w:t xml:space="preserve"> </w:t>
      </w:r>
      <w:r>
        <w:t>Data</w:t>
      </w:r>
      <w:r>
        <w:rPr>
          <w:spacing w:val="-5"/>
        </w:rPr>
        <w:t xml:space="preserve"> </w:t>
      </w:r>
      <w:r>
        <w:rPr>
          <w:spacing w:val="-2"/>
        </w:rPr>
        <w:t>Quality?</w:t>
      </w:r>
    </w:p>
    <w:p w14:paraId="039F67F5" w14:textId="77777777" w:rsidR="006F6486" w:rsidRDefault="006F6486">
      <w:pPr>
        <w:pStyle w:val="BodyText"/>
        <w:spacing w:before="2"/>
        <w:rPr>
          <w:rFonts w:ascii="Trebuchet MS"/>
          <w:b/>
          <w:sz w:val="51"/>
        </w:rPr>
      </w:pPr>
    </w:p>
    <w:p w14:paraId="039F67F6" w14:textId="77777777" w:rsidR="006F6486" w:rsidRDefault="00000000">
      <w:pPr>
        <w:pStyle w:val="BodyText"/>
        <w:ind w:left="580"/>
      </w:pPr>
      <w:r>
        <w:t>Data</w:t>
      </w:r>
      <w:r>
        <w:rPr>
          <w:spacing w:val="-3"/>
        </w:rPr>
        <w:t xml:space="preserve"> </w:t>
      </w:r>
      <w:r>
        <w:t>quality</w:t>
      </w:r>
      <w:r>
        <w:rPr>
          <w:spacing w:val="-2"/>
        </w:rPr>
        <w:t xml:space="preserve"> </w:t>
      </w:r>
      <w:r>
        <w:t>is</w:t>
      </w:r>
      <w:r>
        <w:rPr>
          <w:spacing w:val="-2"/>
        </w:rPr>
        <w:t xml:space="preserve"> </w:t>
      </w:r>
      <w:r>
        <w:t>a</w:t>
      </w:r>
      <w:r>
        <w:rPr>
          <w:spacing w:val="-2"/>
        </w:rPr>
        <w:t xml:space="preserve"> </w:t>
      </w:r>
      <w:r>
        <w:t>term</w:t>
      </w:r>
      <w:r>
        <w:rPr>
          <w:spacing w:val="-2"/>
        </w:rPr>
        <w:t xml:space="preserve"> </w:t>
      </w:r>
      <w:r>
        <w:t>that</w:t>
      </w:r>
      <w:r>
        <w:rPr>
          <w:spacing w:val="-1"/>
        </w:rPr>
        <w:t xml:space="preserve"> </w:t>
      </w:r>
      <w:r>
        <w:t>refers</w:t>
      </w:r>
      <w:r>
        <w:rPr>
          <w:spacing w:val="-1"/>
        </w:rPr>
        <w:t xml:space="preserve"> </w:t>
      </w:r>
      <w:r>
        <w:t>to</w:t>
      </w:r>
      <w:r>
        <w:rPr>
          <w:spacing w:val="-2"/>
        </w:rPr>
        <w:t xml:space="preserve"> </w:t>
      </w:r>
      <w:r>
        <w:t>the</w:t>
      </w:r>
      <w:r>
        <w:rPr>
          <w:spacing w:val="-3"/>
        </w:rPr>
        <w:t xml:space="preserve"> </w:t>
      </w:r>
      <w:r>
        <w:t>reliability</w:t>
      </w:r>
      <w:r>
        <w:rPr>
          <w:spacing w:val="-2"/>
        </w:rPr>
        <w:t xml:space="preserve"> </w:t>
      </w:r>
      <w:r>
        <w:t>and</w:t>
      </w:r>
      <w:r>
        <w:rPr>
          <w:spacing w:val="-2"/>
        </w:rPr>
        <w:t xml:space="preserve"> </w:t>
      </w:r>
      <w:r>
        <w:t>validity</w:t>
      </w:r>
      <w:r>
        <w:rPr>
          <w:spacing w:val="-2"/>
        </w:rPr>
        <w:t xml:space="preserve"> </w:t>
      </w:r>
      <w:r>
        <w:t>of</w:t>
      </w:r>
      <w:r>
        <w:rPr>
          <w:spacing w:val="-1"/>
        </w:rPr>
        <w:t xml:space="preserve"> </w:t>
      </w:r>
      <w:r>
        <w:t xml:space="preserve">client-level </w:t>
      </w:r>
      <w:proofErr w:type="gramStart"/>
      <w:r>
        <w:rPr>
          <w:spacing w:val="-4"/>
        </w:rPr>
        <w:t>data</w:t>
      </w:r>
      <w:proofErr w:type="gramEnd"/>
    </w:p>
    <w:p w14:paraId="039F67F8" w14:textId="77777777" w:rsidR="006F6486" w:rsidRDefault="00000000">
      <w:pPr>
        <w:pStyle w:val="BodyText"/>
        <w:spacing w:before="80" w:line="360" w:lineRule="auto"/>
        <w:ind w:left="580" w:right="1043"/>
      </w:pPr>
      <w:r>
        <w:t>collected in HMIS. It is measured by the extent to which the client data in the system reflects</w:t>
      </w:r>
      <w:r>
        <w:rPr>
          <w:spacing w:val="-3"/>
        </w:rPr>
        <w:t xml:space="preserve"> </w:t>
      </w:r>
      <w:r>
        <w:t>actual</w:t>
      </w:r>
      <w:r>
        <w:rPr>
          <w:spacing w:val="-2"/>
        </w:rPr>
        <w:t xml:space="preserve"> </w:t>
      </w:r>
      <w:r>
        <w:t>information</w:t>
      </w:r>
      <w:r>
        <w:rPr>
          <w:spacing w:val="-3"/>
        </w:rPr>
        <w:t xml:space="preserve"> </w:t>
      </w:r>
      <w:r>
        <w:t>in</w:t>
      </w:r>
      <w:r>
        <w:rPr>
          <w:spacing w:val="-3"/>
        </w:rPr>
        <w:t xml:space="preserve"> </w:t>
      </w:r>
      <w:r>
        <w:t>the</w:t>
      </w:r>
      <w:r>
        <w:rPr>
          <w:spacing w:val="-4"/>
        </w:rPr>
        <w:t xml:space="preserve"> </w:t>
      </w:r>
      <w:r>
        <w:t>real</w:t>
      </w:r>
      <w:r>
        <w:rPr>
          <w:spacing w:val="-2"/>
        </w:rPr>
        <w:t xml:space="preserve"> </w:t>
      </w:r>
      <w:r>
        <w:t>world. With</w:t>
      </w:r>
      <w:r>
        <w:rPr>
          <w:spacing w:val="-3"/>
        </w:rPr>
        <w:t xml:space="preserve"> </w:t>
      </w:r>
      <w:r>
        <w:t>good</w:t>
      </w:r>
      <w:r>
        <w:rPr>
          <w:spacing w:val="-4"/>
        </w:rPr>
        <w:t xml:space="preserve"> </w:t>
      </w:r>
      <w:r>
        <w:t>data</w:t>
      </w:r>
      <w:r>
        <w:rPr>
          <w:spacing w:val="-4"/>
        </w:rPr>
        <w:t xml:space="preserve"> </w:t>
      </w:r>
      <w:r>
        <w:t>quality,</w:t>
      </w:r>
      <w:r>
        <w:rPr>
          <w:spacing w:val="-2"/>
        </w:rPr>
        <w:t xml:space="preserve"> </w:t>
      </w:r>
      <w:r>
        <w:t>the</w:t>
      </w:r>
      <w:r>
        <w:rPr>
          <w:spacing w:val="-4"/>
        </w:rPr>
        <w:t xml:space="preserve"> </w:t>
      </w:r>
      <w:r>
        <w:t>CoC</w:t>
      </w:r>
      <w:r>
        <w:rPr>
          <w:spacing w:val="-3"/>
        </w:rPr>
        <w:t xml:space="preserve"> </w:t>
      </w:r>
      <w:r>
        <w:t>can</w:t>
      </w:r>
      <w:r>
        <w:rPr>
          <w:spacing w:val="-3"/>
        </w:rPr>
        <w:t xml:space="preserve"> </w:t>
      </w:r>
      <w:r>
        <w:t>“tell the story</w:t>
      </w:r>
      <w:proofErr w:type="gramStart"/>
      <w:r>
        <w:t>” of</w:t>
      </w:r>
      <w:proofErr w:type="gramEnd"/>
      <w:r>
        <w:t xml:space="preserve"> the population experiencing homelessness. The quality of data is determined by assessing the data for timeliness, completeness, and accuracy.</w:t>
      </w:r>
    </w:p>
    <w:p w14:paraId="039F67F9" w14:textId="77777777" w:rsidR="006F6486" w:rsidRDefault="006F6486">
      <w:pPr>
        <w:pStyle w:val="BodyText"/>
        <w:rPr>
          <w:sz w:val="36"/>
        </w:rPr>
      </w:pPr>
    </w:p>
    <w:p w14:paraId="039F67FA" w14:textId="77777777" w:rsidR="006F6486" w:rsidRDefault="00000000">
      <w:pPr>
        <w:pStyle w:val="BodyText"/>
        <w:spacing w:line="360" w:lineRule="auto"/>
        <w:ind w:left="580" w:right="1043"/>
      </w:pPr>
      <w:r>
        <w:t xml:space="preserve">A data quality monitoring plan is a set of procedures that outlines a regular, ongoing process for analyzing and reporting on the reliability and validity of the data </w:t>
      </w:r>
      <w:proofErr w:type="gramStart"/>
      <w:r>
        <w:t>entered into</w:t>
      </w:r>
      <w:proofErr w:type="gramEnd"/>
      <w:r>
        <w:t xml:space="preserve"> the HMIS at both the project and aggregate system levels. A data quality monitoring</w:t>
      </w:r>
      <w:r>
        <w:rPr>
          <w:spacing w:val="-4"/>
        </w:rPr>
        <w:t xml:space="preserve"> </w:t>
      </w:r>
      <w:r>
        <w:t>plan</w:t>
      </w:r>
      <w:r>
        <w:rPr>
          <w:spacing w:val="-4"/>
        </w:rPr>
        <w:t xml:space="preserve"> </w:t>
      </w:r>
      <w:r>
        <w:t>is</w:t>
      </w:r>
      <w:r>
        <w:rPr>
          <w:spacing w:val="-4"/>
        </w:rPr>
        <w:t xml:space="preserve"> </w:t>
      </w:r>
      <w:r>
        <w:t>the</w:t>
      </w:r>
      <w:r>
        <w:rPr>
          <w:spacing w:val="-3"/>
        </w:rPr>
        <w:t xml:space="preserve"> </w:t>
      </w:r>
      <w:r>
        <w:t>primary</w:t>
      </w:r>
      <w:r>
        <w:rPr>
          <w:spacing w:val="-4"/>
        </w:rPr>
        <w:t xml:space="preserve"> </w:t>
      </w:r>
      <w:r>
        <w:t>tool</w:t>
      </w:r>
      <w:r>
        <w:rPr>
          <w:spacing w:val="-3"/>
        </w:rPr>
        <w:t xml:space="preserve"> </w:t>
      </w:r>
      <w:r>
        <w:t>for</w:t>
      </w:r>
      <w:r>
        <w:rPr>
          <w:spacing w:val="-4"/>
        </w:rPr>
        <w:t xml:space="preserve"> </w:t>
      </w:r>
      <w:r>
        <w:t>tracking</w:t>
      </w:r>
      <w:r>
        <w:rPr>
          <w:spacing w:val="-4"/>
        </w:rPr>
        <w:t xml:space="preserve"> </w:t>
      </w:r>
      <w:r>
        <w:t>and</w:t>
      </w:r>
      <w:r>
        <w:rPr>
          <w:spacing w:val="-5"/>
        </w:rPr>
        <w:t xml:space="preserve"> </w:t>
      </w:r>
      <w:r>
        <w:t>generating</w:t>
      </w:r>
      <w:r>
        <w:rPr>
          <w:spacing w:val="-2"/>
        </w:rPr>
        <w:t xml:space="preserve"> </w:t>
      </w:r>
      <w:r>
        <w:t>information</w:t>
      </w:r>
      <w:r>
        <w:rPr>
          <w:spacing w:val="-4"/>
        </w:rPr>
        <w:t xml:space="preserve"> </w:t>
      </w:r>
      <w:r>
        <w:t>necessary to identify areas for data quality improvement.</w:t>
      </w:r>
    </w:p>
    <w:p w14:paraId="039F67FB" w14:textId="77777777" w:rsidR="006F6486" w:rsidRDefault="006F6486">
      <w:pPr>
        <w:pStyle w:val="BodyText"/>
        <w:rPr>
          <w:sz w:val="36"/>
        </w:rPr>
      </w:pPr>
    </w:p>
    <w:p w14:paraId="039F67FC" w14:textId="77777777" w:rsidR="006F6486" w:rsidRDefault="00000000">
      <w:pPr>
        <w:pStyle w:val="Heading1"/>
      </w:pPr>
      <w:r>
        <w:t>What</w:t>
      </w:r>
      <w:r>
        <w:rPr>
          <w:spacing w:val="-8"/>
        </w:rPr>
        <w:t xml:space="preserve"> </w:t>
      </w:r>
      <w:r>
        <w:t>are</w:t>
      </w:r>
      <w:r>
        <w:rPr>
          <w:spacing w:val="-8"/>
        </w:rPr>
        <w:t xml:space="preserve"> </w:t>
      </w:r>
      <w:r>
        <w:t>Data</w:t>
      </w:r>
      <w:r>
        <w:rPr>
          <w:spacing w:val="-8"/>
        </w:rPr>
        <w:t xml:space="preserve"> </w:t>
      </w:r>
      <w:r>
        <w:t>Quality</w:t>
      </w:r>
      <w:r>
        <w:rPr>
          <w:spacing w:val="-8"/>
        </w:rPr>
        <w:t xml:space="preserve"> </w:t>
      </w:r>
      <w:r>
        <w:rPr>
          <w:spacing w:val="-2"/>
        </w:rPr>
        <w:t>Standards?</w:t>
      </w:r>
    </w:p>
    <w:p w14:paraId="039F67FD" w14:textId="77777777" w:rsidR="006F6486" w:rsidRDefault="006F6486">
      <w:pPr>
        <w:pStyle w:val="BodyText"/>
        <w:spacing w:before="2"/>
        <w:rPr>
          <w:rFonts w:ascii="Trebuchet MS"/>
          <w:b/>
          <w:sz w:val="51"/>
        </w:rPr>
      </w:pPr>
    </w:p>
    <w:p w14:paraId="039F67FE" w14:textId="77777777" w:rsidR="006F6486" w:rsidRDefault="00000000">
      <w:pPr>
        <w:pStyle w:val="BodyText"/>
        <w:spacing w:line="360" w:lineRule="auto"/>
        <w:ind w:left="580" w:right="1043"/>
      </w:pPr>
      <w:r>
        <w:t>Data</w:t>
      </w:r>
      <w:r>
        <w:rPr>
          <w:spacing w:val="-4"/>
        </w:rPr>
        <w:t xml:space="preserve"> </w:t>
      </w:r>
      <w:r>
        <w:t>quality</w:t>
      </w:r>
      <w:r>
        <w:rPr>
          <w:spacing w:val="-3"/>
        </w:rPr>
        <w:t xml:space="preserve"> </w:t>
      </w:r>
      <w:r>
        <w:t>standards</w:t>
      </w:r>
      <w:r>
        <w:rPr>
          <w:spacing w:val="-1"/>
        </w:rPr>
        <w:t xml:space="preserve"> </w:t>
      </w:r>
      <w:r>
        <w:t>set</w:t>
      </w:r>
      <w:r>
        <w:rPr>
          <w:spacing w:val="-2"/>
        </w:rPr>
        <w:t xml:space="preserve"> </w:t>
      </w:r>
      <w:r>
        <w:t>expectations</w:t>
      </w:r>
      <w:r>
        <w:rPr>
          <w:spacing w:val="-3"/>
        </w:rPr>
        <w:t xml:space="preserve"> </w:t>
      </w:r>
      <w:r>
        <w:t>for</w:t>
      </w:r>
      <w:r>
        <w:rPr>
          <w:spacing w:val="-3"/>
        </w:rPr>
        <w:t xml:space="preserve"> </w:t>
      </w:r>
      <w:r>
        <w:t>the</w:t>
      </w:r>
      <w:r>
        <w:rPr>
          <w:spacing w:val="-4"/>
        </w:rPr>
        <w:t xml:space="preserve"> </w:t>
      </w:r>
      <w:r>
        <w:t>quality</w:t>
      </w:r>
      <w:r>
        <w:rPr>
          <w:spacing w:val="-3"/>
        </w:rPr>
        <w:t xml:space="preserve"> </w:t>
      </w:r>
      <w:r>
        <w:t>of</w:t>
      </w:r>
      <w:r>
        <w:rPr>
          <w:spacing w:val="-2"/>
        </w:rPr>
        <w:t xml:space="preserve"> </w:t>
      </w:r>
      <w:r>
        <w:t>data</w:t>
      </w:r>
      <w:r>
        <w:rPr>
          <w:spacing w:val="-4"/>
        </w:rPr>
        <w:t xml:space="preserve"> </w:t>
      </w:r>
      <w:proofErr w:type="gramStart"/>
      <w:r>
        <w:t>entered</w:t>
      </w:r>
      <w:r>
        <w:rPr>
          <w:spacing w:val="-4"/>
        </w:rPr>
        <w:t xml:space="preserve"> </w:t>
      </w:r>
      <w:r>
        <w:t>into</w:t>
      </w:r>
      <w:proofErr w:type="gramEnd"/>
      <w:r>
        <w:rPr>
          <w:spacing w:val="-3"/>
        </w:rPr>
        <w:t xml:space="preserve"> </w:t>
      </w:r>
      <w:r>
        <w:t>the</w:t>
      </w:r>
      <w:r>
        <w:rPr>
          <w:spacing w:val="-4"/>
        </w:rPr>
        <w:t xml:space="preserve"> </w:t>
      </w:r>
      <w:r>
        <w:t>HMIS and provide guidance to HMIS participating providers on how to capture and enter reliable and valid data for persons accessing the homeless assistance system.</w:t>
      </w:r>
    </w:p>
    <w:p w14:paraId="039F67FF" w14:textId="77777777" w:rsidR="006F6486" w:rsidRDefault="006F6486">
      <w:pPr>
        <w:pStyle w:val="BodyText"/>
        <w:spacing w:before="11"/>
        <w:rPr>
          <w:sz w:val="35"/>
        </w:rPr>
      </w:pPr>
    </w:p>
    <w:p w14:paraId="039F6800" w14:textId="77777777" w:rsidR="006F6486" w:rsidRDefault="00000000">
      <w:pPr>
        <w:pStyle w:val="Heading1"/>
      </w:pPr>
      <w:bookmarkStart w:id="5" w:name="HMIS_Software"/>
      <w:bookmarkEnd w:id="5"/>
      <w:r>
        <w:rPr>
          <w:w w:val="110"/>
        </w:rPr>
        <w:t>HMIS</w:t>
      </w:r>
      <w:r>
        <w:rPr>
          <w:spacing w:val="-1"/>
          <w:w w:val="110"/>
        </w:rPr>
        <w:t xml:space="preserve"> </w:t>
      </w:r>
      <w:r>
        <w:rPr>
          <w:spacing w:val="-2"/>
          <w:w w:val="110"/>
        </w:rPr>
        <w:t>Software</w:t>
      </w:r>
    </w:p>
    <w:p w14:paraId="039F6801" w14:textId="77777777" w:rsidR="006F6486" w:rsidRDefault="006F6486">
      <w:pPr>
        <w:pStyle w:val="BodyText"/>
        <w:spacing w:before="4"/>
        <w:rPr>
          <w:rFonts w:ascii="Trebuchet MS"/>
          <w:b/>
          <w:sz w:val="51"/>
        </w:rPr>
      </w:pPr>
    </w:p>
    <w:p w14:paraId="039F6802" w14:textId="07644387" w:rsidR="006F6486" w:rsidRDefault="00000000">
      <w:pPr>
        <w:pStyle w:val="BodyText"/>
        <w:spacing w:line="360" w:lineRule="auto"/>
        <w:ind w:left="580" w:right="1477"/>
      </w:pPr>
      <w:r>
        <w:t>The Clarity Humans Services software product, Bitfocus, has been adopted by the Charlotte-Mecklenburg Continuum of Care (CoC) as the official HMIS for CoC providers. For the purposes of this document, HMIS refers to Bitfocus and all modules,</w:t>
      </w:r>
      <w:r>
        <w:rPr>
          <w:spacing w:val="-13"/>
        </w:rPr>
        <w:t xml:space="preserve"> </w:t>
      </w:r>
      <w:r>
        <w:t>assessments,</w:t>
      </w:r>
      <w:r>
        <w:rPr>
          <w:spacing w:val="-13"/>
        </w:rPr>
        <w:t xml:space="preserve"> </w:t>
      </w:r>
      <w:r>
        <w:t>and</w:t>
      </w:r>
      <w:r>
        <w:rPr>
          <w:spacing w:val="-13"/>
        </w:rPr>
        <w:t xml:space="preserve"> </w:t>
      </w:r>
      <w:r>
        <w:t>reporting</w:t>
      </w:r>
      <w:r>
        <w:rPr>
          <w:spacing w:val="-10"/>
        </w:rPr>
        <w:t xml:space="preserve"> </w:t>
      </w:r>
      <w:r>
        <w:t>capacities,</w:t>
      </w:r>
      <w:r>
        <w:rPr>
          <w:spacing w:val="-13"/>
        </w:rPr>
        <w:t xml:space="preserve"> </w:t>
      </w:r>
      <w:r>
        <w:t>standard</w:t>
      </w:r>
      <w:r>
        <w:rPr>
          <w:spacing w:val="-13"/>
        </w:rPr>
        <w:t xml:space="preserve"> </w:t>
      </w:r>
      <w:r>
        <w:t>or</w:t>
      </w:r>
      <w:r>
        <w:rPr>
          <w:spacing w:val="-13"/>
        </w:rPr>
        <w:t xml:space="preserve"> </w:t>
      </w:r>
      <w:r>
        <w:t>customized,</w:t>
      </w:r>
      <w:r>
        <w:rPr>
          <w:spacing w:val="-11"/>
        </w:rPr>
        <w:t xml:space="preserve"> </w:t>
      </w:r>
      <w:r>
        <w:t xml:space="preserve">contained </w:t>
      </w:r>
      <w:r>
        <w:rPr>
          <w:spacing w:val="-2"/>
        </w:rPr>
        <w:t>therein</w:t>
      </w:r>
      <w:r w:rsidR="000C1457">
        <w:rPr>
          <w:spacing w:val="-2"/>
        </w:rPr>
        <w:t>.</w:t>
      </w:r>
    </w:p>
    <w:p w14:paraId="039F6803" w14:textId="77777777" w:rsidR="006F6486" w:rsidRDefault="006F6486">
      <w:pPr>
        <w:spacing w:line="360" w:lineRule="auto"/>
        <w:sectPr w:rsidR="006F6486">
          <w:footerReference w:type="default" r:id="rId9"/>
          <w:pgSz w:w="12240" w:h="15840"/>
          <w:pgMar w:top="1360" w:right="580" w:bottom="1380" w:left="860" w:header="0" w:footer="1185" w:gutter="0"/>
          <w:cols w:space="720"/>
        </w:sectPr>
      </w:pPr>
    </w:p>
    <w:p w14:paraId="039F6804" w14:textId="77777777" w:rsidR="006F6486" w:rsidRDefault="00000000">
      <w:pPr>
        <w:spacing w:before="80"/>
        <w:ind w:left="2081" w:right="2297"/>
        <w:jc w:val="center"/>
        <w:rPr>
          <w:rFonts w:ascii="Trebuchet MS"/>
          <w:b/>
          <w:sz w:val="48"/>
        </w:rPr>
      </w:pPr>
      <w:bookmarkStart w:id="6" w:name="Data_Quality_Standards"/>
      <w:bookmarkEnd w:id="6"/>
      <w:r>
        <w:rPr>
          <w:rFonts w:ascii="Trebuchet MS"/>
          <w:b/>
          <w:sz w:val="48"/>
        </w:rPr>
        <w:lastRenderedPageBreak/>
        <w:t>Data</w:t>
      </w:r>
      <w:r>
        <w:rPr>
          <w:rFonts w:ascii="Trebuchet MS"/>
          <w:b/>
          <w:spacing w:val="-3"/>
          <w:sz w:val="48"/>
        </w:rPr>
        <w:t xml:space="preserve"> </w:t>
      </w:r>
      <w:r>
        <w:rPr>
          <w:rFonts w:ascii="Trebuchet MS"/>
          <w:b/>
          <w:sz w:val="48"/>
        </w:rPr>
        <w:t>Quality</w:t>
      </w:r>
      <w:r>
        <w:rPr>
          <w:rFonts w:ascii="Trebuchet MS"/>
          <w:b/>
          <w:spacing w:val="-2"/>
          <w:sz w:val="48"/>
        </w:rPr>
        <w:t xml:space="preserve"> Standards</w:t>
      </w:r>
    </w:p>
    <w:p w14:paraId="039F6805" w14:textId="77777777" w:rsidR="006F6486" w:rsidRDefault="006F6486">
      <w:pPr>
        <w:pStyle w:val="BodyText"/>
        <w:spacing w:before="3"/>
        <w:rPr>
          <w:rFonts w:ascii="Trebuchet MS"/>
          <w:b/>
          <w:sz w:val="59"/>
        </w:rPr>
      </w:pPr>
    </w:p>
    <w:p w14:paraId="039F6806" w14:textId="77777777" w:rsidR="006F6486" w:rsidRDefault="00000000">
      <w:pPr>
        <w:pStyle w:val="BodyText"/>
        <w:spacing w:before="1" w:line="360" w:lineRule="auto"/>
        <w:ind w:left="580" w:right="738"/>
      </w:pPr>
      <w:r>
        <w:t>The</w:t>
      </w:r>
      <w:r>
        <w:rPr>
          <w:spacing w:val="-5"/>
        </w:rPr>
        <w:t xml:space="preserve"> </w:t>
      </w:r>
      <w:r>
        <w:t>Data</w:t>
      </w:r>
      <w:r>
        <w:rPr>
          <w:spacing w:val="-5"/>
        </w:rPr>
        <w:t xml:space="preserve"> </w:t>
      </w:r>
      <w:r>
        <w:t>Quality</w:t>
      </w:r>
      <w:r>
        <w:rPr>
          <w:spacing w:val="-4"/>
        </w:rPr>
        <w:t xml:space="preserve"> </w:t>
      </w:r>
      <w:r>
        <w:t>Standards</w:t>
      </w:r>
      <w:r>
        <w:rPr>
          <w:spacing w:val="-2"/>
        </w:rPr>
        <w:t xml:space="preserve"> </w:t>
      </w:r>
      <w:r>
        <w:t>for</w:t>
      </w:r>
      <w:r>
        <w:rPr>
          <w:spacing w:val="-4"/>
        </w:rPr>
        <w:t xml:space="preserve"> </w:t>
      </w:r>
      <w:r>
        <w:t>the</w:t>
      </w:r>
      <w:r>
        <w:rPr>
          <w:spacing w:val="-5"/>
        </w:rPr>
        <w:t xml:space="preserve"> </w:t>
      </w:r>
      <w:r>
        <w:t>Charlotte-Mecklenburg</w:t>
      </w:r>
      <w:r>
        <w:rPr>
          <w:spacing w:val="-4"/>
        </w:rPr>
        <w:t xml:space="preserve"> </w:t>
      </w:r>
      <w:r>
        <w:t>Continuum</w:t>
      </w:r>
      <w:r>
        <w:rPr>
          <w:spacing w:val="-4"/>
        </w:rPr>
        <w:t xml:space="preserve"> </w:t>
      </w:r>
      <w:r>
        <w:t>of</w:t>
      </w:r>
      <w:r>
        <w:rPr>
          <w:spacing w:val="-3"/>
        </w:rPr>
        <w:t xml:space="preserve"> </w:t>
      </w:r>
      <w:r>
        <w:t>Care</w:t>
      </w:r>
      <w:r>
        <w:rPr>
          <w:spacing w:val="-5"/>
        </w:rPr>
        <w:t xml:space="preserve"> </w:t>
      </w:r>
      <w:r>
        <w:t>(CoC)</w:t>
      </w:r>
      <w:r>
        <w:rPr>
          <w:spacing w:val="-3"/>
        </w:rPr>
        <w:t xml:space="preserve"> </w:t>
      </w:r>
      <w:r>
        <w:t>are outlined</w:t>
      </w:r>
      <w:r>
        <w:rPr>
          <w:spacing w:val="-1"/>
        </w:rPr>
        <w:t xml:space="preserve"> </w:t>
      </w:r>
      <w:r>
        <w:t>in this plan are</w:t>
      </w:r>
      <w:r>
        <w:rPr>
          <w:spacing w:val="-1"/>
        </w:rPr>
        <w:t xml:space="preserve"> </w:t>
      </w:r>
      <w:r>
        <w:t>applicable</w:t>
      </w:r>
      <w:r>
        <w:rPr>
          <w:spacing w:val="-1"/>
        </w:rPr>
        <w:t xml:space="preserve"> </w:t>
      </w:r>
      <w:r>
        <w:t xml:space="preserve">to all projects participating in HMIS, with exceptions as noted under each standard. Unless otherwise noted, all participating projects are expected to achieve and maintain the data quality standards; this also includes those projects that are not funded by HUD or other governmental funding bodies. These standards are in addition to those identified by HUD in the HMIS Data and Technical Standards. HMIS Users and program staff should be familiar with both sets of </w:t>
      </w:r>
      <w:r>
        <w:rPr>
          <w:spacing w:val="-2"/>
        </w:rPr>
        <w:t>requirements.</w:t>
      </w:r>
    </w:p>
    <w:p w14:paraId="039F6807" w14:textId="77777777" w:rsidR="006F6486" w:rsidRDefault="006F6486">
      <w:pPr>
        <w:pStyle w:val="BodyText"/>
        <w:spacing w:before="10"/>
        <w:rPr>
          <w:sz w:val="35"/>
        </w:rPr>
      </w:pPr>
    </w:p>
    <w:p w14:paraId="039F6808" w14:textId="77777777" w:rsidR="006F6486" w:rsidRDefault="00000000">
      <w:pPr>
        <w:pStyle w:val="Heading1"/>
      </w:pPr>
      <w:bookmarkStart w:id="7" w:name="Timeliness"/>
      <w:bookmarkEnd w:id="7"/>
      <w:r>
        <w:rPr>
          <w:spacing w:val="-2"/>
        </w:rPr>
        <w:t>Timeliness</w:t>
      </w:r>
    </w:p>
    <w:p w14:paraId="039F6809" w14:textId="77777777" w:rsidR="006F6486" w:rsidRDefault="006F6486">
      <w:pPr>
        <w:pStyle w:val="BodyText"/>
        <w:spacing w:before="2"/>
        <w:rPr>
          <w:rFonts w:ascii="Trebuchet MS"/>
          <w:b/>
          <w:sz w:val="51"/>
        </w:rPr>
      </w:pPr>
    </w:p>
    <w:p w14:paraId="039F680A" w14:textId="77777777" w:rsidR="006F6486" w:rsidRDefault="00000000">
      <w:pPr>
        <w:pStyle w:val="BodyText"/>
        <w:spacing w:line="360" w:lineRule="auto"/>
        <w:ind w:left="580" w:right="1043"/>
      </w:pPr>
      <w:r>
        <w:t>Entering</w:t>
      </w:r>
      <w:r>
        <w:rPr>
          <w:spacing w:val="-3"/>
        </w:rPr>
        <w:t xml:space="preserve"> </w:t>
      </w:r>
      <w:r>
        <w:t>data</w:t>
      </w:r>
      <w:r>
        <w:rPr>
          <w:spacing w:val="-4"/>
        </w:rPr>
        <w:t xml:space="preserve"> </w:t>
      </w:r>
      <w:r>
        <w:t>in</w:t>
      </w:r>
      <w:r>
        <w:rPr>
          <w:spacing w:val="-3"/>
        </w:rPr>
        <w:t xml:space="preserve"> </w:t>
      </w:r>
      <w:r>
        <w:t>a</w:t>
      </w:r>
      <w:r>
        <w:rPr>
          <w:spacing w:val="-2"/>
        </w:rPr>
        <w:t xml:space="preserve"> </w:t>
      </w:r>
      <w:r>
        <w:t>timely</w:t>
      </w:r>
      <w:r>
        <w:rPr>
          <w:spacing w:val="-3"/>
        </w:rPr>
        <w:t xml:space="preserve"> </w:t>
      </w:r>
      <w:r>
        <w:t>manner</w:t>
      </w:r>
      <w:r>
        <w:rPr>
          <w:spacing w:val="-3"/>
        </w:rPr>
        <w:t xml:space="preserve"> </w:t>
      </w:r>
      <w:r>
        <w:t>can</w:t>
      </w:r>
      <w:r>
        <w:rPr>
          <w:spacing w:val="-3"/>
        </w:rPr>
        <w:t xml:space="preserve"> </w:t>
      </w:r>
      <w:r>
        <w:t>reduce</w:t>
      </w:r>
      <w:r>
        <w:rPr>
          <w:spacing w:val="-2"/>
        </w:rPr>
        <w:t xml:space="preserve"> </w:t>
      </w:r>
      <w:r>
        <w:t>human</w:t>
      </w:r>
      <w:r>
        <w:rPr>
          <w:spacing w:val="-3"/>
        </w:rPr>
        <w:t xml:space="preserve"> </w:t>
      </w:r>
      <w:r>
        <w:t>error</w:t>
      </w:r>
      <w:r>
        <w:rPr>
          <w:spacing w:val="-3"/>
        </w:rPr>
        <w:t xml:space="preserve"> </w:t>
      </w:r>
      <w:r>
        <w:t>that</w:t>
      </w:r>
      <w:r>
        <w:rPr>
          <w:spacing w:val="-3"/>
        </w:rPr>
        <w:t xml:space="preserve"> </w:t>
      </w:r>
      <w:r>
        <w:t>occurs</w:t>
      </w:r>
      <w:r>
        <w:rPr>
          <w:spacing w:val="-3"/>
        </w:rPr>
        <w:t xml:space="preserve"> </w:t>
      </w:r>
      <w:r>
        <w:t>when</w:t>
      </w:r>
      <w:r>
        <w:rPr>
          <w:spacing w:val="-3"/>
        </w:rPr>
        <w:t xml:space="preserve"> </w:t>
      </w:r>
      <w:r>
        <w:t>too</w:t>
      </w:r>
      <w:r>
        <w:rPr>
          <w:spacing w:val="-3"/>
        </w:rPr>
        <w:t xml:space="preserve"> </w:t>
      </w:r>
      <w:r>
        <w:t>much time has elapsed between the data collection/service transaction and the data entry. The</w:t>
      </w:r>
      <w:r>
        <w:rPr>
          <w:spacing w:val="-3"/>
        </w:rPr>
        <w:t xml:space="preserve"> </w:t>
      </w:r>
      <w:r>
        <w:t>individual</w:t>
      </w:r>
      <w:r>
        <w:rPr>
          <w:spacing w:val="-1"/>
        </w:rPr>
        <w:t xml:space="preserve"> </w:t>
      </w:r>
      <w:r>
        <w:t>doing</w:t>
      </w:r>
      <w:r>
        <w:rPr>
          <w:spacing w:val="-2"/>
        </w:rPr>
        <w:t xml:space="preserve"> </w:t>
      </w:r>
      <w:r>
        <w:t>the</w:t>
      </w:r>
      <w:r>
        <w:rPr>
          <w:spacing w:val="-3"/>
        </w:rPr>
        <w:t xml:space="preserve"> </w:t>
      </w:r>
      <w:r>
        <w:t>data entry</w:t>
      </w:r>
      <w:r>
        <w:rPr>
          <w:spacing w:val="-2"/>
        </w:rPr>
        <w:t xml:space="preserve"> </w:t>
      </w:r>
      <w:r>
        <w:t>may</w:t>
      </w:r>
      <w:r>
        <w:rPr>
          <w:spacing w:val="-2"/>
        </w:rPr>
        <w:t xml:space="preserve"> </w:t>
      </w:r>
      <w:r>
        <w:t>be</w:t>
      </w:r>
      <w:r>
        <w:rPr>
          <w:spacing w:val="-3"/>
        </w:rPr>
        <w:t xml:space="preserve"> </w:t>
      </w:r>
      <w:r>
        <w:t>relying</w:t>
      </w:r>
      <w:r>
        <w:rPr>
          <w:spacing w:val="-2"/>
        </w:rPr>
        <w:t xml:space="preserve"> </w:t>
      </w:r>
      <w:r>
        <w:t>on</w:t>
      </w:r>
      <w:r>
        <w:rPr>
          <w:spacing w:val="-2"/>
        </w:rPr>
        <w:t xml:space="preserve"> </w:t>
      </w:r>
      <w:r>
        <w:t>handwritten</w:t>
      </w:r>
      <w:r>
        <w:rPr>
          <w:spacing w:val="-2"/>
        </w:rPr>
        <w:t xml:space="preserve"> </w:t>
      </w:r>
      <w:r>
        <w:t>notes</w:t>
      </w:r>
      <w:r>
        <w:rPr>
          <w:spacing w:val="-2"/>
        </w:rPr>
        <w:t xml:space="preserve"> </w:t>
      </w:r>
      <w:r>
        <w:t>or</w:t>
      </w:r>
      <w:r>
        <w:rPr>
          <w:spacing w:val="-2"/>
        </w:rPr>
        <w:t xml:space="preserve"> </w:t>
      </w:r>
      <w:r>
        <w:t>their</w:t>
      </w:r>
      <w:r>
        <w:rPr>
          <w:spacing w:val="-2"/>
        </w:rPr>
        <w:t xml:space="preserve"> </w:t>
      </w:r>
      <w:r>
        <w:t>own recall of a case management session, a service transaction, or a program exit date; therefore, the sooner the data is entered, the better chance the data will be correct.</w:t>
      </w:r>
    </w:p>
    <w:p w14:paraId="039F680B" w14:textId="4E4D88BD" w:rsidR="00823CDF" w:rsidRDefault="00000000">
      <w:pPr>
        <w:pStyle w:val="BodyText"/>
        <w:spacing w:before="2" w:line="360" w:lineRule="auto"/>
        <w:ind w:left="579" w:right="1043"/>
      </w:pPr>
      <w:r>
        <w:t>Entering data as close as possible to the incident or activity is also essential to the effectiveness</w:t>
      </w:r>
      <w:r>
        <w:rPr>
          <w:spacing w:val="-3"/>
        </w:rPr>
        <w:t xml:space="preserve"> </w:t>
      </w:r>
      <w:r>
        <w:t>of</w:t>
      </w:r>
      <w:r>
        <w:rPr>
          <w:spacing w:val="-2"/>
        </w:rPr>
        <w:t xml:space="preserve"> </w:t>
      </w:r>
      <w:r>
        <w:t>the</w:t>
      </w:r>
      <w:r>
        <w:rPr>
          <w:spacing w:val="-4"/>
        </w:rPr>
        <w:t xml:space="preserve"> </w:t>
      </w:r>
      <w:r>
        <w:t>Coordinated</w:t>
      </w:r>
      <w:r>
        <w:rPr>
          <w:spacing w:val="-1"/>
        </w:rPr>
        <w:t xml:space="preserve"> </w:t>
      </w:r>
      <w:r>
        <w:t>Entry</w:t>
      </w:r>
      <w:r>
        <w:rPr>
          <w:spacing w:val="-3"/>
        </w:rPr>
        <w:t xml:space="preserve"> </w:t>
      </w:r>
      <w:r>
        <w:t>System</w:t>
      </w:r>
      <w:r>
        <w:rPr>
          <w:spacing w:val="-3"/>
        </w:rPr>
        <w:t xml:space="preserve"> </w:t>
      </w:r>
      <w:r>
        <w:t>(CES).</w:t>
      </w:r>
      <w:r>
        <w:rPr>
          <w:spacing w:val="-3"/>
        </w:rPr>
        <w:t xml:space="preserve"> </w:t>
      </w:r>
      <w:r>
        <w:t>It</w:t>
      </w:r>
      <w:r>
        <w:rPr>
          <w:spacing w:val="-2"/>
        </w:rPr>
        <w:t xml:space="preserve"> </w:t>
      </w:r>
      <w:r>
        <w:t>is</w:t>
      </w:r>
      <w:r>
        <w:rPr>
          <w:spacing w:val="-3"/>
        </w:rPr>
        <w:t xml:space="preserve"> </w:t>
      </w:r>
      <w:r>
        <w:t>important</w:t>
      </w:r>
      <w:r>
        <w:rPr>
          <w:spacing w:val="-2"/>
        </w:rPr>
        <w:t xml:space="preserve"> </w:t>
      </w:r>
      <w:r>
        <w:t>for</w:t>
      </w:r>
      <w:r>
        <w:rPr>
          <w:spacing w:val="-3"/>
        </w:rPr>
        <w:t xml:space="preserve"> </w:t>
      </w:r>
      <w:r>
        <w:t>the</w:t>
      </w:r>
      <w:r>
        <w:rPr>
          <w:spacing w:val="-4"/>
        </w:rPr>
        <w:t xml:space="preserve"> </w:t>
      </w:r>
      <w:r>
        <w:t>By</w:t>
      </w:r>
      <w:r>
        <w:rPr>
          <w:spacing w:val="-3"/>
        </w:rPr>
        <w:t xml:space="preserve"> </w:t>
      </w:r>
      <w:r>
        <w:t>Name List generated from HMIS to have accurate data on individuals and households experiencing homelessness and those who have entered permanent housing. Timely data entry ensures data accuracy and ensures that the data is accessible when it is needed, either proactively (</w:t>
      </w:r>
      <w:proofErr w:type="gramStart"/>
      <w:r>
        <w:t>e.g.</w:t>
      </w:r>
      <w:proofErr w:type="gramEnd"/>
      <w:r>
        <w:t xml:space="preserve"> monitoring purposes, increasing awareness, meeting funded requirements), or reactively (e.g. responding to requests for information, responding to inaccurate information).</w:t>
      </w:r>
    </w:p>
    <w:p w14:paraId="0F83946D" w14:textId="77777777" w:rsidR="00823CDF" w:rsidRDefault="00823CDF">
      <w:pPr>
        <w:rPr>
          <w:sz w:val="24"/>
          <w:szCs w:val="24"/>
        </w:rPr>
      </w:pPr>
      <w:r>
        <w:br w:type="page"/>
      </w:r>
    </w:p>
    <w:p w14:paraId="039F680D" w14:textId="77777777" w:rsidR="006F6486" w:rsidRDefault="00000000" w:rsidP="00074517">
      <w:pPr>
        <w:rPr>
          <w:rFonts w:ascii="Trebuchet MS"/>
          <w:b/>
          <w:sz w:val="28"/>
        </w:rPr>
      </w:pPr>
      <w:r>
        <w:rPr>
          <w:rFonts w:ascii="Trebuchet MS"/>
          <w:b/>
          <w:sz w:val="28"/>
        </w:rPr>
        <w:lastRenderedPageBreak/>
        <w:t>Data</w:t>
      </w:r>
      <w:r>
        <w:rPr>
          <w:rFonts w:ascii="Trebuchet MS"/>
          <w:b/>
          <w:spacing w:val="-6"/>
          <w:sz w:val="28"/>
        </w:rPr>
        <w:t xml:space="preserve"> </w:t>
      </w:r>
      <w:r>
        <w:rPr>
          <w:rFonts w:ascii="Trebuchet MS"/>
          <w:b/>
          <w:sz w:val="28"/>
        </w:rPr>
        <w:t>Timeliness</w:t>
      </w:r>
      <w:r>
        <w:rPr>
          <w:rFonts w:ascii="Trebuchet MS"/>
          <w:b/>
          <w:spacing w:val="-5"/>
          <w:sz w:val="28"/>
        </w:rPr>
        <w:t xml:space="preserve"> </w:t>
      </w:r>
      <w:r>
        <w:rPr>
          <w:rFonts w:ascii="Trebuchet MS"/>
          <w:b/>
          <w:spacing w:val="-2"/>
          <w:sz w:val="28"/>
        </w:rPr>
        <w:t>Standard</w:t>
      </w:r>
    </w:p>
    <w:p w14:paraId="039F680E" w14:textId="77777777" w:rsidR="006F6486" w:rsidRDefault="006F6486">
      <w:pPr>
        <w:pStyle w:val="BodyText"/>
        <w:rPr>
          <w:rFonts w:ascii="Trebuchet MS"/>
          <w:b/>
          <w:sz w:val="32"/>
        </w:rPr>
      </w:pPr>
    </w:p>
    <w:p w14:paraId="039F680F" w14:textId="77777777" w:rsidR="006F6486" w:rsidRDefault="00000000">
      <w:pPr>
        <w:pStyle w:val="BodyText"/>
        <w:spacing w:before="200"/>
        <w:ind w:left="580"/>
      </w:pPr>
      <w:r>
        <w:t>All</w:t>
      </w:r>
      <w:r>
        <w:rPr>
          <w:spacing w:val="-4"/>
        </w:rPr>
        <w:t xml:space="preserve"> </w:t>
      </w:r>
      <w:r>
        <w:t>required</w:t>
      </w:r>
      <w:r>
        <w:rPr>
          <w:spacing w:val="-3"/>
        </w:rPr>
        <w:t xml:space="preserve"> </w:t>
      </w:r>
      <w:r>
        <w:t>data elements</w:t>
      </w:r>
      <w:r>
        <w:rPr>
          <w:spacing w:val="-3"/>
        </w:rPr>
        <w:t xml:space="preserve"> </w:t>
      </w:r>
      <w:r>
        <w:t>for</w:t>
      </w:r>
      <w:r>
        <w:rPr>
          <w:spacing w:val="-2"/>
        </w:rPr>
        <w:t xml:space="preserve"> </w:t>
      </w:r>
      <w:r>
        <w:t>each</w:t>
      </w:r>
      <w:r>
        <w:rPr>
          <w:spacing w:val="-2"/>
        </w:rPr>
        <w:t xml:space="preserve"> </w:t>
      </w:r>
      <w:r>
        <w:t>program</w:t>
      </w:r>
      <w:r>
        <w:rPr>
          <w:spacing w:val="-1"/>
        </w:rPr>
        <w:t xml:space="preserve"> </w:t>
      </w:r>
      <w:r>
        <w:t>type</w:t>
      </w:r>
      <w:r>
        <w:rPr>
          <w:spacing w:val="-3"/>
        </w:rPr>
        <w:t xml:space="preserve"> </w:t>
      </w:r>
      <w:r>
        <w:t>must</w:t>
      </w:r>
      <w:r>
        <w:rPr>
          <w:spacing w:val="-1"/>
        </w:rPr>
        <w:t xml:space="preserve"> </w:t>
      </w:r>
      <w:r>
        <w:t>be</w:t>
      </w:r>
      <w:r>
        <w:rPr>
          <w:spacing w:val="-4"/>
        </w:rPr>
        <w:t xml:space="preserve"> </w:t>
      </w:r>
      <w:r>
        <w:t>entered</w:t>
      </w:r>
      <w:r>
        <w:rPr>
          <w:spacing w:val="-2"/>
        </w:rPr>
        <w:t xml:space="preserve"> </w:t>
      </w:r>
      <w:r>
        <w:t>within</w:t>
      </w:r>
      <w:r>
        <w:rPr>
          <w:spacing w:val="-2"/>
        </w:rPr>
        <w:t xml:space="preserve"> </w:t>
      </w:r>
      <w:r>
        <w:t>three</w:t>
      </w:r>
      <w:r>
        <w:rPr>
          <w:spacing w:val="-3"/>
        </w:rPr>
        <w:t xml:space="preserve"> </w:t>
      </w:r>
      <w:proofErr w:type="gramStart"/>
      <w:r>
        <w:rPr>
          <w:spacing w:val="-2"/>
        </w:rPr>
        <w:t>business</w:t>
      </w:r>
      <w:proofErr w:type="gramEnd"/>
    </w:p>
    <w:p w14:paraId="039F6811" w14:textId="77777777" w:rsidR="006F6486" w:rsidRDefault="00000000">
      <w:pPr>
        <w:pStyle w:val="BodyText"/>
        <w:spacing w:before="80" w:line="360" w:lineRule="auto"/>
        <w:ind w:left="580" w:right="926"/>
      </w:pPr>
      <w:r>
        <w:t>days of data collection, incident, or activity. This includes intake as well as any client updates</w:t>
      </w:r>
      <w:r>
        <w:rPr>
          <w:spacing w:val="-3"/>
        </w:rPr>
        <w:t xml:space="preserve"> </w:t>
      </w:r>
      <w:r>
        <w:t>that</w:t>
      </w:r>
      <w:r>
        <w:rPr>
          <w:spacing w:val="-2"/>
        </w:rPr>
        <w:t xml:space="preserve"> </w:t>
      </w:r>
      <w:r>
        <w:t>occur</w:t>
      </w:r>
      <w:r>
        <w:rPr>
          <w:spacing w:val="-3"/>
        </w:rPr>
        <w:t xml:space="preserve"> </w:t>
      </w:r>
      <w:r>
        <w:t>during</w:t>
      </w:r>
      <w:r>
        <w:rPr>
          <w:spacing w:val="-3"/>
        </w:rPr>
        <w:t xml:space="preserve"> </w:t>
      </w:r>
      <w:r>
        <w:t>the</w:t>
      </w:r>
      <w:r>
        <w:rPr>
          <w:spacing w:val="-4"/>
        </w:rPr>
        <w:t xml:space="preserve"> </w:t>
      </w:r>
      <w:r>
        <w:t>program</w:t>
      </w:r>
      <w:r>
        <w:rPr>
          <w:spacing w:val="-3"/>
        </w:rPr>
        <w:t xml:space="preserve"> </w:t>
      </w:r>
      <w:r>
        <w:t>stay.</w:t>
      </w:r>
      <w:r>
        <w:rPr>
          <w:spacing w:val="-1"/>
        </w:rPr>
        <w:t xml:space="preserve"> </w:t>
      </w:r>
      <w:r>
        <w:t>Client</w:t>
      </w:r>
      <w:r>
        <w:rPr>
          <w:spacing w:val="-2"/>
        </w:rPr>
        <w:t xml:space="preserve"> </w:t>
      </w:r>
      <w:r>
        <w:t>records</w:t>
      </w:r>
      <w:r>
        <w:rPr>
          <w:spacing w:val="-1"/>
        </w:rPr>
        <w:t xml:space="preserve"> </w:t>
      </w:r>
      <w:r>
        <w:t>must</w:t>
      </w:r>
      <w:r>
        <w:rPr>
          <w:spacing w:val="-2"/>
        </w:rPr>
        <w:t xml:space="preserve"> </w:t>
      </w:r>
      <w:r>
        <w:t>be closed</w:t>
      </w:r>
      <w:r>
        <w:rPr>
          <w:spacing w:val="-4"/>
        </w:rPr>
        <w:t xml:space="preserve"> </w:t>
      </w:r>
      <w:r>
        <w:t>within</w:t>
      </w:r>
      <w:r>
        <w:rPr>
          <w:spacing w:val="-1"/>
        </w:rPr>
        <w:t xml:space="preserve"> </w:t>
      </w:r>
      <w:r>
        <w:t>3</w:t>
      </w:r>
      <w:r>
        <w:rPr>
          <w:spacing w:val="-3"/>
        </w:rPr>
        <w:t xml:space="preserve"> </w:t>
      </w:r>
      <w:r>
        <w:t xml:space="preserve">days of the client exiting the program. When a client is </w:t>
      </w:r>
      <w:proofErr w:type="gramStart"/>
      <w:r>
        <w:t>exited</w:t>
      </w:r>
      <w:proofErr w:type="gramEnd"/>
      <w:r>
        <w:t xml:space="preserve"> from a project in HMIS, they should</w:t>
      </w:r>
      <w:r>
        <w:rPr>
          <w:spacing w:val="-7"/>
        </w:rPr>
        <w:t xml:space="preserve"> </w:t>
      </w:r>
      <w:r>
        <w:t>be</w:t>
      </w:r>
      <w:r>
        <w:rPr>
          <w:spacing w:val="-7"/>
        </w:rPr>
        <w:t xml:space="preserve"> </w:t>
      </w:r>
      <w:r>
        <w:t>exited</w:t>
      </w:r>
      <w:r>
        <w:rPr>
          <w:spacing w:val="-7"/>
        </w:rPr>
        <w:t xml:space="preserve"> </w:t>
      </w:r>
      <w:r>
        <w:t>as</w:t>
      </w:r>
      <w:r>
        <w:rPr>
          <w:spacing w:val="-6"/>
        </w:rPr>
        <w:t xml:space="preserve"> </w:t>
      </w:r>
      <w:r>
        <w:t>of</w:t>
      </w:r>
      <w:r>
        <w:rPr>
          <w:spacing w:val="-6"/>
        </w:rPr>
        <w:t xml:space="preserve"> </w:t>
      </w:r>
      <w:r>
        <w:t>the</w:t>
      </w:r>
      <w:r>
        <w:rPr>
          <w:spacing w:val="-7"/>
        </w:rPr>
        <w:t xml:space="preserve"> </w:t>
      </w:r>
      <w:r>
        <w:t>date</w:t>
      </w:r>
      <w:r>
        <w:rPr>
          <w:spacing w:val="-7"/>
        </w:rPr>
        <w:t xml:space="preserve"> </w:t>
      </w:r>
      <w:r>
        <w:t>they</w:t>
      </w:r>
      <w:r>
        <w:rPr>
          <w:spacing w:val="-6"/>
        </w:rPr>
        <w:t xml:space="preserve"> </w:t>
      </w:r>
      <w:r>
        <w:t>last</w:t>
      </w:r>
      <w:r>
        <w:rPr>
          <w:spacing w:val="-6"/>
        </w:rPr>
        <w:t xml:space="preserve"> </w:t>
      </w:r>
      <w:r>
        <w:t>utilized</w:t>
      </w:r>
      <w:r>
        <w:rPr>
          <w:spacing w:val="-7"/>
        </w:rPr>
        <w:t xml:space="preserve"> </w:t>
      </w:r>
      <w:r>
        <w:t>the</w:t>
      </w:r>
      <w:r>
        <w:rPr>
          <w:spacing w:val="-7"/>
        </w:rPr>
        <w:t xml:space="preserve"> </w:t>
      </w:r>
      <w:r>
        <w:t>bed/services</w:t>
      </w:r>
      <w:r>
        <w:rPr>
          <w:spacing w:val="-6"/>
        </w:rPr>
        <w:t xml:space="preserve"> </w:t>
      </w:r>
      <w:r>
        <w:t>provided</w:t>
      </w:r>
      <w:r>
        <w:rPr>
          <w:spacing w:val="-7"/>
        </w:rPr>
        <w:t xml:space="preserve"> </w:t>
      </w:r>
      <w:r>
        <w:t>by</w:t>
      </w:r>
      <w:r>
        <w:rPr>
          <w:spacing w:val="-6"/>
        </w:rPr>
        <w:t xml:space="preserve"> </w:t>
      </w:r>
      <w:r>
        <w:t>the</w:t>
      </w:r>
      <w:r>
        <w:rPr>
          <w:spacing w:val="-7"/>
        </w:rPr>
        <w:t xml:space="preserve"> </w:t>
      </w:r>
      <w:r>
        <w:t xml:space="preserve">project. (For example, if a client last received services from a project on 1/10/2023, they should be </w:t>
      </w:r>
      <w:proofErr w:type="gramStart"/>
      <w:r>
        <w:t>exited</w:t>
      </w:r>
      <w:proofErr w:type="gramEnd"/>
      <w:r>
        <w:t xml:space="preserve"> from the project on 1/10/2023, even if the user is doing the data entry on a future date.) This helps ensure clients are not perpetually enrolled in a project in HMIS despite no longer being served, which assists in providing exact locations for clients when trying to house them through Coordinated Entry. If a client returns to a project, a new Entry record should be created.</w:t>
      </w:r>
    </w:p>
    <w:p w14:paraId="039F6812" w14:textId="77777777" w:rsidR="006F6486" w:rsidRDefault="006F6486">
      <w:pPr>
        <w:pStyle w:val="BodyText"/>
        <w:rPr>
          <w:sz w:val="20"/>
        </w:rPr>
      </w:pPr>
    </w:p>
    <w:p w14:paraId="039F6813" w14:textId="77777777" w:rsidR="006F6486" w:rsidRDefault="006F6486">
      <w:pPr>
        <w:pStyle w:val="BodyText"/>
        <w:rPr>
          <w:sz w:val="1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4"/>
        <w:gridCol w:w="4826"/>
      </w:tblGrid>
      <w:tr w:rsidR="006F6486" w14:paraId="039F6818" w14:textId="77777777">
        <w:trPr>
          <w:trHeight w:val="817"/>
        </w:trPr>
        <w:tc>
          <w:tcPr>
            <w:tcW w:w="4824" w:type="dxa"/>
          </w:tcPr>
          <w:p w14:paraId="039F6814" w14:textId="77777777" w:rsidR="006F6486" w:rsidRDefault="006F6486">
            <w:pPr>
              <w:pStyle w:val="TableParagraph"/>
              <w:spacing w:before="10"/>
              <w:rPr>
                <w:sz w:val="35"/>
              </w:rPr>
            </w:pPr>
          </w:p>
          <w:p w14:paraId="039F6815" w14:textId="77777777" w:rsidR="006F6486" w:rsidRDefault="00000000">
            <w:pPr>
              <w:pStyle w:val="TableParagraph"/>
              <w:spacing w:before="1"/>
              <w:ind w:left="642" w:right="632"/>
              <w:jc w:val="center"/>
              <w:rPr>
                <w:sz w:val="24"/>
              </w:rPr>
            </w:pPr>
            <w:r>
              <w:rPr>
                <w:sz w:val="24"/>
              </w:rPr>
              <w:t>Stage</w:t>
            </w:r>
            <w:r>
              <w:rPr>
                <w:spacing w:val="-3"/>
                <w:sz w:val="24"/>
              </w:rPr>
              <w:t xml:space="preserve"> </w:t>
            </w:r>
            <w:r>
              <w:rPr>
                <w:sz w:val="24"/>
              </w:rPr>
              <w:t>of Data</w:t>
            </w:r>
            <w:r>
              <w:rPr>
                <w:spacing w:val="-2"/>
                <w:sz w:val="24"/>
              </w:rPr>
              <w:t xml:space="preserve"> Entry</w:t>
            </w:r>
          </w:p>
        </w:tc>
        <w:tc>
          <w:tcPr>
            <w:tcW w:w="4826" w:type="dxa"/>
          </w:tcPr>
          <w:p w14:paraId="039F6816" w14:textId="77777777" w:rsidR="006F6486" w:rsidRDefault="00000000">
            <w:pPr>
              <w:pStyle w:val="TableParagraph"/>
              <w:ind w:left="565" w:right="558"/>
              <w:jc w:val="center"/>
              <w:rPr>
                <w:sz w:val="24"/>
              </w:rPr>
            </w:pPr>
            <w:r>
              <w:rPr>
                <w:sz w:val="24"/>
              </w:rPr>
              <w:t>Number</w:t>
            </w:r>
            <w:r>
              <w:rPr>
                <w:spacing w:val="-2"/>
                <w:sz w:val="24"/>
              </w:rPr>
              <w:t xml:space="preserve"> </w:t>
            </w:r>
            <w:r>
              <w:rPr>
                <w:sz w:val="24"/>
              </w:rPr>
              <w:t>of</w:t>
            </w:r>
            <w:r>
              <w:rPr>
                <w:spacing w:val="-2"/>
                <w:sz w:val="24"/>
              </w:rPr>
              <w:t xml:space="preserve"> </w:t>
            </w:r>
            <w:r>
              <w:rPr>
                <w:sz w:val="24"/>
              </w:rPr>
              <w:t>Days</w:t>
            </w:r>
            <w:r>
              <w:rPr>
                <w:spacing w:val="-1"/>
                <w:sz w:val="24"/>
              </w:rPr>
              <w:t xml:space="preserve"> </w:t>
            </w:r>
            <w:r>
              <w:rPr>
                <w:sz w:val="24"/>
              </w:rPr>
              <w:t>to</w:t>
            </w:r>
            <w:r>
              <w:rPr>
                <w:spacing w:val="-2"/>
                <w:sz w:val="24"/>
              </w:rPr>
              <w:t xml:space="preserve"> </w:t>
            </w:r>
            <w:r>
              <w:rPr>
                <w:sz w:val="24"/>
              </w:rPr>
              <w:t>Enter</w:t>
            </w:r>
            <w:r>
              <w:rPr>
                <w:spacing w:val="-2"/>
                <w:sz w:val="24"/>
              </w:rPr>
              <w:t xml:space="preserve"> </w:t>
            </w:r>
            <w:r>
              <w:rPr>
                <w:spacing w:val="-4"/>
                <w:sz w:val="24"/>
              </w:rPr>
              <w:t>Data</w:t>
            </w:r>
          </w:p>
          <w:p w14:paraId="039F6817" w14:textId="77777777" w:rsidR="006F6486" w:rsidRDefault="00000000">
            <w:pPr>
              <w:pStyle w:val="TableParagraph"/>
              <w:spacing w:before="136"/>
              <w:ind w:left="565" w:right="561"/>
              <w:jc w:val="center"/>
              <w:rPr>
                <w:sz w:val="24"/>
              </w:rPr>
            </w:pPr>
            <w:r>
              <w:rPr>
                <w:sz w:val="24"/>
              </w:rPr>
              <w:t>(</w:t>
            </w:r>
            <w:proofErr w:type="gramStart"/>
            <w:r>
              <w:rPr>
                <w:sz w:val="24"/>
              </w:rPr>
              <w:t>including</w:t>
            </w:r>
            <w:proofErr w:type="gramEnd"/>
            <w:r>
              <w:rPr>
                <w:spacing w:val="-5"/>
                <w:sz w:val="24"/>
              </w:rPr>
              <w:t xml:space="preserve"> </w:t>
            </w:r>
            <w:r>
              <w:rPr>
                <w:sz w:val="24"/>
              </w:rPr>
              <w:t>weekends</w:t>
            </w:r>
            <w:r>
              <w:rPr>
                <w:spacing w:val="-2"/>
                <w:sz w:val="24"/>
              </w:rPr>
              <w:t xml:space="preserve"> </w:t>
            </w:r>
            <w:r>
              <w:rPr>
                <w:sz w:val="24"/>
              </w:rPr>
              <w:t>and</w:t>
            </w:r>
            <w:r>
              <w:rPr>
                <w:spacing w:val="-5"/>
                <w:sz w:val="24"/>
              </w:rPr>
              <w:t xml:space="preserve"> </w:t>
            </w:r>
            <w:r>
              <w:rPr>
                <w:spacing w:val="-2"/>
                <w:sz w:val="24"/>
              </w:rPr>
              <w:t>holidays)</w:t>
            </w:r>
          </w:p>
        </w:tc>
      </w:tr>
      <w:tr w:rsidR="006F6486" w14:paraId="039F681B" w14:textId="77777777">
        <w:trPr>
          <w:trHeight w:val="407"/>
        </w:trPr>
        <w:tc>
          <w:tcPr>
            <w:tcW w:w="4824" w:type="dxa"/>
          </w:tcPr>
          <w:p w14:paraId="039F6819" w14:textId="77777777" w:rsidR="006F6486" w:rsidRDefault="00000000">
            <w:pPr>
              <w:pStyle w:val="TableParagraph"/>
              <w:ind w:left="642" w:right="635"/>
              <w:jc w:val="center"/>
              <w:rPr>
                <w:sz w:val="24"/>
              </w:rPr>
            </w:pPr>
            <w:r>
              <w:rPr>
                <w:sz w:val="24"/>
              </w:rPr>
              <w:t>Program</w:t>
            </w:r>
            <w:r>
              <w:rPr>
                <w:spacing w:val="-4"/>
                <w:sz w:val="24"/>
              </w:rPr>
              <w:t xml:space="preserve"> </w:t>
            </w:r>
            <w:r>
              <w:rPr>
                <w:spacing w:val="-2"/>
                <w:sz w:val="24"/>
              </w:rPr>
              <w:t>Entry</w:t>
            </w:r>
          </w:p>
        </w:tc>
        <w:tc>
          <w:tcPr>
            <w:tcW w:w="4826" w:type="dxa"/>
          </w:tcPr>
          <w:p w14:paraId="039F681A" w14:textId="77777777" w:rsidR="006F6486" w:rsidRDefault="00000000">
            <w:pPr>
              <w:pStyle w:val="TableParagraph"/>
              <w:ind w:left="5"/>
              <w:jc w:val="center"/>
              <w:rPr>
                <w:sz w:val="24"/>
              </w:rPr>
            </w:pPr>
            <w:r>
              <w:rPr>
                <w:sz w:val="24"/>
              </w:rPr>
              <w:t>3</w:t>
            </w:r>
          </w:p>
        </w:tc>
      </w:tr>
      <w:tr w:rsidR="006F6486" w14:paraId="039F681E" w14:textId="77777777">
        <w:trPr>
          <w:trHeight w:val="410"/>
        </w:trPr>
        <w:tc>
          <w:tcPr>
            <w:tcW w:w="4824" w:type="dxa"/>
          </w:tcPr>
          <w:p w14:paraId="039F681C" w14:textId="77777777" w:rsidR="006F6486" w:rsidRDefault="00000000">
            <w:pPr>
              <w:pStyle w:val="TableParagraph"/>
              <w:spacing w:before="3"/>
              <w:ind w:left="642" w:right="636"/>
              <w:jc w:val="center"/>
              <w:rPr>
                <w:sz w:val="24"/>
              </w:rPr>
            </w:pPr>
            <w:r>
              <w:rPr>
                <w:sz w:val="24"/>
              </w:rPr>
              <w:t>Update</w:t>
            </w:r>
            <w:r>
              <w:rPr>
                <w:spacing w:val="-5"/>
                <w:sz w:val="24"/>
              </w:rPr>
              <w:t xml:space="preserve"> </w:t>
            </w:r>
            <w:r>
              <w:rPr>
                <w:sz w:val="24"/>
              </w:rPr>
              <w:t>data</w:t>
            </w:r>
            <w:r>
              <w:rPr>
                <w:spacing w:val="-1"/>
                <w:sz w:val="24"/>
              </w:rPr>
              <w:t xml:space="preserve"> </w:t>
            </w:r>
            <w:r>
              <w:rPr>
                <w:sz w:val="24"/>
              </w:rPr>
              <w:t>during</w:t>
            </w:r>
            <w:r>
              <w:rPr>
                <w:spacing w:val="-3"/>
                <w:sz w:val="24"/>
              </w:rPr>
              <w:t xml:space="preserve"> </w:t>
            </w:r>
            <w:r>
              <w:rPr>
                <w:sz w:val="24"/>
              </w:rPr>
              <w:t>program</w:t>
            </w:r>
            <w:r>
              <w:rPr>
                <w:spacing w:val="-3"/>
                <w:sz w:val="24"/>
              </w:rPr>
              <w:t xml:space="preserve"> </w:t>
            </w:r>
            <w:r>
              <w:rPr>
                <w:spacing w:val="-4"/>
                <w:sz w:val="24"/>
              </w:rPr>
              <w:t>stay</w:t>
            </w:r>
          </w:p>
        </w:tc>
        <w:tc>
          <w:tcPr>
            <w:tcW w:w="4826" w:type="dxa"/>
          </w:tcPr>
          <w:p w14:paraId="039F681D" w14:textId="77777777" w:rsidR="006F6486" w:rsidRDefault="00000000">
            <w:pPr>
              <w:pStyle w:val="TableParagraph"/>
              <w:spacing w:before="3"/>
              <w:ind w:left="5"/>
              <w:jc w:val="center"/>
              <w:rPr>
                <w:sz w:val="24"/>
              </w:rPr>
            </w:pPr>
            <w:r>
              <w:rPr>
                <w:sz w:val="24"/>
              </w:rPr>
              <w:t>3</w:t>
            </w:r>
          </w:p>
        </w:tc>
      </w:tr>
      <w:tr w:rsidR="006F6486" w14:paraId="039F6821" w14:textId="77777777">
        <w:trPr>
          <w:trHeight w:val="410"/>
        </w:trPr>
        <w:tc>
          <w:tcPr>
            <w:tcW w:w="4824" w:type="dxa"/>
          </w:tcPr>
          <w:p w14:paraId="039F681F" w14:textId="77777777" w:rsidR="006F6486" w:rsidRDefault="00000000">
            <w:pPr>
              <w:pStyle w:val="TableParagraph"/>
              <w:ind w:left="642" w:right="634"/>
              <w:jc w:val="center"/>
              <w:rPr>
                <w:sz w:val="24"/>
              </w:rPr>
            </w:pPr>
            <w:r>
              <w:rPr>
                <w:sz w:val="24"/>
              </w:rPr>
              <w:t>Program</w:t>
            </w:r>
            <w:r>
              <w:rPr>
                <w:spacing w:val="-4"/>
                <w:sz w:val="24"/>
              </w:rPr>
              <w:t xml:space="preserve"> Exit</w:t>
            </w:r>
          </w:p>
        </w:tc>
        <w:tc>
          <w:tcPr>
            <w:tcW w:w="4826" w:type="dxa"/>
          </w:tcPr>
          <w:p w14:paraId="039F6820" w14:textId="77777777" w:rsidR="006F6486" w:rsidRDefault="00000000">
            <w:pPr>
              <w:pStyle w:val="TableParagraph"/>
              <w:ind w:left="5"/>
              <w:jc w:val="center"/>
              <w:rPr>
                <w:sz w:val="24"/>
              </w:rPr>
            </w:pPr>
            <w:r>
              <w:rPr>
                <w:sz w:val="24"/>
              </w:rPr>
              <w:t>3</w:t>
            </w:r>
          </w:p>
        </w:tc>
      </w:tr>
    </w:tbl>
    <w:p w14:paraId="039F6822" w14:textId="77777777" w:rsidR="006F6486" w:rsidRDefault="006F6486">
      <w:pPr>
        <w:pStyle w:val="BodyText"/>
        <w:rPr>
          <w:sz w:val="20"/>
        </w:rPr>
      </w:pPr>
    </w:p>
    <w:p w14:paraId="039F6824" w14:textId="77777777" w:rsidR="006F6486" w:rsidRDefault="006F6486">
      <w:pPr>
        <w:pStyle w:val="BodyText"/>
        <w:spacing w:before="2"/>
        <w:rPr>
          <w:sz w:val="17"/>
        </w:rPr>
      </w:pPr>
    </w:p>
    <w:p w14:paraId="039F6825" w14:textId="77777777" w:rsidR="006F6486" w:rsidRDefault="00000000">
      <w:pPr>
        <w:pStyle w:val="Heading1"/>
        <w:spacing w:before="100"/>
        <w:ind w:left="460"/>
      </w:pPr>
      <w:bookmarkStart w:id="8" w:name="Data_Completeness"/>
      <w:bookmarkEnd w:id="8"/>
      <w:r>
        <w:t>Data</w:t>
      </w:r>
      <w:r>
        <w:rPr>
          <w:spacing w:val="-6"/>
        </w:rPr>
        <w:t xml:space="preserve"> </w:t>
      </w:r>
      <w:r>
        <w:rPr>
          <w:spacing w:val="-2"/>
        </w:rPr>
        <w:t>Completeness</w:t>
      </w:r>
    </w:p>
    <w:p w14:paraId="039F6826" w14:textId="77777777" w:rsidR="006F6486" w:rsidRDefault="006F6486">
      <w:pPr>
        <w:pStyle w:val="BodyText"/>
        <w:spacing w:before="4"/>
        <w:rPr>
          <w:rFonts w:ascii="Trebuchet MS"/>
          <w:b/>
          <w:sz w:val="51"/>
        </w:rPr>
      </w:pPr>
    </w:p>
    <w:p w14:paraId="039F6827" w14:textId="77777777" w:rsidR="006F6486" w:rsidRDefault="00000000">
      <w:pPr>
        <w:pStyle w:val="BodyText"/>
        <w:spacing w:line="360" w:lineRule="auto"/>
        <w:ind w:left="580" w:right="738"/>
      </w:pPr>
      <w:r>
        <w:t>The purpose of completeness is to ensure sufficient data on clients, their demographic characteristics,</w:t>
      </w:r>
      <w:r>
        <w:rPr>
          <w:spacing w:val="-4"/>
        </w:rPr>
        <w:t xml:space="preserve"> </w:t>
      </w:r>
      <w:r>
        <w:t>and</w:t>
      </w:r>
      <w:r>
        <w:rPr>
          <w:spacing w:val="-5"/>
        </w:rPr>
        <w:t xml:space="preserve"> </w:t>
      </w:r>
      <w:r>
        <w:t>service</w:t>
      </w:r>
      <w:r>
        <w:rPr>
          <w:spacing w:val="-5"/>
        </w:rPr>
        <w:t xml:space="preserve"> </w:t>
      </w:r>
      <w:r>
        <w:t>use</w:t>
      </w:r>
      <w:r>
        <w:rPr>
          <w:spacing w:val="-5"/>
        </w:rPr>
        <w:t xml:space="preserve"> </w:t>
      </w:r>
      <w:r>
        <w:t>to</w:t>
      </w:r>
      <w:r>
        <w:rPr>
          <w:spacing w:val="-4"/>
        </w:rPr>
        <w:t xml:space="preserve"> </w:t>
      </w:r>
      <w:r>
        <w:t>facilitate</w:t>
      </w:r>
      <w:r>
        <w:rPr>
          <w:spacing w:val="-5"/>
        </w:rPr>
        <w:t xml:space="preserve"> </w:t>
      </w:r>
      <w:r>
        <w:t>confident</w:t>
      </w:r>
      <w:r>
        <w:rPr>
          <w:spacing w:val="-3"/>
        </w:rPr>
        <w:t xml:space="preserve"> </w:t>
      </w:r>
      <w:r>
        <w:t>reporting</w:t>
      </w:r>
      <w:r>
        <w:rPr>
          <w:spacing w:val="-4"/>
        </w:rPr>
        <w:t xml:space="preserve"> </w:t>
      </w:r>
      <w:r>
        <w:t>and</w:t>
      </w:r>
      <w:r>
        <w:rPr>
          <w:spacing w:val="-2"/>
        </w:rPr>
        <w:t xml:space="preserve"> </w:t>
      </w:r>
      <w:r>
        <w:t>analysis</w:t>
      </w:r>
      <w:r>
        <w:rPr>
          <w:spacing w:val="-2"/>
        </w:rPr>
        <w:t xml:space="preserve"> </w:t>
      </w:r>
      <w:r>
        <w:t>on</w:t>
      </w:r>
      <w:r>
        <w:rPr>
          <w:spacing w:val="-4"/>
        </w:rPr>
        <w:t xml:space="preserve"> </w:t>
      </w:r>
      <w:r>
        <w:t>the</w:t>
      </w:r>
      <w:r>
        <w:rPr>
          <w:spacing w:val="-5"/>
        </w:rPr>
        <w:t xml:space="preserve"> </w:t>
      </w:r>
      <w:r>
        <w:t>extent and characteristics of the homelessness including the following:</w:t>
      </w:r>
    </w:p>
    <w:p w14:paraId="039F6828" w14:textId="77777777" w:rsidR="006F6486" w:rsidRDefault="006F6486">
      <w:pPr>
        <w:pStyle w:val="BodyText"/>
        <w:spacing w:before="1"/>
        <w:rPr>
          <w:sz w:val="36"/>
        </w:rPr>
      </w:pPr>
    </w:p>
    <w:p w14:paraId="039F6829" w14:textId="77777777" w:rsidR="006F6486" w:rsidRDefault="00000000">
      <w:pPr>
        <w:pStyle w:val="ListParagraph"/>
        <w:numPr>
          <w:ilvl w:val="0"/>
          <w:numId w:val="4"/>
        </w:numPr>
        <w:tabs>
          <w:tab w:val="left" w:pos="1299"/>
        </w:tabs>
        <w:ind w:left="1299" w:hanging="359"/>
        <w:rPr>
          <w:sz w:val="24"/>
        </w:rPr>
      </w:pPr>
      <w:r>
        <w:rPr>
          <w:sz w:val="24"/>
        </w:rPr>
        <w:t>Unduplicated</w:t>
      </w:r>
      <w:r>
        <w:rPr>
          <w:spacing w:val="-5"/>
          <w:sz w:val="24"/>
        </w:rPr>
        <w:t xml:space="preserve"> </w:t>
      </w:r>
      <w:r>
        <w:rPr>
          <w:sz w:val="24"/>
        </w:rPr>
        <w:t>counts</w:t>
      </w:r>
      <w:r>
        <w:rPr>
          <w:spacing w:val="-3"/>
          <w:sz w:val="24"/>
        </w:rPr>
        <w:t xml:space="preserve"> </w:t>
      </w:r>
      <w:r>
        <w:rPr>
          <w:sz w:val="24"/>
        </w:rPr>
        <w:t>of</w:t>
      </w:r>
      <w:r>
        <w:rPr>
          <w:spacing w:val="-2"/>
          <w:sz w:val="24"/>
        </w:rPr>
        <w:t xml:space="preserve"> </w:t>
      </w:r>
      <w:r>
        <w:rPr>
          <w:sz w:val="24"/>
        </w:rPr>
        <w:t>clients</w:t>
      </w:r>
      <w:r>
        <w:rPr>
          <w:spacing w:val="-3"/>
          <w:sz w:val="24"/>
        </w:rPr>
        <w:t xml:space="preserve"> </w:t>
      </w:r>
      <w:r>
        <w:rPr>
          <w:sz w:val="24"/>
        </w:rPr>
        <w:t>served</w:t>
      </w:r>
      <w:r>
        <w:rPr>
          <w:spacing w:val="-4"/>
          <w:sz w:val="24"/>
        </w:rPr>
        <w:t xml:space="preserve"> </w:t>
      </w:r>
      <w:r>
        <w:rPr>
          <w:sz w:val="24"/>
        </w:rPr>
        <w:t>within</w:t>
      </w:r>
      <w:r>
        <w:rPr>
          <w:spacing w:val="-1"/>
          <w:sz w:val="24"/>
        </w:rPr>
        <w:t xml:space="preserve"> </w:t>
      </w:r>
      <w:r>
        <w:rPr>
          <w:sz w:val="24"/>
        </w:rPr>
        <w:t>the</w:t>
      </w:r>
      <w:r>
        <w:rPr>
          <w:spacing w:val="-4"/>
          <w:sz w:val="24"/>
        </w:rPr>
        <w:t xml:space="preserve"> </w:t>
      </w:r>
      <w:r>
        <w:rPr>
          <w:sz w:val="24"/>
        </w:rPr>
        <w:t>Charlotte-Mecklenburg</w:t>
      </w:r>
      <w:r>
        <w:rPr>
          <w:spacing w:val="-3"/>
          <w:sz w:val="24"/>
        </w:rPr>
        <w:t xml:space="preserve"> </w:t>
      </w:r>
      <w:r>
        <w:rPr>
          <w:spacing w:val="-5"/>
          <w:sz w:val="24"/>
        </w:rPr>
        <w:t>CoC</w:t>
      </w:r>
    </w:p>
    <w:p w14:paraId="039F682A" w14:textId="77777777" w:rsidR="006F6486" w:rsidRDefault="00000000">
      <w:pPr>
        <w:pStyle w:val="ListParagraph"/>
        <w:numPr>
          <w:ilvl w:val="0"/>
          <w:numId w:val="4"/>
        </w:numPr>
        <w:tabs>
          <w:tab w:val="left" w:pos="1299"/>
        </w:tabs>
        <w:spacing w:before="128"/>
        <w:ind w:left="1299" w:hanging="359"/>
        <w:rPr>
          <w:sz w:val="24"/>
        </w:rPr>
      </w:pPr>
      <w:r>
        <w:rPr>
          <w:sz w:val="24"/>
        </w:rPr>
        <w:t>Patterns</w:t>
      </w:r>
      <w:r>
        <w:rPr>
          <w:spacing w:val="-6"/>
          <w:sz w:val="24"/>
        </w:rPr>
        <w:t xml:space="preserve"> </w:t>
      </w:r>
      <w:r>
        <w:rPr>
          <w:sz w:val="24"/>
        </w:rPr>
        <w:t>of</w:t>
      </w:r>
      <w:r>
        <w:rPr>
          <w:spacing w:val="-1"/>
          <w:sz w:val="24"/>
        </w:rPr>
        <w:t xml:space="preserve"> </w:t>
      </w:r>
      <w:r>
        <w:rPr>
          <w:sz w:val="24"/>
        </w:rPr>
        <w:t>use</w:t>
      </w:r>
      <w:r>
        <w:rPr>
          <w:spacing w:val="-4"/>
          <w:sz w:val="24"/>
        </w:rPr>
        <w:t xml:space="preserve"> </w:t>
      </w:r>
      <w:r>
        <w:rPr>
          <w:sz w:val="24"/>
        </w:rPr>
        <w:t>of</w:t>
      </w:r>
      <w:r>
        <w:rPr>
          <w:spacing w:val="-1"/>
          <w:sz w:val="24"/>
        </w:rPr>
        <w:t xml:space="preserve"> </w:t>
      </w:r>
      <w:r>
        <w:rPr>
          <w:sz w:val="24"/>
        </w:rPr>
        <w:t>persons</w:t>
      </w:r>
      <w:r>
        <w:rPr>
          <w:spacing w:val="-3"/>
          <w:sz w:val="24"/>
        </w:rPr>
        <w:t xml:space="preserve"> </w:t>
      </w:r>
      <w:r>
        <w:rPr>
          <w:sz w:val="24"/>
        </w:rPr>
        <w:t>entering</w:t>
      </w:r>
      <w:r>
        <w:rPr>
          <w:spacing w:val="-2"/>
          <w:sz w:val="24"/>
        </w:rPr>
        <w:t xml:space="preserve"> </w:t>
      </w:r>
      <w:r>
        <w:rPr>
          <w:sz w:val="24"/>
        </w:rPr>
        <w:t>and</w:t>
      </w:r>
      <w:r>
        <w:rPr>
          <w:spacing w:val="-4"/>
          <w:sz w:val="24"/>
        </w:rPr>
        <w:t xml:space="preserve"> </w:t>
      </w:r>
      <w:r>
        <w:rPr>
          <w:sz w:val="24"/>
        </w:rPr>
        <w:t>exiting</w:t>
      </w:r>
      <w:r>
        <w:rPr>
          <w:spacing w:val="-2"/>
          <w:sz w:val="24"/>
        </w:rPr>
        <w:t xml:space="preserve"> </w:t>
      </w:r>
      <w:r>
        <w:rPr>
          <w:sz w:val="24"/>
        </w:rPr>
        <w:t>the</w:t>
      </w:r>
      <w:r>
        <w:rPr>
          <w:spacing w:val="-4"/>
          <w:sz w:val="24"/>
        </w:rPr>
        <w:t xml:space="preserve"> </w:t>
      </w:r>
      <w:r>
        <w:rPr>
          <w:sz w:val="24"/>
        </w:rPr>
        <w:t>homeless assistance</w:t>
      </w:r>
      <w:r>
        <w:rPr>
          <w:spacing w:val="-28"/>
          <w:sz w:val="24"/>
        </w:rPr>
        <w:t xml:space="preserve"> </w:t>
      </w:r>
      <w:r>
        <w:rPr>
          <w:spacing w:val="-2"/>
          <w:sz w:val="24"/>
        </w:rPr>
        <w:t>system</w:t>
      </w:r>
    </w:p>
    <w:p w14:paraId="039F682B" w14:textId="4CE77786" w:rsidR="00CD77BD" w:rsidRDefault="00000000">
      <w:pPr>
        <w:pStyle w:val="ListParagraph"/>
        <w:numPr>
          <w:ilvl w:val="0"/>
          <w:numId w:val="4"/>
        </w:numPr>
        <w:tabs>
          <w:tab w:val="left" w:pos="1299"/>
        </w:tabs>
        <w:spacing w:before="129"/>
        <w:ind w:left="1299" w:hanging="359"/>
        <w:rPr>
          <w:spacing w:val="-2"/>
          <w:sz w:val="24"/>
        </w:rPr>
      </w:pPr>
      <w:r>
        <w:rPr>
          <w:sz w:val="24"/>
        </w:rPr>
        <w:t>Evaluation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3"/>
          <w:sz w:val="24"/>
        </w:rPr>
        <w:t xml:space="preserve"> </w:t>
      </w:r>
      <w:r>
        <w:rPr>
          <w:sz w:val="24"/>
        </w:rPr>
        <w:t>homeless</w:t>
      </w:r>
      <w:r>
        <w:rPr>
          <w:spacing w:val="-13"/>
          <w:sz w:val="24"/>
        </w:rPr>
        <w:t xml:space="preserve"> </w:t>
      </w:r>
      <w:r>
        <w:rPr>
          <w:spacing w:val="-2"/>
          <w:sz w:val="24"/>
        </w:rPr>
        <w:t>systems</w:t>
      </w:r>
    </w:p>
    <w:p w14:paraId="039F682D" w14:textId="7181090D" w:rsidR="006F6486" w:rsidRPr="00CD77BD" w:rsidRDefault="00CD77BD" w:rsidP="00CD77BD">
      <w:pPr>
        <w:rPr>
          <w:spacing w:val="-2"/>
          <w:sz w:val="24"/>
        </w:rPr>
      </w:pPr>
      <w:r>
        <w:rPr>
          <w:spacing w:val="-2"/>
          <w:sz w:val="24"/>
        </w:rPr>
        <w:br w:type="page"/>
      </w:r>
    </w:p>
    <w:p w14:paraId="039F682E" w14:textId="77777777" w:rsidR="006F6486" w:rsidRDefault="00000000">
      <w:pPr>
        <w:ind w:left="939"/>
        <w:rPr>
          <w:rFonts w:ascii="Trebuchet MS"/>
          <w:b/>
          <w:sz w:val="28"/>
        </w:rPr>
      </w:pPr>
      <w:bookmarkStart w:id="9" w:name="Data_Completeness_Standard"/>
      <w:bookmarkEnd w:id="9"/>
      <w:r>
        <w:rPr>
          <w:rFonts w:ascii="Trebuchet MS"/>
          <w:b/>
          <w:color w:val="424242"/>
          <w:sz w:val="28"/>
        </w:rPr>
        <w:lastRenderedPageBreak/>
        <w:t>Data</w:t>
      </w:r>
      <w:r>
        <w:rPr>
          <w:rFonts w:ascii="Trebuchet MS"/>
          <w:b/>
          <w:color w:val="424242"/>
          <w:spacing w:val="-8"/>
          <w:sz w:val="28"/>
        </w:rPr>
        <w:t xml:space="preserve"> </w:t>
      </w:r>
      <w:r>
        <w:rPr>
          <w:rFonts w:ascii="Trebuchet MS"/>
          <w:b/>
          <w:color w:val="424242"/>
          <w:sz w:val="28"/>
        </w:rPr>
        <w:t>Completeness</w:t>
      </w:r>
      <w:r>
        <w:rPr>
          <w:rFonts w:ascii="Trebuchet MS"/>
          <w:b/>
          <w:color w:val="424242"/>
          <w:spacing w:val="-7"/>
          <w:sz w:val="28"/>
        </w:rPr>
        <w:t xml:space="preserve"> </w:t>
      </w:r>
      <w:r>
        <w:rPr>
          <w:rFonts w:ascii="Trebuchet MS"/>
          <w:b/>
          <w:color w:val="424242"/>
          <w:spacing w:val="-2"/>
          <w:sz w:val="28"/>
        </w:rPr>
        <w:t>Standard</w:t>
      </w:r>
    </w:p>
    <w:p w14:paraId="039F682F" w14:textId="77777777" w:rsidR="006F6486" w:rsidRDefault="006F6486">
      <w:pPr>
        <w:pStyle w:val="BodyText"/>
        <w:rPr>
          <w:rFonts w:ascii="Trebuchet MS"/>
          <w:b/>
          <w:sz w:val="32"/>
        </w:rPr>
      </w:pPr>
    </w:p>
    <w:p w14:paraId="039F6832" w14:textId="7E4523FE" w:rsidR="006F6486" w:rsidRDefault="00000000" w:rsidP="00823CDF">
      <w:pPr>
        <w:pStyle w:val="BodyText"/>
        <w:spacing w:before="280"/>
        <w:ind w:left="580"/>
      </w:pPr>
      <w:r>
        <w:t>All</w:t>
      </w:r>
      <w:r>
        <w:rPr>
          <w:spacing w:val="-4"/>
        </w:rPr>
        <w:t xml:space="preserve"> </w:t>
      </w:r>
      <w:r>
        <w:t>projects</w:t>
      </w:r>
      <w:r>
        <w:rPr>
          <w:spacing w:val="-2"/>
        </w:rPr>
        <w:t xml:space="preserve"> </w:t>
      </w:r>
      <w:r>
        <w:t>participating</w:t>
      </w:r>
      <w:r>
        <w:rPr>
          <w:spacing w:val="-2"/>
        </w:rPr>
        <w:t xml:space="preserve"> </w:t>
      </w:r>
      <w:r>
        <w:t>in</w:t>
      </w:r>
      <w:r>
        <w:rPr>
          <w:spacing w:val="-2"/>
        </w:rPr>
        <w:t xml:space="preserve"> </w:t>
      </w:r>
      <w:r>
        <w:t>HMIS</w:t>
      </w:r>
      <w:r>
        <w:rPr>
          <w:spacing w:val="-2"/>
        </w:rPr>
        <w:t xml:space="preserve"> </w:t>
      </w:r>
      <w:r>
        <w:t>are</w:t>
      </w:r>
      <w:r>
        <w:rPr>
          <w:spacing w:val="-3"/>
        </w:rPr>
        <w:t xml:space="preserve"> </w:t>
      </w:r>
      <w:r>
        <w:t>required</w:t>
      </w:r>
      <w:r>
        <w:rPr>
          <w:spacing w:val="-4"/>
        </w:rPr>
        <w:t xml:space="preserve"> </w:t>
      </w:r>
      <w:r>
        <w:t>to</w:t>
      </w:r>
      <w:r>
        <w:rPr>
          <w:spacing w:val="-2"/>
        </w:rPr>
        <w:t xml:space="preserve"> </w:t>
      </w:r>
      <w:r>
        <w:t>comply</w:t>
      </w:r>
      <w:r>
        <w:rPr>
          <w:spacing w:val="-2"/>
        </w:rPr>
        <w:t xml:space="preserve"> </w:t>
      </w:r>
      <w:r>
        <w:t>with</w:t>
      </w:r>
      <w:r>
        <w:rPr>
          <w:spacing w:val="-2"/>
        </w:rPr>
        <w:t xml:space="preserve"> </w:t>
      </w:r>
      <w:r>
        <w:t>the data</w:t>
      </w:r>
      <w:r>
        <w:rPr>
          <w:spacing w:val="-3"/>
        </w:rPr>
        <w:t xml:space="preserve"> </w:t>
      </w:r>
      <w:r>
        <w:t>standards.</w:t>
      </w:r>
      <w:r>
        <w:rPr>
          <w:spacing w:val="-2"/>
        </w:rPr>
        <w:t xml:space="preserve"> </w:t>
      </w:r>
      <w:r>
        <w:rPr>
          <w:spacing w:val="-4"/>
        </w:rPr>
        <w:t>Data</w:t>
      </w:r>
      <w:r w:rsidR="00CD77BD">
        <w:rPr>
          <w:spacing w:val="-4"/>
        </w:rPr>
        <w:t xml:space="preserve"> </w:t>
      </w:r>
      <w:r>
        <w:t>entered</w:t>
      </w:r>
      <w:r>
        <w:rPr>
          <w:spacing w:val="-4"/>
        </w:rPr>
        <w:t xml:space="preserve"> </w:t>
      </w:r>
      <w:r>
        <w:t>needs</w:t>
      </w:r>
      <w:r>
        <w:rPr>
          <w:spacing w:val="-3"/>
        </w:rPr>
        <w:t xml:space="preserve"> </w:t>
      </w:r>
      <w:r>
        <w:t>to</w:t>
      </w:r>
      <w:r>
        <w:rPr>
          <w:spacing w:val="-3"/>
        </w:rPr>
        <w:t xml:space="preserve"> </w:t>
      </w:r>
      <w:r>
        <w:t>be</w:t>
      </w:r>
      <w:r>
        <w:rPr>
          <w:spacing w:val="-4"/>
        </w:rPr>
        <w:t xml:space="preserve"> </w:t>
      </w:r>
      <w:r>
        <w:t>valid</w:t>
      </w:r>
      <w:r>
        <w:rPr>
          <w:spacing w:val="-4"/>
        </w:rPr>
        <w:t xml:space="preserve"> </w:t>
      </w:r>
      <w:r>
        <w:t>and</w:t>
      </w:r>
      <w:r>
        <w:rPr>
          <w:spacing w:val="-4"/>
        </w:rPr>
        <w:t xml:space="preserve"> </w:t>
      </w:r>
      <w:r>
        <w:t>accurately</w:t>
      </w:r>
      <w:r>
        <w:rPr>
          <w:spacing w:val="-3"/>
        </w:rPr>
        <w:t xml:space="preserve"> </w:t>
      </w:r>
      <w:r>
        <w:t>represent</w:t>
      </w:r>
      <w:r>
        <w:rPr>
          <w:spacing w:val="-2"/>
        </w:rPr>
        <w:t xml:space="preserve"> </w:t>
      </w:r>
      <w:r>
        <w:t>information</w:t>
      </w:r>
      <w:r>
        <w:rPr>
          <w:spacing w:val="-3"/>
        </w:rPr>
        <w:t xml:space="preserve"> </w:t>
      </w:r>
      <w:r>
        <w:t>on</w:t>
      </w:r>
      <w:r>
        <w:rPr>
          <w:spacing w:val="-3"/>
        </w:rPr>
        <w:t xml:space="preserve"> </w:t>
      </w:r>
      <w:r>
        <w:t>the</w:t>
      </w:r>
      <w:r>
        <w:rPr>
          <w:spacing w:val="-4"/>
        </w:rPr>
        <w:t xml:space="preserve"> </w:t>
      </w:r>
      <w:r>
        <w:t>clients</w:t>
      </w:r>
      <w:r>
        <w:rPr>
          <w:spacing w:val="-3"/>
        </w:rPr>
        <w:t xml:space="preserve"> </w:t>
      </w:r>
      <w:r>
        <w:t xml:space="preserve">being </w:t>
      </w:r>
      <w:r>
        <w:rPr>
          <w:spacing w:val="-2"/>
        </w:rPr>
        <w:t>served.</w:t>
      </w:r>
    </w:p>
    <w:p w14:paraId="039F6833" w14:textId="77777777" w:rsidR="006F6486" w:rsidRDefault="006F6486">
      <w:pPr>
        <w:pStyle w:val="BodyText"/>
        <w:spacing w:before="11"/>
        <w:rPr>
          <w:sz w:val="35"/>
        </w:rPr>
      </w:pPr>
    </w:p>
    <w:p w14:paraId="039F6834" w14:textId="77777777" w:rsidR="006F6486" w:rsidRDefault="00000000">
      <w:pPr>
        <w:pStyle w:val="BodyText"/>
        <w:spacing w:line="360" w:lineRule="auto"/>
        <w:ind w:left="580" w:right="1515"/>
      </w:pPr>
      <w:r>
        <w:t xml:space="preserve">All data </w:t>
      </w:r>
      <w:proofErr w:type="gramStart"/>
      <w:r>
        <w:t>entered into</w:t>
      </w:r>
      <w:proofErr w:type="gramEnd"/>
      <w:r>
        <w:t xml:space="preserve"> the HMIS must be complete. Missing or incomplete data (e.g.,</w:t>
      </w:r>
      <w:r>
        <w:rPr>
          <w:spacing w:val="-4"/>
        </w:rPr>
        <w:t xml:space="preserve"> </w:t>
      </w:r>
      <w:r>
        <w:t>missing</w:t>
      </w:r>
      <w:r>
        <w:rPr>
          <w:spacing w:val="-4"/>
        </w:rPr>
        <w:t xml:space="preserve"> </w:t>
      </w:r>
      <w:r>
        <w:t>digit(s)</w:t>
      </w:r>
      <w:r>
        <w:rPr>
          <w:spacing w:val="-3"/>
        </w:rPr>
        <w:t xml:space="preserve"> </w:t>
      </w:r>
      <w:r>
        <w:t>in</w:t>
      </w:r>
      <w:r>
        <w:rPr>
          <w:spacing w:val="-4"/>
        </w:rPr>
        <w:t xml:space="preserve"> </w:t>
      </w:r>
      <w:r>
        <w:t>a</w:t>
      </w:r>
      <w:r>
        <w:rPr>
          <w:spacing w:val="-5"/>
        </w:rPr>
        <w:t xml:space="preserve"> </w:t>
      </w:r>
      <w:r>
        <w:t>Social</w:t>
      </w:r>
      <w:r>
        <w:rPr>
          <w:spacing w:val="-3"/>
        </w:rPr>
        <w:t xml:space="preserve"> </w:t>
      </w:r>
      <w:r>
        <w:t>Security</w:t>
      </w:r>
      <w:r>
        <w:rPr>
          <w:spacing w:val="-4"/>
        </w:rPr>
        <w:t xml:space="preserve"> </w:t>
      </w:r>
      <w:r>
        <w:t>Number</w:t>
      </w:r>
      <w:r>
        <w:rPr>
          <w:spacing w:val="-4"/>
        </w:rPr>
        <w:t xml:space="preserve"> </w:t>
      </w:r>
      <w:r>
        <w:t>(SSN),</w:t>
      </w:r>
      <w:r>
        <w:rPr>
          <w:spacing w:val="-4"/>
        </w:rPr>
        <w:t xml:space="preserve"> </w:t>
      </w:r>
      <w:r>
        <w:t>missing</w:t>
      </w:r>
      <w:r>
        <w:rPr>
          <w:spacing w:val="-4"/>
        </w:rPr>
        <w:t xml:space="preserve"> </w:t>
      </w:r>
      <w:r>
        <w:t>the</w:t>
      </w:r>
      <w:r>
        <w:rPr>
          <w:spacing w:val="-5"/>
        </w:rPr>
        <w:t xml:space="preserve"> </w:t>
      </w:r>
      <w:r>
        <w:t>year</w:t>
      </w:r>
      <w:r>
        <w:rPr>
          <w:spacing w:val="-4"/>
        </w:rPr>
        <w:t xml:space="preserve"> </w:t>
      </w:r>
      <w:r>
        <w:t>of</w:t>
      </w:r>
      <w:r>
        <w:rPr>
          <w:spacing w:val="-3"/>
        </w:rPr>
        <w:t xml:space="preserve"> </w:t>
      </w:r>
      <w:r>
        <w:t>birth,</w:t>
      </w:r>
    </w:p>
    <w:p w14:paraId="039F6835" w14:textId="77777777" w:rsidR="006F6486" w:rsidRDefault="00000000">
      <w:pPr>
        <w:pStyle w:val="BodyText"/>
        <w:spacing w:line="360" w:lineRule="auto"/>
        <w:ind w:left="579" w:right="1043"/>
      </w:pPr>
      <w:r>
        <w:t>missing information</w:t>
      </w:r>
      <w:r>
        <w:rPr>
          <w:spacing w:val="-1"/>
        </w:rPr>
        <w:t xml:space="preserve"> </w:t>
      </w:r>
      <w:r>
        <w:t>on</w:t>
      </w:r>
      <w:r>
        <w:rPr>
          <w:spacing w:val="-1"/>
        </w:rPr>
        <w:t xml:space="preserve"> </w:t>
      </w:r>
      <w:r>
        <w:t>disability</w:t>
      </w:r>
      <w:r>
        <w:rPr>
          <w:spacing w:val="-1"/>
        </w:rPr>
        <w:t xml:space="preserve"> </w:t>
      </w:r>
      <w:r>
        <w:t>or</w:t>
      </w:r>
      <w:r>
        <w:rPr>
          <w:spacing w:val="-1"/>
        </w:rPr>
        <w:t xml:space="preserve"> </w:t>
      </w:r>
      <w:r>
        <w:t>veteran status) can</w:t>
      </w:r>
      <w:r>
        <w:rPr>
          <w:spacing w:val="-1"/>
        </w:rPr>
        <w:t xml:space="preserve"> </w:t>
      </w:r>
      <w:r>
        <w:t>negatively affect the</w:t>
      </w:r>
      <w:r>
        <w:rPr>
          <w:spacing w:val="-2"/>
        </w:rPr>
        <w:t xml:space="preserve"> </w:t>
      </w:r>
      <w:r>
        <w:t>ability</w:t>
      </w:r>
      <w:r>
        <w:rPr>
          <w:spacing w:val="-1"/>
        </w:rPr>
        <w:t xml:space="preserve"> </w:t>
      </w:r>
      <w:r>
        <w:t>to provide comprehensive care to clients. Missing data could prevent the client from receiving</w:t>
      </w:r>
      <w:r>
        <w:rPr>
          <w:spacing w:val="-2"/>
        </w:rPr>
        <w:t xml:space="preserve"> </w:t>
      </w:r>
      <w:r>
        <w:t>needed</w:t>
      </w:r>
      <w:r>
        <w:rPr>
          <w:spacing w:val="-3"/>
        </w:rPr>
        <w:t xml:space="preserve"> </w:t>
      </w:r>
      <w:r>
        <w:t>services</w:t>
      </w:r>
      <w:r>
        <w:rPr>
          <w:spacing w:val="-4"/>
        </w:rPr>
        <w:t xml:space="preserve"> </w:t>
      </w:r>
      <w:r>
        <w:t>-</w:t>
      </w:r>
      <w:r>
        <w:rPr>
          <w:spacing w:val="-6"/>
        </w:rPr>
        <w:t xml:space="preserve"> </w:t>
      </w:r>
      <w:r>
        <w:t>services</w:t>
      </w:r>
      <w:r>
        <w:rPr>
          <w:spacing w:val="-5"/>
        </w:rPr>
        <w:t xml:space="preserve"> </w:t>
      </w:r>
      <w:r>
        <w:t>that</w:t>
      </w:r>
      <w:r>
        <w:rPr>
          <w:spacing w:val="-4"/>
        </w:rPr>
        <w:t xml:space="preserve"> </w:t>
      </w:r>
      <w:r>
        <w:t>could</w:t>
      </w:r>
      <w:r>
        <w:rPr>
          <w:spacing w:val="-6"/>
        </w:rPr>
        <w:t xml:space="preserve"> </w:t>
      </w:r>
      <w:r>
        <w:t>help</w:t>
      </w:r>
      <w:r>
        <w:rPr>
          <w:spacing w:val="-5"/>
        </w:rPr>
        <w:t xml:space="preserve"> </w:t>
      </w:r>
      <w:r>
        <w:t>them</w:t>
      </w:r>
      <w:r>
        <w:rPr>
          <w:spacing w:val="-5"/>
        </w:rPr>
        <w:t xml:space="preserve"> </w:t>
      </w:r>
      <w:r>
        <w:t>become</w:t>
      </w:r>
      <w:r>
        <w:rPr>
          <w:spacing w:val="-3"/>
        </w:rPr>
        <w:t xml:space="preserve"> </w:t>
      </w:r>
      <w:r>
        <w:t>permanently</w:t>
      </w:r>
      <w:r>
        <w:rPr>
          <w:spacing w:val="-5"/>
        </w:rPr>
        <w:t xml:space="preserve"> </w:t>
      </w:r>
      <w:r>
        <w:t>housed and end their episode of homelessness.</w:t>
      </w:r>
    </w:p>
    <w:p w14:paraId="039F6836" w14:textId="77777777" w:rsidR="006F6486" w:rsidRDefault="006F6486">
      <w:pPr>
        <w:pStyle w:val="BodyText"/>
        <w:rPr>
          <w:sz w:val="36"/>
        </w:rPr>
      </w:pPr>
    </w:p>
    <w:p w14:paraId="039F6837" w14:textId="77777777" w:rsidR="006F6486" w:rsidRDefault="00000000">
      <w:pPr>
        <w:ind w:left="580"/>
        <w:rPr>
          <w:rFonts w:ascii="Arial"/>
          <w:b/>
          <w:sz w:val="24"/>
        </w:rPr>
      </w:pPr>
      <w:r>
        <w:rPr>
          <w:rFonts w:ascii="Arial"/>
          <w:b/>
          <w:color w:val="666666"/>
          <w:sz w:val="24"/>
        </w:rPr>
        <w:t>Universal</w:t>
      </w:r>
      <w:r>
        <w:rPr>
          <w:rFonts w:ascii="Arial"/>
          <w:b/>
          <w:color w:val="666666"/>
          <w:spacing w:val="-4"/>
          <w:sz w:val="24"/>
        </w:rPr>
        <w:t xml:space="preserve"> </w:t>
      </w:r>
      <w:r>
        <w:rPr>
          <w:rFonts w:ascii="Arial"/>
          <w:b/>
          <w:color w:val="666666"/>
          <w:sz w:val="24"/>
        </w:rPr>
        <w:t>Data</w:t>
      </w:r>
      <w:r>
        <w:rPr>
          <w:rFonts w:ascii="Arial"/>
          <w:b/>
          <w:color w:val="666666"/>
          <w:spacing w:val="-4"/>
          <w:sz w:val="24"/>
        </w:rPr>
        <w:t xml:space="preserve"> </w:t>
      </w:r>
      <w:r>
        <w:rPr>
          <w:rFonts w:ascii="Arial"/>
          <w:b/>
          <w:color w:val="666666"/>
          <w:sz w:val="24"/>
        </w:rPr>
        <w:t>Elements</w:t>
      </w:r>
      <w:r>
        <w:rPr>
          <w:rFonts w:ascii="Arial"/>
          <w:b/>
          <w:color w:val="666666"/>
          <w:spacing w:val="-3"/>
          <w:sz w:val="24"/>
        </w:rPr>
        <w:t xml:space="preserve"> </w:t>
      </w:r>
      <w:r>
        <w:rPr>
          <w:rFonts w:ascii="Arial"/>
          <w:b/>
          <w:color w:val="666666"/>
          <w:spacing w:val="-2"/>
          <w:sz w:val="24"/>
        </w:rPr>
        <w:t>(UDE)</w:t>
      </w:r>
    </w:p>
    <w:p w14:paraId="039F6838" w14:textId="77777777" w:rsidR="006F6486" w:rsidRDefault="006F6486">
      <w:pPr>
        <w:pStyle w:val="BodyText"/>
        <w:rPr>
          <w:rFonts w:ascii="Arial"/>
          <w:b/>
          <w:sz w:val="26"/>
        </w:rPr>
      </w:pPr>
    </w:p>
    <w:p w14:paraId="039F6839" w14:textId="77777777" w:rsidR="006F6486" w:rsidRDefault="006F6486">
      <w:pPr>
        <w:pStyle w:val="BodyText"/>
        <w:spacing w:before="7"/>
        <w:rPr>
          <w:rFonts w:ascii="Arial"/>
          <w:b/>
          <w:sz w:val="21"/>
        </w:rPr>
      </w:pPr>
    </w:p>
    <w:p w14:paraId="039F683A" w14:textId="77777777" w:rsidR="006F6486" w:rsidRDefault="00000000">
      <w:pPr>
        <w:pStyle w:val="BodyText"/>
        <w:spacing w:line="360" w:lineRule="auto"/>
        <w:ind w:left="579" w:right="903"/>
      </w:pPr>
      <w:r>
        <w:t>The purpose of the UDEs is to ensure that all service providers participating in the Charlotte-Mecklenburg HMIS are documenting the data elements necessary to produce Continuum-wide</w:t>
      </w:r>
      <w:r>
        <w:rPr>
          <w:spacing w:val="-6"/>
        </w:rPr>
        <w:t xml:space="preserve"> </w:t>
      </w:r>
      <w:r>
        <w:t>unduplicated</w:t>
      </w:r>
      <w:r>
        <w:rPr>
          <w:spacing w:val="-3"/>
        </w:rPr>
        <w:t xml:space="preserve"> </w:t>
      </w:r>
      <w:r>
        <w:t>count</w:t>
      </w:r>
      <w:r>
        <w:rPr>
          <w:spacing w:val="-4"/>
        </w:rPr>
        <w:t xml:space="preserve"> </w:t>
      </w:r>
      <w:r>
        <w:t>of</w:t>
      </w:r>
      <w:r>
        <w:rPr>
          <w:spacing w:val="-4"/>
        </w:rPr>
        <w:t xml:space="preserve"> </w:t>
      </w:r>
      <w:r>
        <w:t>clients</w:t>
      </w:r>
      <w:r>
        <w:rPr>
          <w:spacing w:val="-5"/>
        </w:rPr>
        <w:t xml:space="preserve"> </w:t>
      </w:r>
      <w:r>
        <w:t>served.</w:t>
      </w:r>
      <w:r>
        <w:rPr>
          <w:spacing w:val="-5"/>
        </w:rPr>
        <w:t xml:space="preserve"> </w:t>
      </w:r>
      <w:r>
        <w:t>This</w:t>
      </w:r>
      <w:r>
        <w:rPr>
          <w:spacing w:val="-5"/>
        </w:rPr>
        <w:t xml:space="preserve"> </w:t>
      </w:r>
      <w:r>
        <w:t>provides</w:t>
      </w:r>
      <w:r>
        <w:rPr>
          <w:spacing w:val="-3"/>
        </w:rPr>
        <w:t xml:space="preserve"> </w:t>
      </w:r>
      <w:r>
        <w:t>accurate</w:t>
      </w:r>
      <w:r>
        <w:rPr>
          <w:spacing w:val="-3"/>
        </w:rPr>
        <w:t xml:space="preserve"> </w:t>
      </w:r>
      <w:r>
        <w:t>counts</w:t>
      </w:r>
      <w:r>
        <w:rPr>
          <w:spacing w:val="-5"/>
        </w:rPr>
        <w:t xml:space="preserve"> </w:t>
      </w:r>
      <w:r>
        <w:t>for various reporting requirements, including the Annual Performance Report (APR) and the Longitudinal System Analysis (LSA) collected by the U.S. Department of Housing and Urban Development (HUD), plus other reporting requirements. This also ensures that the CoC has sufficient client data to conduct basic analysis on the extent and characteristics of the populations they serve.</w:t>
      </w:r>
    </w:p>
    <w:p w14:paraId="039F683B" w14:textId="77777777" w:rsidR="006F6486" w:rsidRDefault="006F6486">
      <w:pPr>
        <w:pStyle w:val="BodyText"/>
        <w:rPr>
          <w:sz w:val="36"/>
        </w:rPr>
      </w:pPr>
    </w:p>
    <w:p w14:paraId="039F683C" w14:textId="77777777" w:rsidR="006F6486" w:rsidRDefault="00000000">
      <w:pPr>
        <w:pStyle w:val="BodyText"/>
        <w:spacing w:line="360" w:lineRule="auto"/>
        <w:ind w:left="579" w:right="1043"/>
      </w:pPr>
      <w:r>
        <w:t>Providers</w:t>
      </w:r>
      <w:r>
        <w:rPr>
          <w:spacing w:val="-4"/>
        </w:rPr>
        <w:t xml:space="preserve"> </w:t>
      </w:r>
      <w:r>
        <w:t>enter</w:t>
      </w:r>
      <w:r>
        <w:rPr>
          <w:spacing w:val="-4"/>
        </w:rPr>
        <w:t xml:space="preserve"> </w:t>
      </w:r>
      <w:r>
        <w:t>UDEs as</w:t>
      </w:r>
      <w:r>
        <w:rPr>
          <w:spacing w:val="-4"/>
        </w:rPr>
        <w:t xml:space="preserve"> </w:t>
      </w:r>
      <w:r>
        <w:t>part</w:t>
      </w:r>
      <w:r>
        <w:rPr>
          <w:spacing w:val="-3"/>
        </w:rPr>
        <w:t xml:space="preserve"> </w:t>
      </w:r>
      <w:r>
        <w:t>of</w:t>
      </w:r>
      <w:r>
        <w:rPr>
          <w:spacing w:val="-3"/>
        </w:rPr>
        <w:t xml:space="preserve"> </w:t>
      </w:r>
      <w:r>
        <w:t>the</w:t>
      </w:r>
      <w:r>
        <w:rPr>
          <w:spacing w:val="-5"/>
        </w:rPr>
        <w:t xml:space="preserve"> </w:t>
      </w:r>
      <w:r>
        <w:t>Entry</w:t>
      </w:r>
      <w:r>
        <w:rPr>
          <w:spacing w:val="-4"/>
        </w:rPr>
        <w:t xml:space="preserve"> </w:t>
      </w:r>
      <w:r>
        <w:t>Assessment.</w:t>
      </w:r>
      <w:r>
        <w:rPr>
          <w:spacing w:val="-4"/>
        </w:rPr>
        <w:t xml:space="preserve"> </w:t>
      </w:r>
      <w:r>
        <w:t>This</w:t>
      </w:r>
      <w:r>
        <w:rPr>
          <w:spacing w:val="-4"/>
        </w:rPr>
        <w:t xml:space="preserve"> </w:t>
      </w:r>
      <w:r>
        <w:t>assessment</w:t>
      </w:r>
      <w:r>
        <w:rPr>
          <w:spacing w:val="-3"/>
        </w:rPr>
        <w:t xml:space="preserve"> </w:t>
      </w:r>
      <w:r>
        <w:t>is</w:t>
      </w:r>
      <w:r>
        <w:rPr>
          <w:spacing w:val="-4"/>
        </w:rPr>
        <w:t xml:space="preserve"> </w:t>
      </w:r>
      <w:r>
        <w:t>available</w:t>
      </w:r>
      <w:r>
        <w:rPr>
          <w:spacing w:val="-5"/>
        </w:rPr>
        <w:t xml:space="preserve"> </w:t>
      </w:r>
      <w:r>
        <w:t xml:space="preserve">to users following their submission of the client’s Entry information that includes which Household Members are participating in the program, the Entry Type, and the Entry </w:t>
      </w:r>
      <w:r>
        <w:rPr>
          <w:spacing w:val="-2"/>
        </w:rPr>
        <w:t>Date.</w:t>
      </w:r>
    </w:p>
    <w:p w14:paraId="039F683D" w14:textId="77777777" w:rsidR="006F6486" w:rsidRDefault="006F6486">
      <w:pPr>
        <w:pStyle w:val="BodyText"/>
        <w:spacing w:before="5"/>
        <w:rPr>
          <w:sz w:val="35"/>
        </w:rPr>
      </w:pPr>
    </w:p>
    <w:p w14:paraId="137D92D4" w14:textId="77777777" w:rsidR="00074517" w:rsidRDefault="00000000" w:rsidP="00823CDF">
      <w:pPr>
        <w:pStyle w:val="BodyText"/>
        <w:spacing w:line="360" w:lineRule="auto"/>
        <w:ind w:left="579" w:right="956"/>
      </w:pPr>
      <w:r>
        <w:t>Similarly, Providers enter specific Data Elements as a part of the Exit Assessment once the</w:t>
      </w:r>
      <w:r>
        <w:rPr>
          <w:spacing w:val="-1"/>
        </w:rPr>
        <w:t xml:space="preserve"> </w:t>
      </w:r>
      <w:r>
        <w:t>clients have completed</w:t>
      </w:r>
      <w:r>
        <w:rPr>
          <w:spacing w:val="-1"/>
        </w:rPr>
        <w:t xml:space="preserve"> </w:t>
      </w:r>
      <w:r>
        <w:t>and/or left the</w:t>
      </w:r>
      <w:r>
        <w:rPr>
          <w:spacing w:val="-1"/>
        </w:rPr>
        <w:t xml:space="preserve"> </w:t>
      </w:r>
      <w:r>
        <w:t>program. This assessment becomes available to</w:t>
      </w:r>
      <w:r>
        <w:rPr>
          <w:spacing w:val="-3"/>
        </w:rPr>
        <w:t xml:space="preserve"> </w:t>
      </w:r>
      <w:r>
        <w:t>users</w:t>
      </w:r>
      <w:r>
        <w:rPr>
          <w:spacing w:val="-3"/>
        </w:rPr>
        <w:t xml:space="preserve"> </w:t>
      </w:r>
      <w:r>
        <w:t>once</w:t>
      </w:r>
      <w:r>
        <w:rPr>
          <w:spacing w:val="-4"/>
        </w:rPr>
        <w:t xml:space="preserve"> </w:t>
      </w:r>
      <w:r>
        <w:t>they</w:t>
      </w:r>
      <w:r>
        <w:rPr>
          <w:spacing w:val="-3"/>
        </w:rPr>
        <w:t xml:space="preserve"> </w:t>
      </w:r>
      <w:r>
        <w:t>have</w:t>
      </w:r>
      <w:r>
        <w:rPr>
          <w:spacing w:val="-1"/>
        </w:rPr>
        <w:t xml:space="preserve"> </w:t>
      </w:r>
      <w:r>
        <w:t>indicated</w:t>
      </w:r>
      <w:r>
        <w:rPr>
          <w:spacing w:val="-4"/>
        </w:rPr>
        <w:t xml:space="preserve"> </w:t>
      </w:r>
      <w:r>
        <w:t>the</w:t>
      </w:r>
      <w:r>
        <w:rPr>
          <w:spacing w:val="-4"/>
        </w:rPr>
        <w:t xml:space="preserve"> </w:t>
      </w:r>
      <w:r>
        <w:t>household</w:t>
      </w:r>
      <w:r>
        <w:rPr>
          <w:spacing w:val="-4"/>
        </w:rPr>
        <w:t xml:space="preserve"> </w:t>
      </w:r>
      <w:r>
        <w:t>members</w:t>
      </w:r>
      <w:r>
        <w:rPr>
          <w:spacing w:val="-3"/>
        </w:rPr>
        <w:t xml:space="preserve"> </w:t>
      </w:r>
      <w:r>
        <w:t>who</w:t>
      </w:r>
      <w:r>
        <w:rPr>
          <w:spacing w:val="-1"/>
        </w:rPr>
        <w:t xml:space="preserve"> </w:t>
      </w:r>
      <w:r>
        <w:t>are</w:t>
      </w:r>
      <w:r>
        <w:rPr>
          <w:spacing w:val="-4"/>
        </w:rPr>
        <w:t xml:space="preserve"> </w:t>
      </w:r>
      <w:r>
        <w:t>leaving</w:t>
      </w:r>
      <w:r>
        <w:rPr>
          <w:spacing w:val="-3"/>
        </w:rPr>
        <w:t xml:space="preserve"> </w:t>
      </w:r>
      <w:r>
        <w:t>the</w:t>
      </w:r>
      <w:r>
        <w:rPr>
          <w:spacing w:val="-4"/>
        </w:rPr>
        <w:t xml:space="preserve"> </w:t>
      </w:r>
      <w:r>
        <w:t xml:space="preserve">program, the reason for leaving, the destination, and the Exit Date. The Exit Assessment should be completed on the final day in which the client receives a service or remain sheltered or housed within a program. Clients with an “unknown” reason for leaving often </w:t>
      </w:r>
      <w:proofErr w:type="gramStart"/>
      <w:r>
        <w:t>do</w:t>
      </w:r>
      <w:proofErr w:type="gramEnd"/>
      <w:r>
        <w:t xml:space="preserve"> </w:t>
      </w:r>
    </w:p>
    <w:p w14:paraId="056782B7" w14:textId="77777777" w:rsidR="00074517" w:rsidRDefault="00074517">
      <w:pPr>
        <w:rPr>
          <w:sz w:val="24"/>
          <w:szCs w:val="24"/>
        </w:rPr>
      </w:pPr>
      <w:r>
        <w:br w:type="page"/>
      </w:r>
    </w:p>
    <w:p w14:paraId="039F6840" w14:textId="60E8B4EB" w:rsidR="006F6486" w:rsidRDefault="00074517" w:rsidP="00823CDF">
      <w:pPr>
        <w:pStyle w:val="BodyText"/>
        <w:spacing w:line="360" w:lineRule="auto"/>
        <w:ind w:left="579" w:right="956"/>
      </w:pPr>
      <w:r>
        <w:lastRenderedPageBreak/>
        <w:t>no return to the program as expected. These clients should have their Exit information recording as close to their last date of participation in the program as possible and should</w:t>
      </w:r>
      <w:r>
        <w:rPr>
          <w:spacing w:val="-4"/>
        </w:rPr>
        <w:t xml:space="preserve"> </w:t>
      </w:r>
      <w:r>
        <w:t>include</w:t>
      </w:r>
      <w:r>
        <w:rPr>
          <w:spacing w:val="-4"/>
        </w:rPr>
        <w:t xml:space="preserve"> </w:t>
      </w:r>
      <w:r>
        <w:t>information</w:t>
      </w:r>
      <w:r>
        <w:rPr>
          <w:spacing w:val="-3"/>
        </w:rPr>
        <w:t xml:space="preserve"> </w:t>
      </w:r>
      <w:r>
        <w:t>collected</w:t>
      </w:r>
      <w:r>
        <w:rPr>
          <w:spacing w:val="-4"/>
        </w:rPr>
        <w:t xml:space="preserve"> </w:t>
      </w:r>
      <w:r>
        <w:t>on</w:t>
      </w:r>
      <w:r>
        <w:rPr>
          <w:spacing w:val="-3"/>
        </w:rPr>
        <w:t xml:space="preserve"> </w:t>
      </w:r>
      <w:r>
        <w:t>or</w:t>
      </w:r>
      <w:r>
        <w:rPr>
          <w:spacing w:val="-3"/>
        </w:rPr>
        <w:t xml:space="preserve"> </w:t>
      </w:r>
      <w:r>
        <w:t>relevant</w:t>
      </w:r>
      <w:r>
        <w:rPr>
          <w:spacing w:val="-2"/>
        </w:rPr>
        <w:t xml:space="preserve"> </w:t>
      </w:r>
      <w:r>
        <w:t>to</w:t>
      </w:r>
      <w:r>
        <w:rPr>
          <w:spacing w:val="-3"/>
        </w:rPr>
        <w:t xml:space="preserve"> </w:t>
      </w:r>
      <w:r>
        <w:t>the</w:t>
      </w:r>
      <w:r>
        <w:rPr>
          <w:spacing w:val="-4"/>
        </w:rPr>
        <w:t xml:space="preserve"> </w:t>
      </w:r>
      <w:r>
        <w:t>date</w:t>
      </w:r>
      <w:r>
        <w:rPr>
          <w:spacing w:val="-4"/>
        </w:rPr>
        <w:t xml:space="preserve"> </w:t>
      </w:r>
      <w:r>
        <w:t>of</w:t>
      </w:r>
      <w:r>
        <w:rPr>
          <w:spacing w:val="-2"/>
        </w:rPr>
        <w:t xml:space="preserve"> </w:t>
      </w:r>
      <w:r>
        <w:t>the</w:t>
      </w:r>
      <w:r>
        <w:rPr>
          <w:spacing w:val="-4"/>
        </w:rPr>
        <w:t xml:space="preserve"> </w:t>
      </w:r>
      <w:r>
        <w:t>Exit</w:t>
      </w:r>
      <w:r>
        <w:rPr>
          <w:spacing w:val="-2"/>
        </w:rPr>
        <w:t xml:space="preserve"> </w:t>
      </w:r>
      <w:r>
        <w:t>Assessment.</w:t>
      </w:r>
    </w:p>
    <w:p w14:paraId="039F6841" w14:textId="77777777" w:rsidR="006F6486" w:rsidRDefault="006F6486">
      <w:pPr>
        <w:pStyle w:val="BodyText"/>
        <w:spacing w:before="1"/>
        <w:rPr>
          <w:sz w:val="36"/>
        </w:rPr>
      </w:pPr>
    </w:p>
    <w:p w14:paraId="039F6842" w14:textId="77777777" w:rsidR="006F6486" w:rsidRDefault="00000000">
      <w:pPr>
        <w:pStyle w:val="BodyText"/>
        <w:spacing w:line="360" w:lineRule="auto"/>
        <w:ind w:left="579" w:right="926"/>
      </w:pPr>
      <w:r>
        <w:t>Our community is evaluated regularly by HUD on its collection of UDEs. As such, all clients</w:t>
      </w:r>
      <w:r>
        <w:rPr>
          <w:spacing w:val="-3"/>
        </w:rPr>
        <w:t xml:space="preserve"> </w:t>
      </w:r>
      <w:r>
        <w:t>who</w:t>
      </w:r>
      <w:r>
        <w:rPr>
          <w:spacing w:val="-3"/>
        </w:rPr>
        <w:t xml:space="preserve"> </w:t>
      </w:r>
      <w:r>
        <w:t>receive</w:t>
      </w:r>
      <w:r>
        <w:rPr>
          <w:spacing w:val="-4"/>
        </w:rPr>
        <w:t xml:space="preserve"> </w:t>
      </w:r>
      <w:r>
        <w:t>services</w:t>
      </w:r>
      <w:r>
        <w:rPr>
          <w:spacing w:val="-3"/>
        </w:rPr>
        <w:t xml:space="preserve"> </w:t>
      </w:r>
      <w:r>
        <w:t>and</w:t>
      </w:r>
      <w:r>
        <w:rPr>
          <w:spacing w:val="-4"/>
        </w:rPr>
        <w:t xml:space="preserve"> </w:t>
      </w:r>
      <w:r>
        <w:t>have</w:t>
      </w:r>
      <w:r>
        <w:rPr>
          <w:spacing w:val="-4"/>
        </w:rPr>
        <w:t xml:space="preserve"> </w:t>
      </w:r>
      <w:r>
        <w:t>their</w:t>
      </w:r>
      <w:r>
        <w:rPr>
          <w:spacing w:val="-1"/>
        </w:rPr>
        <w:t xml:space="preserve"> </w:t>
      </w:r>
      <w:r>
        <w:t>information</w:t>
      </w:r>
      <w:r>
        <w:rPr>
          <w:spacing w:val="-3"/>
        </w:rPr>
        <w:t xml:space="preserve"> </w:t>
      </w:r>
      <w:r>
        <w:t>entered</w:t>
      </w:r>
      <w:r>
        <w:rPr>
          <w:spacing w:val="-2"/>
        </w:rPr>
        <w:t xml:space="preserve"> </w:t>
      </w:r>
      <w:r>
        <w:t>into</w:t>
      </w:r>
      <w:r>
        <w:rPr>
          <w:spacing w:val="-3"/>
        </w:rPr>
        <w:t xml:space="preserve"> </w:t>
      </w:r>
      <w:r>
        <w:t>HMIS</w:t>
      </w:r>
      <w:r>
        <w:rPr>
          <w:spacing w:val="-3"/>
        </w:rPr>
        <w:t xml:space="preserve"> </w:t>
      </w:r>
      <w:r>
        <w:t>should</w:t>
      </w:r>
      <w:r>
        <w:rPr>
          <w:spacing w:val="-4"/>
        </w:rPr>
        <w:t xml:space="preserve"> </w:t>
      </w:r>
      <w:r>
        <w:t>have complete data for all UDEs. The percentage of all clients served with “null/missing” UDEs or without full and valid responses in the Charlotte-Mecklenburg CoC HMIS should be no higher than the percentages outlined in the table below.</w:t>
      </w:r>
    </w:p>
    <w:p w14:paraId="039F6843" w14:textId="77777777" w:rsidR="006F6486" w:rsidRDefault="006F6486">
      <w:pPr>
        <w:pStyle w:val="BodyText"/>
        <w:spacing w:before="4"/>
        <w:rPr>
          <w:sz w:val="34"/>
        </w:rPr>
      </w:pPr>
    </w:p>
    <w:p w14:paraId="039F6844" w14:textId="77777777" w:rsidR="006F6486" w:rsidRDefault="00000000">
      <w:pPr>
        <w:ind w:left="580"/>
        <w:rPr>
          <w:rFonts w:ascii="Arial"/>
          <w:b/>
          <w:sz w:val="24"/>
        </w:rPr>
      </w:pPr>
      <w:r>
        <w:rPr>
          <w:rFonts w:ascii="Arial"/>
          <w:b/>
          <w:color w:val="666666"/>
          <w:sz w:val="24"/>
        </w:rPr>
        <w:t>Program Specific</w:t>
      </w:r>
      <w:r>
        <w:rPr>
          <w:rFonts w:ascii="Arial"/>
          <w:b/>
          <w:color w:val="666666"/>
          <w:spacing w:val="-1"/>
          <w:sz w:val="24"/>
        </w:rPr>
        <w:t xml:space="preserve"> </w:t>
      </w:r>
      <w:r>
        <w:rPr>
          <w:rFonts w:ascii="Arial"/>
          <w:b/>
          <w:color w:val="666666"/>
          <w:sz w:val="24"/>
        </w:rPr>
        <w:t>Data</w:t>
      </w:r>
      <w:r>
        <w:rPr>
          <w:rFonts w:ascii="Arial"/>
          <w:b/>
          <w:color w:val="666666"/>
          <w:spacing w:val="1"/>
          <w:sz w:val="24"/>
        </w:rPr>
        <w:t xml:space="preserve"> </w:t>
      </w:r>
      <w:r>
        <w:rPr>
          <w:rFonts w:ascii="Arial"/>
          <w:b/>
          <w:color w:val="666666"/>
          <w:sz w:val="24"/>
        </w:rPr>
        <w:t>Elements</w:t>
      </w:r>
      <w:r>
        <w:rPr>
          <w:rFonts w:ascii="Arial"/>
          <w:b/>
          <w:color w:val="666666"/>
          <w:spacing w:val="1"/>
          <w:sz w:val="24"/>
        </w:rPr>
        <w:t xml:space="preserve"> </w:t>
      </w:r>
      <w:r>
        <w:rPr>
          <w:rFonts w:ascii="Arial"/>
          <w:b/>
          <w:color w:val="666666"/>
          <w:spacing w:val="-2"/>
          <w:sz w:val="24"/>
        </w:rPr>
        <w:t>(PSDEs)</w:t>
      </w:r>
    </w:p>
    <w:p w14:paraId="039F6845" w14:textId="77777777" w:rsidR="006F6486" w:rsidRDefault="006F6486">
      <w:pPr>
        <w:pStyle w:val="BodyText"/>
        <w:rPr>
          <w:rFonts w:ascii="Arial"/>
          <w:b/>
          <w:sz w:val="26"/>
        </w:rPr>
      </w:pPr>
    </w:p>
    <w:p w14:paraId="039F6846" w14:textId="77777777" w:rsidR="006F6486" w:rsidRDefault="006F6486">
      <w:pPr>
        <w:pStyle w:val="BodyText"/>
        <w:rPr>
          <w:rFonts w:ascii="Arial"/>
          <w:b/>
          <w:sz w:val="22"/>
        </w:rPr>
      </w:pPr>
    </w:p>
    <w:p w14:paraId="039F6847" w14:textId="77777777" w:rsidR="006F6486" w:rsidRDefault="00000000">
      <w:pPr>
        <w:pStyle w:val="BodyText"/>
        <w:spacing w:before="1" w:line="360" w:lineRule="auto"/>
        <w:ind w:left="579" w:right="1043"/>
      </w:pPr>
      <w:r>
        <w:t>As outlined in the HUD Data standards, which Program Specific Data Elements are required</w:t>
      </w:r>
      <w:r>
        <w:rPr>
          <w:spacing w:val="-5"/>
        </w:rPr>
        <w:t xml:space="preserve"> </w:t>
      </w:r>
      <w:r>
        <w:t>is</w:t>
      </w:r>
      <w:r>
        <w:rPr>
          <w:spacing w:val="-2"/>
        </w:rPr>
        <w:t xml:space="preserve"> </w:t>
      </w:r>
      <w:r>
        <w:t>dictated</w:t>
      </w:r>
      <w:r>
        <w:rPr>
          <w:spacing w:val="-5"/>
        </w:rPr>
        <w:t xml:space="preserve"> </w:t>
      </w:r>
      <w:r>
        <w:t>by</w:t>
      </w:r>
      <w:r>
        <w:rPr>
          <w:spacing w:val="-1"/>
        </w:rPr>
        <w:t xml:space="preserve"> </w:t>
      </w:r>
      <w:r>
        <w:t>the</w:t>
      </w:r>
      <w:r>
        <w:rPr>
          <w:spacing w:val="-5"/>
        </w:rPr>
        <w:t xml:space="preserve"> </w:t>
      </w:r>
      <w:r>
        <w:t>reporting</w:t>
      </w:r>
      <w:r>
        <w:rPr>
          <w:spacing w:val="-4"/>
        </w:rPr>
        <w:t xml:space="preserve"> </w:t>
      </w:r>
      <w:r>
        <w:t>requirements</w:t>
      </w:r>
      <w:r>
        <w:rPr>
          <w:spacing w:val="-4"/>
        </w:rPr>
        <w:t xml:space="preserve"> </w:t>
      </w:r>
      <w:r>
        <w:t>set</w:t>
      </w:r>
      <w:r>
        <w:rPr>
          <w:spacing w:val="-3"/>
        </w:rPr>
        <w:t xml:space="preserve"> </w:t>
      </w:r>
      <w:r>
        <w:t>forth</w:t>
      </w:r>
      <w:r>
        <w:rPr>
          <w:spacing w:val="-4"/>
        </w:rPr>
        <w:t xml:space="preserve"> </w:t>
      </w:r>
      <w:r>
        <w:t>by</w:t>
      </w:r>
      <w:r>
        <w:rPr>
          <w:spacing w:val="-3"/>
        </w:rPr>
        <w:t xml:space="preserve"> </w:t>
      </w:r>
      <w:r>
        <w:t>each</w:t>
      </w:r>
      <w:r>
        <w:rPr>
          <w:spacing w:val="-2"/>
        </w:rPr>
        <w:t xml:space="preserve"> </w:t>
      </w:r>
      <w:r>
        <w:t>Federal</w:t>
      </w:r>
      <w:r>
        <w:rPr>
          <w:spacing w:val="-3"/>
        </w:rPr>
        <w:t xml:space="preserve"> </w:t>
      </w:r>
      <w:r>
        <w:t>partner</w:t>
      </w:r>
      <w:r>
        <w:rPr>
          <w:spacing w:val="-4"/>
        </w:rPr>
        <w:t xml:space="preserve"> </w:t>
      </w:r>
      <w:r>
        <w:t>for each of their projects. For the purposes of consistency, elements in the Entry Assessment are required for all projects participating in HMIS in Charlotte- Mecklenburg. This is to ensure all service providers participating in the Charlotte- Mecklenburg HMIS are documenting the data elements necessary to produce the Annual Performance Report, the HUD CoC System Performance Measures, and to ensure the CoC has sufficient client data to conduct analysis on the extent and characteristics of the populations they serve.</w:t>
      </w:r>
    </w:p>
    <w:p w14:paraId="039F6848" w14:textId="77777777" w:rsidR="006F6486" w:rsidRDefault="006F6486">
      <w:pPr>
        <w:pStyle w:val="BodyText"/>
        <w:spacing w:before="1"/>
        <w:rPr>
          <w:sz w:val="36"/>
        </w:rPr>
      </w:pPr>
    </w:p>
    <w:p w14:paraId="039F6849" w14:textId="7BDC79E4" w:rsidR="00823CDF" w:rsidRDefault="00000000">
      <w:pPr>
        <w:spacing w:line="360" w:lineRule="auto"/>
        <w:ind w:left="579" w:right="738"/>
        <w:rPr>
          <w:sz w:val="24"/>
        </w:rPr>
      </w:pPr>
      <w:r>
        <w:rPr>
          <w:b/>
          <w:sz w:val="24"/>
        </w:rPr>
        <w:t>The percentage of required data elements identified as ‘missing’ or ‘client doesn’t know/client refused’ should be no more than 0% to 10% (unless otherwise</w:t>
      </w:r>
      <w:r>
        <w:rPr>
          <w:b/>
          <w:spacing w:val="-5"/>
          <w:sz w:val="24"/>
        </w:rPr>
        <w:t xml:space="preserve"> </w:t>
      </w:r>
      <w:r>
        <w:rPr>
          <w:b/>
          <w:sz w:val="24"/>
        </w:rPr>
        <w:t>specified),</w:t>
      </w:r>
      <w:r>
        <w:rPr>
          <w:b/>
          <w:spacing w:val="-4"/>
          <w:sz w:val="24"/>
        </w:rPr>
        <w:t xml:space="preserve"> </w:t>
      </w:r>
      <w:r>
        <w:rPr>
          <w:b/>
          <w:sz w:val="24"/>
        </w:rPr>
        <w:t>depending</w:t>
      </w:r>
      <w:r>
        <w:rPr>
          <w:b/>
          <w:spacing w:val="-3"/>
          <w:sz w:val="24"/>
        </w:rPr>
        <w:t xml:space="preserve"> </w:t>
      </w:r>
      <w:r>
        <w:rPr>
          <w:b/>
          <w:sz w:val="24"/>
        </w:rPr>
        <w:t>on</w:t>
      </w:r>
      <w:r>
        <w:rPr>
          <w:b/>
          <w:spacing w:val="-4"/>
          <w:sz w:val="24"/>
        </w:rPr>
        <w:t xml:space="preserve"> </w:t>
      </w:r>
      <w:r>
        <w:rPr>
          <w:b/>
          <w:sz w:val="24"/>
        </w:rPr>
        <w:t>project</w:t>
      </w:r>
      <w:r>
        <w:rPr>
          <w:b/>
          <w:spacing w:val="-4"/>
          <w:sz w:val="24"/>
        </w:rPr>
        <w:t xml:space="preserve"> </w:t>
      </w:r>
      <w:r>
        <w:rPr>
          <w:b/>
          <w:sz w:val="24"/>
        </w:rPr>
        <w:t>type</w:t>
      </w:r>
      <w:r>
        <w:rPr>
          <w:b/>
          <w:spacing w:val="-5"/>
          <w:sz w:val="24"/>
        </w:rPr>
        <w:t xml:space="preserve"> </w:t>
      </w:r>
      <w:r>
        <w:rPr>
          <w:b/>
          <w:sz w:val="24"/>
        </w:rPr>
        <w:t>and</w:t>
      </w:r>
      <w:r>
        <w:rPr>
          <w:b/>
          <w:spacing w:val="-5"/>
          <w:sz w:val="24"/>
        </w:rPr>
        <w:t xml:space="preserve"> </w:t>
      </w:r>
      <w:r>
        <w:rPr>
          <w:b/>
          <w:sz w:val="24"/>
        </w:rPr>
        <w:t>data</w:t>
      </w:r>
      <w:r>
        <w:rPr>
          <w:b/>
          <w:spacing w:val="-3"/>
          <w:sz w:val="24"/>
        </w:rPr>
        <w:t xml:space="preserve"> </w:t>
      </w:r>
      <w:r>
        <w:rPr>
          <w:b/>
          <w:sz w:val="24"/>
        </w:rPr>
        <w:t>element.</w:t>
      </w:r>
      <w:r>
        <w:rPr>
          <w:b/>
          <w:spacing w:val="-4"/>
          <w:sz w:val="24"/>
        </w:rPr>
        <w:t xml:space="preserve"> </w:t>
      </w:r>
      <w:r>
        <w:rPr>
          <w:b/>
          <w:sz w:val="24"/>
        </w:rPr>
        <w:t>(See</w:t>
      </w:r>
      <w:r>
        <w:rPr>
          <w:b/>
          <w:spacing w:val="-5"/>
          <w:sz w:val="24"/>
        </w:rPr>
        <w:t xml:space="preserve"> </w:t>
      </w:r>
      <w:r>
        <w:rPr>
          <w:b/>
          <w:sz w:val="24"/>
        </w:rPr>
        <w:t xml:space="preserve">Table below for details.) </w:t>
      </w:r>
      <w:r>
        <w:rPr>
          <w:sz w:val="24"/>
        </w:rPr>
        <w:t>The Charlotte-Mecklenburg CoC has established an acceptable range of ‘missing’ and ‘client doesn’t know/client refused’ responses, depending on the data element and the type of project entering data. The percentages listed in the last two columns represent the maximum percentages allowed.</w:t>
      </w:r>
    </w:p>
    <w:p w14:paraId="38E9C94E" w14:textId="07F6D9D3" w:rsidR="006F6486" w:rsidRDefault="00823CDF" w:rsidP="00074517">
      <w:pPr>
        <w:rPr>
          <w:sz w:val="24"/>
        </w:rPr>
      </w:pPr>
      <w:r>
        <w:rPr>
          <w:sz w:val="24"/>
        </w:rPr>
        <w:br w:type="page"/>
      </w:r>
    </w:p>
    <w:p w14:paraId="039F684B" w14:textId="77777777" w:rsidR="006F6486" w:rsidRDefault="006F6486">
      <w:pPr>
        <w:pStyle w:val="BodyText"/>
        <w:spacing w:before="6"/>
        <w:rPr>
          <w:sz w:val="2"/>
        </w:rPr>
      </w:pPr>
    </w:p>
    <w:tbl>
      <w:tblPr>
        <w:tblW w:w="0" w:type="auto"/>
        <w:tblInd w:w="5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247"/>
        <w:gridCol w:w="2129"/>
        <w:gridCol w:w="2119"/>
        <w:gridCol w:w="2136"/>
      </w:tblGrid>
      <w:tr w:rsidR="006F6486" w14:paraId="039F684E" w14:textId="77777777">
        <w:trPr>
          <w:trHeight w:val="822"/>
        </w:trPr>
        <w:tc>
          <w:tcPr>
            <w:tcW w:w="9631" w:type="dxa"/>
            <w:gridSpan w:val="4"/>
          </w:tcPr>
          <w:p w14:paraId="039F684C" w14:textId="77777777" w:rsidR="006F6486" w:rsidRDefault="00000000">
            <w:pPr>
              <w:pStyle w:val="TableParagraph"/>
              <w:spacing w:before="2"/>
              <w:ind w:left="97"/>
              <w:rPr>
                <w:b/>
                <w:sz w:val="24"/>
              </w:rPr>
            </w:pPr>
            <w:r>
              <w:rPr>
                <w:b/>
                <w:sz w:val="24"/>
              </w:rPr>
              <w:t>Providers</w:t>
            </w:r>
            <w:r>
              <w:rPr>
                <w:b/>
                <w:spacing w:val="-10"/>
                <w:sz w:val="24"/>
              </w:rPr>
              <w:t xml:space="preserve"> </w:t>
            </w:r>
            <w:r>
              <w:rPr>
                <w:b/>
                <w:sz w:val="24"/>
              </w:rPr>
              <w:t>must</w:t>
            </w:r>
            <w:r>
              <w:rPr>
                <w:b/>
                <w:spacing w:val="-5"/>
                <w:sz w:val="24"/>
              </w:rPr>
              <w:t xml:space="preserve"> </w:t>
            </w:r>
            <w:r>
              <w:rPr>
                <w:b/>
                <w:sz w:val="24"/>
              </w:rPr>
              <w:t>meet</w:t>
            </w:r>
            <w:r>
              <w:rPr>
                <w:b/>
                <w:spacing w:val="-4"/>
                <w:sz w:val="24"/>
              </w:rPr>
              <w:t xml:space="preserve"> </w:t>
            </w:r>
            <w:r>
              <w:rPr>
                <w:b/>
                <w:sz w:val="24"/>
              </w:rPr>
              <w:t>HMIS</w:t>
            </w:r>
            <w:r>
              <w:rPr>
                <w:b/>
                <w:spacing w:val="-2"/>
                <w:sz w:val="24"/>
              </w:rPr>
              <w:t xml:space="preserve"> </w:t>
            </w:r>
            <w:r>
              <w:rPr>
                <w:b/>
                <w:sz w:val="24"/>
              </w:rPr>
              <w:t>data</w:t>
            </w:r>
            <w:r>
              <w:rPr>
                <w:b/>
                <w:spacing w:val="-1"/>
                <w:sz w:val="24"/>
              </w:rPr>
              <w:t xml:space="preserve"> </w:t>
            </w:r>
            <w:r>
              <w:rPr>
                <w:b/>
                <w:sz w:val="24"/>
              </w:rPr>
              <w:t>quality</w:t>
            </w:r>
            <w:r>
              <w:rPr>
                <w:b/>
                <w:spacing w:val="-8"/>
                <w:sz w:val="24"/>
              </w:rPr>
              <w:t xml:space="preserve"> </w:t>
            </w:r>
            <w:r>
              <w:rPr>
                <w:b/>
                <w:sz w:val="24"/>
              </w:rPr>
              <w:t>standards</w:t>
            </w:r>
            <w:r>
              <w:rPr>
                <w:b/>
                <w:spacing w:val="-5"/>
                <w:sz w:val="24"/>
              </w:rPr>
              <w:t xml:space="preserve"> </w:t>
            </w:r>
            <w:r>
              <w:rPr>
                <w:b/>
                <w:sz w:val="24"/>
              </w:rPr>
              <w:t>for each</w:t>
            </w:r>
            <w:r>
              <w:rPr>
                <w:b/>
                <w:spacing w:val="-5"/>
                <w:sz w:val="24"/>
              </w:rPr>
              <w:t xml:space="preserve"> </w:t>
            </w:r>
            <w:r>
              <w:rPr>
                <w:b/>
                <w:sz w:val="24"/>
              </w:rPr>
              <w:t>HUD</w:t>
            </w:r>
            <w:r>
              <w:rPr>
                <w:b/>
                <w:spacing w:val="-3"/>
                <w:sz w:val="24"/>
              </w:rPr>
              <w:t xml:space="preserve"> </w:t>
            </w:r>
            <w:r>
              <w:rPr>
                <w:b/>
                <w:spacing w:val="-4"/>
                <w:sz w:val="24"/>
              </w:rPr>
              <w:t>Data</w:t>
            </w:r>
          </w:p>
          <w:p w14:paraId="039F684D" w14:textId="77777777" w:rsidR="006F6486" w:rsidRDefault="00000000">
            <w:pPr>
              <w:pStyle w:val="TableParagraph"/>
              <w:spacing w:before="138"/>
              <w:ind w:left="97"/>
              <w:rPr>
                <w:b/>
                <w:sz w:val="24"/>
              </w:rPr>
            </w:pPr>
            <w:r>
              <w:rPr>
                <w:b/>
                <w:spacing w:val="-2"/>
                <w:sz w:val="24"/>
              </w:rPr>
              <w:t>Element.</w:t>
            </w:r>
          </w:p>
        </w:tc>
      </w:tr>
      <w:tr w:rsidR="006F6486" w14:paraId="039F6855" w14:textId="77777777">
        <w:trPr>
          <w:trHeight w:val="1232"/>
        </w:trPr>
        <w:tc>
          <w:tcPr>
            <w:tcW w:w="3247" w:type="dxa"/>
            <w:shd w:val="clear" w:color="auto" w:fill="D9D9D9"/>
          </w:tcPr>
          <w:p w14:paraId="039F684F" w14:textId="77777777" w:rsidR="006F6486" w:rsidRDefault="00000000">
            <w:pPr>
              <w:pStyle w:val="TableParagraph"/>
              <w:spacing w:before="2"/>
              <w:ind w:left="97"/>
              <w:rPr>
                <w:b/>
                <w:sz w:val="24"/>
              </w:rPr>
            </w:pPr>
            <w:r>
              <w:rPr>
                <w:b/>
                <w:sz w:val="24"/>
              </w:rPr>
              <w:t>Data</w:t>
            </w:r>
            <w:r>
              <w:rPr>
                <w:b/>
                <w:spacing w:val="-5"/>
                <w:sz w:val="24"/>
              </w:rPr>
              <w:t xml:space="preserve"> </w:t>
            </w:r>
            <w:r>
              <w:rPr>
                <w:b/>
                <w:sz w:val="24"/>
              </w:rPr>
              <w:t>Quality:</w:t>
            </w:r>
            <w:r>
              <w:rPr>
                <w:b/>
                <w:spacing w:val="-4"/>
                <w:sz w:val="24"/>
              </w:rPr>
              <w:t xml:space="preserve"> </w:t>
            </w:r>
            <w:r>
              <w:rPr>
                <w:b/>
                <w:spacing w:val="-2"/>
                <w:sz w:val="24"/>
              </w:rPr>
              <w:t>Personally</w:t>
            </w:r>
          </w:p>
          <w:p w14:paraId="039F6850" w14:textId="77777777" w:rsidR="006F6486" w:rsidRDefault="00000000">
            <w:pPr>
              <w:pStyle w:val="TableParagraph"/>
              <w:spacing w:before="11" w:line="400" w:lineRule="atLeast"/>
              <w:ind w:left="97"/>
              <w:rPr>
                <w:b/>
                <w:sz w:val="24"/>
              </w:rPr>
            </w:pPr>
            <w:r>
              <w:rPr>
                <w:b/>
                <w:spacing w:val="-2"/>
                <w:sz w:val="24"/>
              </w:rPr>
              <w:t>Identifiable</w:t>
            </w:r>
            <w:r>
              <w:rPr>
                <w:b/>
                <w:spacing w:val="-18"/>
                <w:sz w:val="24"/>
              </w:rPr>
              <w:t xml:space="preserve"> </w:t>
            </w:r>
            <w:r>
              <w:rPr>
                <w:b/>
                <w:spacing w:val="-2"/>
                <w:sz w:val="24"/>
              </w:rPr>
              <w:t xml:space="preserve">Information </w:t>
            </w:r>
            <w:r>
              <w:rPr>
                <w:b/>
                <w:spacing w:val="-4"/>
                <w:sz w:val="24"/>
              </w:rPr>
              <w:t>(6a)</w:t>
            </w:r>
          </w:p>
        </w:tc>
        <w:tc>
          <w:tcPr>
            <w:tcW w:w="2129" w:type="dxa"/>
            <w:shd w:val="clear" w:color="auto" w:fill="D9D9D9"/>
          </w:tcPr>
          <w:p w14:paraId="039F6851" w14:textId="77777777" w:rsidR="006F6486" w:rsidRDefault="00000000">
            <w:pPr>
              <w:pStyle w:val="TableParagraph"/>
              <w:spacing w:before="2"/>
              <w:ind w:left="100"/>
              <w:rPr>
                <w:b/>
                <w:sz w:val="24"/>
              </w:rPr>
            </w:pPr>
            <w:r>
              <w:rPr>
                <w:b/>
                <w:sz w:val="24"/>
              </w:rPr>
              <w:t>Client</w:t>
            </w:r>
            <w:r>
              <w:rPr>
                <w:b/>
                <w:spacing w:val="-5"/>
                <w:sz w:val="24"/>
              </w:rPr>
              <w:t xml:space="preserve"> </w:t>
            </w:r>
            <w:r>
              <w:rPr>
                <w:b/>
                <w:spacing w:val="-2"/>
                <w:sz w:val="24"/>
              </w:rPr>
              <w:t>Doesn’t</w:t>
            </w:r>
          </w:p>
          <w:p w14:paraId="039F6852" w14:textId="77777777" w:rsidR="006F6486" w:rsidRDefault="00000000">
            <w:pPr>
              <w:pStyle w:val="TableParagraph"/>
              <w:spacing w:before="11" w:line="400" w:lineRule="atLeast"/>
              <w:ind w:left="100"/>
              <w:rPr>
                <w:b/>
                <w:sz w:val="24"/>
              </w:rPr>
            </w:pPr>
            <w:r>
              <w:rPr>
                <w:b/>
                <w:spacing w:val="-2"/>
                <w:sz w:val="24"/>
              </w:rPr>
              <w:t>Know/</w:t>
            </w:r>
            <w:r>
              <w:rPr>
                <w:b/>
                <w:spacing w:val="-19"/>
                <w:sz w:val="24"/>
              </w:rPr>
              <w:t xml:space="preserve"> </w:t>
            </w:r>
            <w:r>
              <w:rPr>
                <w:b/>
                <w:spacing w:val="-2"/>
                <w:sz w:val="24"/>
              </w:rPr>
              <w:t>Client Refused</w:t>
            </w:r>
          </w:p>
        </w:tc>
        <w:tc>
          <w:tcPr>
            <w:tcW w:w="2119" w:type="dxa"/>
            <w:shd w:val="clear" w:color="auto" w:fill="D9D9D9"/>
          </w:tcPr>
          <w:p w14:paraId="039F6853" w14:textId="77777777" w:rsidR="006F6486" w:rsidRDefault="00000000">
            <w:pPr>
              <w:pStyle w:val="TableParagraph"/>
              <w:spacing w:before="2"/>
              <w:ind w:left="100"/>
              <w:rPr>
                <w:b/>
                <w:sz w:val="24"/>
              </w:rPr>
            </w:pPr>
            <w:r>
              <w:rPr>
                <w:b/>
                <w:spacing w:val="-2"/>
                <w:sz w:val="24"/>
              </w:rPr>
              <w:t>Missing</w:t>
            </w:r>
          </w:p>
        </w:tc>
        <w:tc>
          <w:tcPr>
            <w:tcW w:w="2136" w:type="dxa"/>
            <w:shd w:val="clear" w:color="auto" w:fill="D9D9D9"/>
          </w:tcPr>
          <w:p w14:paraId="039F6854" w14:textId="77777777" w:rsidR="006F6486" w:rsidRDefault="00000000">
            <w:pPr>
              <w:pStyle w:val="TableParagraph"/>
              <w:spacing w:before="2"/>
              <w:ind w:left="98"/>
              <w:rPr>
                <w:b/>
                <w:sz w:val="24"/>
              </w:rPr>
            </w:pPr>
            <w:r>
              <w:rPr>
                <w:b/>
                <w:spacing w:val="-2"/>
                <w:sz w:val="24"/>
              </w:rPr>
              <w:t>Overall</w:t>
            </w:r>
          </w:p>
        </w:tc>
      </w:tr>
      <w:tr w:rsidR="006F6486" w14:paraId="039F685E" w14:textId="77777777">
        <w:trPr>
          <w:trHeight w:val="819"/>
        </w:trPr>
        <w:tc>
          <w:tcPr>
            <w:tcW w:w="3247" w:type="dxa"/>
          </w:tcPr>
          <w:p w14:paraId="039F6856" w14:textId="77777777" w:rsidR="006F6486" w:rsidRDefault="00000000">
            <w:pPr>
              <w:pStyle w:val="TableParagraph"/>
              <w:ind w:left="97"/>
              <w:rPr>
                <w:i/>
                <w:sz w:val="24"/>
              </w:rPr>
            </w:pPr>
            <w:r>
              <w:rPr>
                <w:i/>
                <w:sz w:val="24"/>
              </w:rPr>
              <w:t>Name</w:t>
            </w:r>
            <w:r>
              <w:rPr>
                <w:i/>
                <w:spacing w:val="-3"/>
                <w:sz w:val="24"/>
              </w:rPr>
              <w:t xml:space="preserve"> </w:t>
            </w:r>
            <w:r>
              <w:rPr>
                <w:i/>
                <w:sz w:val="24"/>
              </w:rPr>
              <w:t>(3.1) (%</w:t>
            </w:r>
            <w:r>
              <w:rPr>
                <w:i/>
                <w:spacing w:val="-3"/>
                <w:sz w:val="24"/>
              </w:rPr>
              <w:t xml:space="preserve"> </w:t>
            </w:r>
            <w:r>
              <w:rPr>
                <w:i/>
                <w:sz w:val="24"/>
              </w:rPr>
              <w:t xml:space="preserve">of </w:t>
            </w:r>
            <w:r>
              <w:rPr>
                <w:i/>
                <w:spacing w:val="-4"/>
                <w:sz w:val="24"/>
              </w:rPr>
              <w:t>Error</w:t>
            </w:r>
          </w:p>
          <w:p w14:paraId="039F6857" w14:textId="77777777" w:rsidR="006F6486" w:rsidRDefault="00000000">
            <w:pPr>
              <w:pStyle w:val="TableParagraph"/>
              <w:spacing w:before="138"/>
              <w:ind w:left="97"/>
              <w:rPr>
                <w:i/>
                <w:sz w:val="24"/>
              </w:rPr>
            </w:pPr>
            <w:r>
              <w:rPr>
                <w:i/>
                <w:spacing w:val="-4"/>
                <w:sz w:val="24"/>
              </w:rPr>
              <w:t>Rate)</w:t>
            </w:r>
          </w:p>
        </w:tc>
        <w:tc>
          <w:tcPr>
            <w:tcW w:w="2129" w:type="dxa"/>
          </w:tcPr>
          <w:p w14:paraId="039F6858" w14:textId="77777777" w:rsidR="006F6486" w:rsidRDefault="00000000">
            <w:pPr>
              <w:pStyle w:val="TableParagraph"/>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59" w14:textId="77777777" w:rsidR="006F6486" w:rsidRDefault="00000000">
            <w:pPr>
              <w:pStyle w:val="TableParagraph"/>
              <w:spacing w:before="138"/>
              <w:ind w:left="100"/>
              <w:rPr>
                <w:sz w:val="24"/>
              </w:rPr>
            </w:pPr>
            <w:r>
              <w:rPr>
                <w:sz w:val="24"/>
              </w:rPr>
              <w:t>Equal to</w:t>
            </w:r>
            <w:r>
              <w:rPr>
                <w:spacing w:val="-1"/>
                <w:sz w:val="24"/>
              </w:rPr>
              <w:t xml:space="preserve"> </w:t>
            </w:r>
            <w:r>
              <w:rPr>
                <w:spacing w:val="-5"/>
                <w:sz w:val="24"/>
              </w:rPr>
              <w:t>5%</w:t>
            </w:r>
          </w:p>
        </w:tc>
        <w:tc>
          <w:tcPr>
            <w:tcW w:w="2119" w:type="dxa"/>
          </w:tcPr>
          <w:p w14:paraId="039F685A" w14:textId="77777777" w:rsidR="006F6486" w:rsidRDefault="00000000">
            <w:pPr>
              <w:pStyle w:val="TableParagraph"/>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5B" w14:textId="77777777" w:rsidR="006F6486" w:rsidRDefault="00000000">
            <w:pPr>
              <w:pStyle w:val="TableParagraph"/>
              <w:spacing w:before="138"/>
              <w:ind w:left="100"/>
              <w:rPr>
                <w:sz w:val="24"/>
              </w:rPr>
            </w:pPr>
            <w:r>
              <w:rPr>
                <w:sz w:val="24"/>
              </w:rPr>
              <w:t>Equal to</w:t>
            </w:r>
            <w:r>
              <w:rPr>
                <w:spacing w:val="-1"/>
                <w:sz w:val="24"/>
              </w:rPr>
              <w:t xml:space="preserve"> </w:t>
            </w:r>
            <w:r>
              <w:rPr>
                <w:spacing w:val="-5"/>
                <w:sz w:val="24"/>
              </w:rPr>
              <w:t>2%</w:t>
            </w:r>
          </w:p>
        </w:tc>
        <w:tc>
          <w:tcPr>
            <w:tcW w:w="2136" w:type="dxa"/>
          </w:tcPr>
          <w:p w14:paraId="039F685C" w14:textId="77777777" w:rsidR="006F6486" w:rsidRDefault="00000000">
            <w:pPr>
              <w:pStyle w:val="TableParagraph"/>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5D" w14:textId="77777777" w:rsidR="006F6486" w:rsidRDefault="00000000">
            <w:pPr>
              <w:pStyle w:val="TableParagraph"/>
              <w:spacing w:before="138"/>
              <w:ind w:left="98"/>
              <w:rPr>
                <w:sz w:val="24"/>
              </w:rPr>
            </w:pPr>
            <w:r>
              <w:rPr>
                <w:sz w:val="24"/>
              </w:rPr>
              <w:t>Equal to</w:t>
            </w:r>
            <w:r>
              <w:rPr>
                <w:spacing w:val="-1"/>
                <w:sz w:val="24"/>
              </w:rPr>
              <w:t xml:space="preserve"> </w:t>
            </w:r>
            <w:r>
              <w:rPr>
                <w:spacing w:val="-5"/>
                <w:sz w:val="24"/>
              </w:rPr>
              <w:t>5%</w:t>
            </w:r>
          </w:p>
        </w:tc>
      </w:tr>
      <w:tr w:rsidR="006F6486" w14:paraId="039F6867" w14:textId="77777777">
        <w:trPr>
          <w:trHeight w:val="821"/>
        </w:trPr>
        <w:tc>
          <w:tcPr>
            <w:tcW w:w="3247" w:type="dxa"/>
          </w:tcPr>
          <w:p w14:paraId="039F685F" w14:textId="77777777" w:rsidR="006F6486" w:rsidRDefault="00000000">
            <w:pPr>
              <w:pStyle w:val="TableParagraph"/>
              <w:spacing w:before="2"/>
              <w:ind w:left="97"/>
              <w:rPr>
                <w:i/>
                <w:sz w:val="24"/>
              </w:rPr>
            </w:pPr>
            <w:r>
              <w:rPr>
                <w:i/>
                <w:sz w:val="24"/>
              </w:rPr>
              <w:t>SSN</w:t>
            </w:r>
            <w:r>
              <w:rPr>
                <w:i/>
                <w:spacing w:val="-3"/>
                <w:sz w:val="24"/>
              </w:rPr>
              <w:t xml:space="preserve"> </w:t>
            </w:r>
            <w:r>
              <w:rPr>
                <w:i/>
                <w:sz w:val="24"/>
              </w:rPr>
              <w:t>(3.2)</w:t>
            </w:r>
            <w:r>
              <w:rPr>
                <w:i/>
                <w:spacing w:val="-3"/>
                <w:sz w:val="24"/>
              </w:rPr>
              <w:t xml:space="preserve"> </w:t>
            </w:r>
            <w:r>
              <w:rPr>
                <w:i/>
                <w:sz w:val="24"/>
              </w:rPr>
              <w:t>(%</w:t>
            </w:r>
            <w:r>
              <w:rPr>
                <w:i/>
                <w:spacing w:val="-3"/>
                <w:sz w:val="24"/>
              </w:rPr>
              <w:t xml:space="preserve"> </w:t>
            </w:r>
            <w:r>
              <w:rPr>
                <w:i/>
                <w:sz w:val="24"/>
              </w:rPr>
              <w:t>of</w:t>
            </w:r>
            <w:r>
              <w:rPr>
                <w:i/>
                <w:spacing w:val="-2"/>
                <w:sz w:val="24"/>
              </w:rPr>
              <w:t xml:space="preserve"> </w:t>
            </w:r>
            <w:r>
              <w:rPr>
                <w:i/>
                <w:sz w:val="24"/>
              </w:rPr>
              <w:t>Error</w:t>
            </w:r>
            <w:r>
              <w:rPr>
                <w:i/>
                <w:spacing w:val="-4"/>
                <w:sz w:val="24"/>
              </w:rPr>
              <w:t xml:space="preserve"> Rate)</w:t>
            </w:r>
          </w:p>
          <w:p w14:paraId="039F6860" w14:textId="77777777" w:rsidR="006F6486" w:rsidRDefault="00000000">
            <w:pPr>
              <w:pStyle w:val="TableParagraph"/>
              <w:spacing w:before="136"/>
              <w:ind w:left="97"/>
              <w:rPr>
                <w:i/>
                <w:sz w:val="24"/>
              </w:rPr>
            </w:pPr>
            <w:r>
              <w:rPr>
                <w:i/>
                <w:sz w:val="24"/>
              </w:rPr>
              <w:t>[All</w:t>
            </w:r>
            <w:r>
              <w:rPr>
                <w:i/>
                <w:spacing w:val="-7"/>
                <w:sz w:val="24"/>
              </w:rPr>
              <w:t xml:space="preserve"> </w:t>
            </w:r>
            <w:r>
              <w:rPr>
                <w:i/>
                <w:sz w:val="24"/>
              </w:rPr>
              <w:t>Projects</w:t>
            </w:r>
            <w:r>
              <w:rPr>
                <w:i/>
                <w:spacing w:val="-6"/>
                <w:sz w:val="24"/>
              </w:rPr>
              <w:t xml:space="preserve"> </w:t>
            </w:r>
            <w:r>
              <w:rPr>
                <w:i/>
                <w:sz w:val="24"/>
              </w:rPr>
              <w:t>Except</w:t>
            </w:r>
            <w:r>
              <w:rPr>
                <w:i/>
                <w:spacing w:val="-4"/>
                <w:sz w:val="24"/>
              </w:rPr>
              <w:t xml:space="preserve"> </w:t>
            </w:r>
            <w:r>
              <w:rPr>
                <w:i/>
                <w:spacing w:val="-5"/>
                <w:sz w:val="24"/>
              </w:rPr>
              <w:t>ES]</w:t>
            </w:r>
          </w:p>
        </w:tc>
        <w:tc>
          <w:tcPr>
            <w:tcW w:w="2129" w:type="dxa"/>
          </w:tcPr>
          <w:p w14:paraId="039F6861"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62"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5%</w:t>
            </w:r>
          </w:p>
        </w:tc>
        <w:tc>
          <w:tcPr>
            <w:tcW w:w="2119" w:type="dxa"/>
          </w:tcPr>
          <w:p w14:paraId="039F6863"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64"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2%</w:t>
            </w:r>
          </w:p>
        </w:tc>
        <w:tc>
          <w:tcPr>
            <w:tcW w:w="2136" w:type="dxa"/>
          </w:tcPr>
          <w:p w14:paraId="039F6865"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66" w14:textId="77777777" w:rsidR="006F6486" w:rsidRDefault="00000000">
            <w:pPr>
              <w:pStyle w:val="TableParagraph"/>
              <w:spacing w:before="136"/>
              <w:ind w:left="98"/>
              <w:rPr>
                <w:sz w:val="24"/>
              </w:rPr>
            </w:pPr>
            <w:r>
              <w:rPr>
                <w:sz w:val="24"/>
              </w:rPr>
              <w:t>Equal to</w:t>
            </w:r>
            <w:r>
              <w:rPr>
                <w:spacing w:val="-1"/>
                <w:sz w:val="24"/>
              </w:rPr>
              <w:t xml:space="preserve"> </w:t>
            </w:r>
            <w:r>
              <w:rPr>
                <w:spacing w:val="-5"/>
                <w:sz w:val="24"/>
              </w:rPr>
              <w:t>5%</w:t>
            </w:r>
          </w:p>
        </w:tc>
      </w:tr>
      <w:tr w:rsidR="006F6486" w14:paraId="039F6870" w14:textId="77777777">
        <w:trPr>
          <w:trHeight w:val="822"/>
        </w:trPr>
        <w:tc>
          <w:tcPr>
            <w:tcW w:w="3247" w:type="dxa"/>
          </w:tcPr>
          <w:p w14:paraId="039F6868" w14:textId="77777777" w:rsidR="006F6486" w:rsidRDefault="00000000">
            <w:pPr>
              <w:pStyle w:val="TableParagraph"/>
              <w:spacing w:before="2"/>
              <w:ind w:left="97"/>
              <w:rPr>
                <w:i/>
                <w:sz w:val="24"/>
              </w:rPr>
            </w:pPr>
            <w:r>
              <w:rPr>
                <w:i/>
                <w:sz w:val="24"/>
              </w:rPr>
              <w:t>SSN</w:t>
            </w:r>
            <w:r>
              <w:rPr>
                <w:i/>
                <w:spacing w:val="-3"/>
                <w:sz w:val="24"/>
              </w:rPr>
              <w:t xml:space="preserve"> </w:t>
            </w:r>
            <w:r>
              <w:rPr>
                <w:i/>
                <w:sz w:val="24"/>
              </w:rPr>
              <w:t>(3.2)</w:t>
            </w:r>
            <w:r>
              <w:rPr>
                <w:i/>
                <w:spacing w:val="-3"/>
                <w:sz w:val="24"/>
              </w:rPr>
              <w:t xml:space="preserve"> </w:t>
            </w:r>
            <w:r>
              <w:rPr>
                <w:i/>
                <w:sz w:val="24"/>
              </w:rPr>
              <w:t>(%</w:t>
            </w:r>
            <w:r>
              <w:rPr>
                <w:i/>
                <w:spacing w:val="-3"/>
                <w:sz w:val="24"/>
              </w:rPr>
              <w:t xml:space="preserve"> </w:t>
            </w:r>
            <w:r>
              <w:rPr>
                <w:i/>
                <w:sz w:val="24"/>
              </w:rPr>
              <w:t>of</w:t>
            </w:r>
            <w:r>
              <w:rPr>
                <w:i/>
                <w:spacing w:val="-2"/>
                <w:sz w:val="24"/>
              </w:rPr>
              <w:t xml:space="preserve"> </w:t>
            </w:r>
            <w:r>
              <w:rPr>
                <w:i/>
                <w:sz w:val="24"/>
              </w:rPr>
              <w:t>Error</w:t>
            </w:r>
            <w:r>
              <w:rPr>
                <w:i/>
                <w:spacing w:val="-4"/>
                <w:sz w:val="24"/>
              </w:rPr>
              <w:t xml:space="preserve"> Rate)</w:t>
            </w:r>
          </w:p>
          <w:p w14:paraId="039F6869" w14:textId="77777777" w:rsidR="006F6486" w:rsidRDefault="00000000">
            <w:pPr>
              <w:pStyle w:val="TableParagraph"/>
              <w:spacing w:before="136"/>
              <w:ind w:left="97"/>
              <w:rPr>
                <w:i/>
                <w:sz w:val="24"/>
              </w:rPr>
            </w:pPr>
            <w:r>
              <w:rPr>
                <w:i/>
                <w:sz w:val="24"/>
              </w:rPr>
              <w:t>[ES</w:t>
            </w:r>
            <w:r>
              <w:rPr>
                <w:i/>
                <w:spacing w:val="-6"/>
                <w:sz w:val="24"/>
              </w:rPr>
              <w:t xml:space="preserve"> </w:t>
            </w:r>
            <w:r>
              <w:rPr>
                <w:i/>
                <w:sz w:val="24"/>
              </w:rPr>
              <w:t>Projects</w:t>
            </w:r>
            <w:r>
              <w:rPr>
                <w:i/>
                <w:spacing w:val="-5"/>
                <w:sz w:val="24"/>
              </w:rPr>
              <w:t xml:space="preserve"> </w:t>
            </w:r>
            <w:r>
              <w:rPr>
                <w:i/>
                <w:spacing w:val="-2"/>
                <w:sz w:val="24"/>
              </w:rPr>
              <w:t>Only]</w:t>
            </w:r>
          </w:p>
        </w:tc>
        <w:tc>
          <w:tcPr>
            <w:tcW w:w="2129" w:type="dxa"/>
          </w:tcPr>
          <w:p w14:paraId="039F686A"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6B"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15%</w:t>
            </w:r>
          </w:p>
        </w:tc>
        <w:tc>
          <w:tcPr>
            <w:tcW w:w="2119" w:type="dxa"/>
          </w:tcPr>
          <w:p w14:paraId="039F686C"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6D"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10%</w:t>
            </w:r>
          </w:p>
        </w:tc>
        <w:tc>
          <w:tcPr>
            <w:tcW w:w="2136" w:type="dxa"/>
          </w:tcPr>
          <w:p w14:paraId="039F686E"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6F" w14:textId="77777777" w:rsidR="006F6486" w:rsidRDefault="00000000">
            <w:pPr>
              <w:pStyle w:val="TableParagraph"/>
              <w:spacing w:before="136"/>
              <w:ind w:left="98"/>
              <w:rPr>
                <w:sz w:val="24"/>
              </w:rPr>
            </w:pPr>
            <w:r>
              <w:rPr>
                <w:sz w:val="24"/>
              </w:rPr>
              <w:t>Equal to</w:t>
            </w:r>
            <w:r>
              <w:rPr>
                <w:spacing w:val="-1"/>
                <w:sz w:val="24"/>
              </w:rPr>
              <w:t xml:space="preserve"> </w:t>
            </w:r>
            <w:r>
              <w:rPr>
                <w:spacing w:val="-5"/>
                <w:sz w:val="24"/>
              </w:rPr>
              <w:t>15%</w:t>
            </w:r>
          </w:p>
        </w:tc>
      </w:tr>
      <w:tr w:rsidR="006F6486" w14:paraId="039F6879" w14:textId="77777777">
        <w:trPr>
          <w:trHeight w:val="822"/>
        </w:trPr>
        <w:tc>
          <w:tcPr>
            <w:tcW w:w="3247" w:type="dxa"/>
          </w:tcPr>
          <w:p w14:paraId="039F6871" w14:textId="77777777" w:rsidR="006F6486" w:rsidRDefault="00000000">
            <w:pPr>
              <w:pStyle w:val="TableParagraph"/>
              <w:spacing w:before="2"/>
              <w:ind w:left="97"/>
              <w:rPr>
                <w:i/>
                <w:sz w:val="24"/>
              </w:rPr>
            </w:pPr>
            <w:r>
              <w:rPr>
                <w:i/>
                <w:sz w:val="24"/>
              </w:rPr>
              <w:t>Date</w:t>
            </w:r>
            <w:r>
              <w:rPr>
                <w:i/>
                <w:spacing w:val="-4"/>
                <w:sz w:val="24"/>
              </w:rPr>
              <w:t xml:space="preserve"> </w:t>
            </w:r>
            <w:r>
              <w:rPr>
                <w:i/>
                <w:sz w:val="24"/>
              </w:rPr>
              <w:t>of</w:t>
            </w:r>
            <w:r>
              <w:rPr>
                <w:i/>
                <w:spacing w:val="-2"/>
                <w:sz w:val="24"/>
              </w:rPr>
              <w:t xml:space="preserve"> </w:t>
            </w:r>
            <w:r>
              <w:rPr>
                <w:i/>
                <w:sz w:val="24"/>
              </w:rPr>
              <w:t>Birth</w:t>
            </w:r>
            <w:r>
              <w:rPr>
                <w:i/>
                <w:spacing w:val="-2"/>
                <w:sz w:val="24"/>
              </w:rPr>
              <w:t xml:space="preserve"> </w:t>
            </w:r>
            <w:r>
              <w:rPr>
                <w:i/>
                <w:sz w:val="24"/>
              </w:rPr>
              <w:t>(3.3)</w:t>
            </w:r>
            <w:r>
              <w:rPr>
                <w:i/>
                <w:spacing w:val="-3"/>
                <w:sz w:val="24"/>
              </w:rPr>
              <w:t xml:space="preserve"> </w:t>
            </w:r>
            <w:r>
              <w:rPr>
                <w:i/>
                <w:sz w:val="24"/>
              </w:rPr>
              <w:t>(%</w:t>
            </w:r>
            <w:r>
              <w:rPr>
                <w:i/>
                <w:spacing w:val="-5"/>
                <w:sz w:val="24"/>
              </w:rPr>
              <w:t xml:space="preserve"> of</w:t>
            </w:r>
          </w:p>
          <w:p w14:paraId="039F6872" w14:textId="77777777" w:rsidR="006F6486" w:rsidRDefault="00000000">
            <w:pPr>
              <w:pStyle w:val="TableParagraph"/>
              <w:spacing w:before="136"/>
              <w:ind w:left="97"/>
              <w:rPr>
                <w:i/>
                <w:sz w:val="24"/>
              </w:rPr>
            </w:pPr>
            <w:r>
              <w:rPr>
                <w:i/>
                <w:sz w:val="24"/>
              </w:rPr>
              <w:t>Error</w:t>
            </w:r>
            <w:r>
              <w:rPr>
                <w:i/>
                <w:spacing w:val="-9"/>
                <w:sz w:val="24"/>
              </w:rPr>
              <w:t xml:space="preserve"> </w:t>
            </w:r>
            <w:r>
              <w:rPr>
                <w:i/>
                <w:spacing w:val="-2"/>
                <w:sz w:val="24"/>
              </w:rPr>
              <w:t>Rate)</w:t>
            </w:r>
          </w:p>
        </w:tc>
        <w:tc>
          <w:tcPr>
            <w:tcW w:w="2129" w:type="dxa"/>
          </w:tcPr>
          <w:p w14:paraId="039F6873"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74"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5%</w:t>
            </w:r>
          </w:p>
        </w:tc>
        <w:tc>
          <w:tcPr>
            <w:tcW w:w="2119" w:type="dxa"/>
          </w:tcPr>
          <w:p w14:paraId="039F6875"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76"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2%</w:t>
            </w:r>
          </w:p>
        </w:tc>
        <w:tc>
          <w:tcPr>
            <w:tcW w:w="2136" w:type="dxa"/>
          </w:tcPr>
          <w:p w14:paraId="039F6877"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78" w14:textId="77777777" w:rsidR="006F6486" w:rsidRDefault="00000000">
            <w:pPr>
              <w:pStyle w:val="TableParagraph"/>
              <w:spacing w:before="136"/>
              <w:ind w:left="98"/>
              <w:rPr>
                <w:sz w:val="24"/>
              </w:rPr>
            </w:pPr>
            <w:r>
              <w:rPr>
                <w:sz w:val="24"/>
              </w:rPr>
              <w:t>Equal to</w:t>
            </w:r>
            <w:r>
              <w:rPr>
                <w:spacing w:val="-1"/>
                <w:sz w:val="24"/>
              </w:rPr>
              <w:t xml:space="preserve"> </w:t>
            </w:r>
            <w:r>
              <w:rPr>
                <w:spacing w:val="-5"/>
                <w:sz w:val="24"/>
              </w:rPr>
              <w:t>5%</w:t>
            </w:r>
          </w:p>
        </w:tc>
      </w:tr>
      <w:tr w:rsidR="006F6486" w14:paraId="039F6881" w14:textId="77777777">
        <w:trPr>
          <w:trHeight w:val="821"/>
        </w:trPr>
        <w:tc>
          <w:tcPr>
            <w:tcW w:w="3247" w:type="dxa"/>
          </w:tcPr>
          <w:p w14:paraId="039F687A" w14:textId="77777777" w:rsidR="006F6486" w:rsidRDefault="00000000">
            <w:pPr>
              <w:pStyle w:val="TableParagraph"/>
              <w:spacing w:before="209" w:line="254" w:lineRule="auto"/>
              <w:ind w:left="97"/>
              <w:rPr>
                <w:i/>
                <w:sz w:val="24"/>
              </w:rPr>
            </w:pPr>
            <w:r>
              <w:rPr>
                <w:i/>
                <w:sz w:val="24"/>
              </w:rPr>
              <w:t>Race</w:t>
            </w:r>
            <w:r>
              <w:rPr>
                <w:i/>
                <w:spacing w:val="-15"/>
                <w:sz w:val="24"/>
              </w:rPr>
              <w:t xml:space="preserve"> </w:t>
            </w:r>
            <w:r>
              <w:rPr>
                <w:i/>
                <w:sz w:val="24"/>
              </w:rPr>
              <w:t>&amp;</w:t>
            </w:r>
            <w:r>
              <w:rPr>
                <w:i/>
                <w:spacing w:val="-14"/>
                <w:sz w:val="24"/>
              </w:rPr>
              <w:t xml:space="preserve"> </w:t>
            </w:r>
            <w:r>
              <w:rPr>
                <w:i/>
                <w:sz w:val="24"/>
              </w:rPr>
              <w:t>Ethnicity</w:t>
            </w:r>
            <w:r>
              <w:rPr>
                <w:i/>
                <w:spacing w:val="-15"/>
                <w:sz w:val="24"/>
              </w:rPr>
              <w:t xml:space="preserve"> </w:t>
            </w:r>
            <w:r>
              <w:rPr>
                <w:i/>
                <w:sz w:val="24"/>
              </w:rPr>
              <w:t>(3.4)</w:t>
            </w:r>
            <w:r>
              <w:rPr>
                <w:i/>
                <w:spacing w:val="-14"/>
                <w:sz w:val="24"/>
              </w:rPr>
              <w:t xml:space="preserve"> </w:t>
            </w:r>
            <w:r>
              <w:rPr>
                <w:i/>
                <w:sz w:val="24"/>
              </w:rPr>
              <w:t>(%</w:t>
            </w:r>
            <w:r>
              <w:rPr>
                <w:i/>
                <w:spacing w:val="-15"/>
                <w:sz w:val="24"/>
              </w:rPr>
              <w:t xml:space="preserve"> </w:t>
            </w:r>
            <w:r>
              <w:rPr>
                <w:i/>
                <w:sz w:val="24"/>
              </w:rPr>
              <w:t>of Error Rate)</w:t>
            </w:r>
          </w:p>
        </w:tc>
        <w:tc>
          <w:tcPr>
            <w:tcW w:w="2129" w:type="dxa"/>
          </w:tcPr>
          <w:p w14:paraId="039F687B"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7C"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5%</w:t>
            </w:r>
          </w:p>
        </w:tc>
        <w:tc>
          <w:tcPr>
            <w:tcW w:w="2119" w:type="dxa"/>
          </w:tcPr>
          <w:p w14:paraId="039F687D"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7E"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2%</w:t>
            </w:r>
          </w:p>
        </w:tc>
        <w:tc>
          <w:tcPr>
            <w:tcW w:w="2136" w:type="dxa"/>
          </w:tcPr>
          <w:p w14:paraId="039F687F"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80" w14:textId="77777777" w:rsidR="006F6486" w:rsidRDefault="00000000">
            <w:pPr>
              <w:pStyle w:val="TableParagraph"/>
              <w:spacing w:before="136"/>
              <w:ind w:left="98"/>
              <w:rPr>
                <w:sz w:val="24"/>
              </w:rPr>
            </w:pPr>
            <w:r>
              <w:rPr>
                <w:sz w:val="24"/>
              </w:rPr>
              <w:t>Equal to</w:t>
            </w:r>
            <w:r>
              <w:rPr>
                <w:spacing w:val="-1"/>
                <w:sz w:val="24"/>
              </w:rPr>
              <w:t xml:space="preserve"> </w:t>
            </w:r>
            <w:r>
              <w:rPr>
                <w:spacing w:val="-5"/>
                <w:sz w:val="24"/>
              </w:rPr>
              <w:t>5%</w:t>
            </w:r>
          </w:p>
        </w:tc>
      </w:tr>
      <w:tr w:rsidR="006F6486" w14:paraId="039F688A" w14:textId="77777777">
        <w:trPr>
          <w:trHeight w:val="822"/>
        </w:trPr>
        <w:tc>
          <w:tcPr>
            <w:tcW w:w="3247" w:type="dxa"/>
          </w:tcPr>
          <w:p w14:paraId="039F6882" w14:textId="77777777" w:rsidR="006F6486" w:rsidRDefault="00000000">
            <w:pPr>
              <w:pStyle w:val="TableParagraph"/>
              <w:spacing w:before="2"/>
              <w:ind w:left="97"/>
              <w:rPr>
                <w:i/>
                <w:sz w:val="24"/>
              </w:rPr>
            </w:pPr>
            <w:r>
              <w:rPr>
                <w:i/>
                <w:sz w:val="24"/>
              </w:rPr>
              <w:t>Gender</w:t>
            </w:r>
            <w:r>
              <w:rPr>
                <w:i/>
                <w:spacing w:val="-4"/>
                <w:sz w:val="24"/>
              </w:rPr>
              <w:t xml:space="preserve"> </w:t>
            </w:r>
            <w:r>
              <w:rPr>
                <w:i/>
                <w:sz w:val="24"/>
              </w:rPr>
              <w:t>(3.6)</w:t>
            </w:r>
            <w:r>
              <w:rPr>
                <w:i/>
                <w:spacing w:val="-2"/>
                <w:sz w:val="24"/>
              </w:rPr>
              <w:t xml:space="preserve"> </w:t>
            </w:r>
            <w:r>
              <w:rPr>
                <w:i/>
                <w:sz w:val="24"/>
              </w:rPr>
              <w:t>(%</w:t>
            </w:r>
            <w:r>
              <w:rPr>
                <w:i/>
                <w:spacing w:val="-1"/>
                <w:sz w:val="24"/>
              </w:rPr>
              <w:t xml:space="preserve"> </w:t>
            </w:r>
            <w:r>
              <w:rPr>
                <w:i/>
                <w:sz w:val="24"/>
              </w:rPr>
              <w:t xml:space="preserve">of </w:t>
            </w:r>
            <w:r>
              <w:rPr>
                <w:i/>
                <w:spacing w:val="-2"/>
                <w:sz w:val="24"/>
              </w:rPr>
              <w:t>Error</w:t>
            </w:r>
          </w:p>
          <w:p w14:paraId="039F6883" w14:textId="77777777" w:rsidR="006F6486" w:rsidRDefault="00000000">
            <w:pPr>
              <w:pStyle w:val="TableParagraph"/>
              <w:spacing w:before="136"/>
              <w:ind w:left="97"/>
              <w:rPr>
                <w:i/>
                <w:sz w:val="24"/>
              </w:rPr>
            </w:pPr>
            <w:r>
              <w:rPr>
                <w:i/>
                <w:spacing w:val="-4"/>
                <w:sz w:val="24"/>
              </w:rPr>
              <w:t>Rate)</w:t>
            </w:r>
          </w:p>
        </w:tc>
        <w:tc>
          <w:tcPr>
            <w:tcW w:w="2129" w:type="dxa"/>
          </w:tcPr>
          <w:p w14:paraId="039F6884"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85"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5%</w:t>
            </w:r>
          </w:p>
        </w:tc>
        <w:tc>
          <w:tcPr>
            <w:tcW w:w="2119" w:type="dxa"/>
          </w:tcPr>
          <w:p w14:paraId="039F6886" w14:textId="77777777" w:rsidR="006F6486" w:rsidRDefault="00000000">
            <w:pPr>
              <w:pStyle w:val="TableParagraph"/>
              <w:spacing w:before="2"/>
              <w:ind w:left="100"/>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87" w14:textId="77777777" w:rsidR="006F6486" w:rsidRDefault="00000000">
            <w:pPr>
              <w:pStyle w:val="TableParagraph"/>
              <w:spacing w:before="136"/>
              <w:ind w:left="100"/>
              <w:rPr>
                <w:sz w:val="24"/>
              </w:rPr>
            </w:pPr>
            <w:r>
              <w:rPr>
                <w:sz w:val="24"/>
              </w:rPr>
              <w:t>Equal to</w:t>
            </w:r>
            <w:r>
              <w:rPr>
                <w:spacing w:val="-1"/>
                <w:sz w:val="24"/>
              </w:rPr>
              <w:t xml:space="preserve"> </w:t>
            </w:r>
            <w:r>
              <w:rPr>
                <w:spacing w:val="-5"/>
                <w:sz w:val="24"/>
              </w:rPr>
              <w:t>2%</w:t>
            </w:r>
          </w:p>
        </w:tc>
        <w:tc>
          <w:tcPr>
            <w:tcW w:w="2136" w:type="dxa"/>
          </w:tcPr>
          <w:p w14:paraId="039F6888"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89" w14:textId="77777777" w:rsidR="006F6486" w:rsidRDefault="00000000">
            <w:pPr>
              <w:pStyle w:val="TableParagraph"/>
              <w:spacing w:before="136"/>
              <w:ind w:left="98"/>
              <w:rPr>
                <w:sz w:val="24"/>
              </w:rPr>
            </w:pPr>
            <w:r>
              <w:rPr>
                <w:sz w:val="24"/>
              </w:rPr>
              <w:t>Equal to</w:t>
            </w:r>
            <w:r>
              <w:rPr>
                <w:spacing w:val="-1"/>
                <w:sz w:val="24"/>
              </w:rPr>
              <w:t xml:space="preserve"> </w:t>
            </w:r>
            <w:r>
              <w:rPr>
                <w:spacing w:val="-5"/>
                <w:sz w:val="24"/>
              </w:rPr>
              <w:t>5%</w:t>
            </w:r>
          </w:p>
        </w:tc>
      </w:tr>
      <w:tr w:rsidR="006F6486" w14:paraId="039F6891" w14:textId="77777777">
        <w:trPr>
          <w:trHeight w:val="822"/>
        </w:trPr>
        <w:tc>
          <w:tcPr>
            <w:tcW w:w="3247" w:type="dxa"/>
          </w:tcPr>
          <w:p w14:paraId="039F688B" w14:textId="77777777" w:rsidR="006F6486" w:rsidRDefault="00000000">
            <w:pPr>
              <w:pStyle w:val="TableParagraph"/>
              <w:ind w:left="97"/>
              <w:rPr>
                <w:i/>
                <w:sz w:val="24"/>
              </w:rPr>
            </w:pPr>
            <w:r>
              <w:rPr>
                <w:i/>
                <w:sz w:val="24"/>
              </w:rPr>
              <w:t>Overall</w:t>
            </w:r>
            <w:r>
              <w:rPr>
                <w:i/>
                <w:spacing w:val="-8"/>
                <w:sz w:val="24"/>
              </w:rPr>
              <w:t xml:space="preserve"> </w:t>
            </w:r>
            <w:r>
              <w:rPr>
                <w:i/>
                <w:sz w:val="24"/>
              </w:rPr>
              <w:t>Score</w:t>
            </w:r>
            <w:r>
              <w:rPr>
                <w:i/>
                <w:spacing w:val="-5"/>
                <w:sz w:val="24"/>
              </w:rPr>
              <w:t xml:space="preserve"> </w:t>
            </w:r>
            <w:r>
              <w:rPr>
                <w:i/>
                <w:sz w:val="24"/>
              </w:rPr>
              <w:t>(%</w:t>
            </w:r>
            <w:r>
              <w:rPr>
                <w:i/>
                <w:spacing w:val="-1"/>
                <w:sz w:val="24"/>
              </w:rPr>
              <w:t xml:space="preserve"> </w:t>
            </w:r>
            <w:r>
              <w:rPr>
                <w:i/>
                <w:sz w:val="24"/>
              </w:rPr>
              <w:t>of</w:t>
            </w:r>
            <w:r>
              <w:rPr>
                <w:i/>
                <w:spacing w:val="-2"/>
                <w:sz w:val="24"/>
              </w:rPr>
              <w:t xml:space="preserve"> Error</w:t>
            </w:r>
          </w:p>
          <w:p w14:paraId="039F688C" w14:textId="77777777" w:rsidR="006F6486" w:rsidRDefault="00000000">
            <w:pPr>
              <w:pStyle w:val="TableParagraph"/>
              <w:spacing w:before="138"/>
              <w:ind w:left="97"/>
              <w:rPr>
                <w:i/>
                <w:sz w:val="24"/>
              </w:rPr>
            </w:pPr>
            <w:r>
              <w:rPr>
                <w:i/>
                <w:spacing w:val="-4"/>
                <w:sz w:val="24"/>
              </w:rPr>
              <w:t>Rate)</w:t>
            </w:r>
          </w:p>
        </w:tc>
        <w:tc>
          <w:tcPr>
            <w:tcW w:w="2129" w:type="dxa"/>
          </w:tcPr>
          <w:p w14:paraId="039F688D" w14:textId="77777777" w:rsidR="006F6486" w:rsidRDefault="006F6486">
            <w:pPr>
              <w:pStyle w:val="TableParagraph"/>
              <w:rPr>
                <w:rFonts w:ascii="Times New Roman"/>
                <w:sz w:val="24"/>
              </w:rPr>
            </w:pPr>
          </w:p>
        </w:tc>
        <w:tc>
          <w:tcPr>
            <w:tcW w:w="2119" w:type="dxa"/>
          </w:tcPr>
          <w:p w14:paraId="039F688E" w14:textId="77777777" w:rsidR="006F6486" w:rsidRDefault="006F6486">
            <w:pPr>
              <w:pStyle w:val="TableParagraph"/>
              <w:rPr>
                <w:rFonts w:ascii="Times New Roman"/>
                <w:sz w:val="24"/>
              </w:rPr>
            </w:pPr>
          </w:p>
        </w:tc>
        <w:tc>
          <w:tcPr>
            <w:tcW w:w="2136" w:type="dxa"/>
          </w:tcPr>
          <w:p w14:paraId="039F688F" w14:textId="77777777" w:rsidR="006F6486" w:rsidRDefault="00000000">
            <w:pPr>
              <w:pStyle w:val="TableParagraph"/>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90" w14:textId="77777777" w:rsidR="006F6486" w:rsidRDefault="00000000">
            <w:pPr>
              <w:pStyle w:val="TableParagraph"/>
              <w:spacing w:before="138"/>
              <w:ind w:left="98"/>
              <w:rPr>
                <w:sz w:val="24"/>
              </w:rPr>
            </w:pPr>
            <w:r>
              <w:rPr>
                <w:sz w:val="24"/>
              </w:rPr>
              <w:t>Equal to</w:t>
            </w:r>
            <w:r>
              <w:rPr>
                <w:spacing w:val="-1"/>
                <w:sz w:val="24"/>
              </w:rPr>
              <w:t xml:space="preserve"> </w:t>
            </w:r>
            <w:r>
              <w:rPr>
                <w:spacing w:val="-5"/>
                <w:sz w:val="24"/>
              </w:rPr>
              <w:t>5%</w:t>
            </w:r>
          </w:p>
        </w:tc>
      </w:tr>
      <w:tr w:rsidR="006F6486" w14:paraId="039F6896" w14:textId="77777777">
        <w:trPr>
          <w:trHeight w:val="819"/>
        </w:trPr>
        <w:tc>
          <w:tcPr>
            <w:tcW w:w="5376" w:type="dxa"/>
            <w:gridSpan w:val="2"/>
            <w:shd w:val="clear" w:color="auto" w:fill="D9D9D9"/>
          </w:tcPr>
          <w:p w14:paraId="039F6892" w14:textId="77777777" w:rsidR="006F6486" w:rsidRDefault="00000000">
            <w:pPr>
              <w:pStyle w:val="TableParagraph"/>
              <w:ind w:left="97"/>
              <w:rPr>
                <w:b/>
                <w:sz w:val="24"/>
              </w:rPr>
            </w:pPr>
            <w:r>
              <w:rPr>
                <w:b/>
                <w:sz w:val="24"/>
              </w:rPr>
              <w:t>Data</w:t>
            </w:r>
            <w:r>
              <w:rPr>
                <w:b/>
                <w:spacing w:val="-5"/>
                <w:sz w:val="24"/>
              </w:rPr>
              <w:t xml:space="preserve"> </w:t>
            </w:r>
            <w:r>
              <w:rPr>
                <w:b/>
                <w:sz w:val="24"/>
              </w:rPr>
              <w:t>Quality:</w:t>
            </w:r>
            <w:r>
              <w:rPr>
                <w:b/>
                <w:spacing w:val="-4"/>
                <w:sz w:val="24"/>
              </w:rPr>
              <w:t xml:space="preserve"> </w:t>
            </w:r>
            <w:r>
              <w:rPr>
                <w:b/>
                <w:sz w:val="24"/>
              </w:rPr>
              <w:t>Universal</w:t>
            </w:r>
            <w:r>
              <w:rPr>
                <w:b/>
                <w:spacing w:val="-7"/>
                <w:sz w:val="24"/>
              </w:rPr>
              <w:t xml:space="preserve"> </w:t>
            </w:r>
            <w:r>
              <w:rPr>
                <w:b/>
                <w:sz w:val="24"/>
              </w:rPr>
              <w:t>Data</w:t>
            </w:r>
            <w:r>
              <w:rPr>
                <w:b/>
                <w:spacing w:val="-1"/>
                <w:sz w:val="24"/>
              </w:rPr>
              <w:t xml:space="preserve"> </w:t>
            </w:r>
            <w:r>
              <w:rPr>
                <w:b/>
                <w:spacing w:val="-2"/>
                <w:sz w:val="24"/>
              </w:rPr>
              <w:t>Elements</w:t>
            </w:r>
          </w:p>
          <w:p w14:paraId="039F6893" w14:textId="77777777" w:rsidR="006F6486" w:rsidRDefault="00000000">
            <w:pPr>
              <w:pStyle w:val="TableParagraph"/>
              <w:spacing w:before="138"/>
              <w:ind w:left="97"/>
              <w:rPr>
                <w:b/>
                <w:sz w:val="24"/>
              </w:rPr>
            </w:pPr>
            <w:r>
              <w:rPr>
                <w:b/>
                <w:spacing w:val="-4"/>
                <w:sz w:val="24"/>
              </w:rPr>
              <w:t>(6b)</w:t>
            </w:r>
          </w:p>
        </w:tc>
        <w:tc>
          <w:tcPr>
            <w:tcW w:w="2119" w:type="dxa"/>
            <w:shd w:val="clear" w:color="auto" w:fill="D9D9D9"/>
          </w:tcPr>
          <w:p w14:paraId="039F6894" w14:textId="77777777" w:rsidR="006F6486" w:rsidRDefault="006F6486">
            <w:pPr>
              <w:pStyle w:val="TableParagraph"/>
              <w:rPr>
                <w:rFonts w:ascii="Times New Roman"/>
                <w:sz w:val="24"/>
              </w:rPr>
            </w:pPr>
          </w:p>
        </w:tc>
        <w:tc>
          <w:tcPr>
            <w:tcW w:w="2136" w:type="dxa"/>
            <w:shd w:val="clear" w:color="auto" w:fill="D9D9D9"/>
          </w:tcPr>
          <w:p w14:paraId="039F6895" w14:textId="77777777" w:rsidR="006F6486" w:rsidRDefault="006F6486">
            <w:pPr>
              <w:pStyle w:val="TableParagraph"/>
              <w:rPr>
                <w:rFonts w:ascii="Times New Roman"/>
                <w:sz w:val="24"/>
              </w:rPr>
            </w:pPr>
          </w:p>
        </w:tc>
      </w:tr>
      <w:tr w:rsidR="006F6486" w14:paraId="039F689D" w14:textId="77777777">
        <w:trPr>
          <w:trHeight w:val="821"/>
        </w:trPr>
        <w:tc>
          <w:tcPr>
            <w:tcW w:w="3247" w:type="dxa"/>
          </w:tcPr>
          <w:p w14:paraId="039F6897" w14:textId="77777777" w:rsidR="006F6486" w:rsidRDefault="00000000">
            <w:pPr>
              <w:pStyle w:val="TableParagraph"/>
              <w:spacing w:before="2"/>
              <w:ind w:left="97"/>
              <w:rPr>
                <w:i/>
                <w:sz w:val="24"/>
              </w:rPr>
            </w:pPr>
            <w:r>
              <w:rPr>
                <w:i/>
                <w:sz w:val="24"/>
              </w:rPr>
              <w:t>Veteran</w:t>
            </w:r>
            <w:r>
              <w:rPr>
                <w:i/>
                <w:spacing w:val="-6"/>
                <w:sz w:val="24"/>
              </w:rPr>
              <w:t xml:space="preserve"> </w:t>
            </w:r>
            <w:r>
              <w:rPr>
                <w:i/>
                <w:sz w:val="24"/>
              </w:rPr>
              <w:t>Status</w:t>
            </w:r>
            <w:r>
              <w:rPr>
                <w:i/>
                <w:spacing w:val="-6"/>
                <w:sz w:val="24"/>
              </w:rPr>
              <w:t xml:space="preserve"> </w:t>
            </w:r>
            <w:r>
              <w:rPr>
                <w:i/>
                <w:sz w:val="24"/>
              </w:rPr>
              <w:t>(3.7)</w:t>
            </w:r>
            <w:r>
              <w:rPr>
                <w:i/>
                <w:spacing w:val="-6"/>
                <w:sz w:val="24"/>
              </w:rPr>
              <w:t xml:space="preserve"> </w:t>
            </w:r>
            <w:r>
              <w:rPr>
                <w:i/>
                <w:sz w:val="24"/>
              </w:rPr>
              <w:t>(%</w:t>
            </w:r>
            <w:r>
              <w:rPr>
                <w:i/>
                <w:spacing w:val="-2"/>
                <w:sz w:val="24"/>
              </w:rPr>
              <w:t xml:space="preserve"> </w:t>
            </w:r>
            <w:r>
              <w:rPr>
                <w:i/>
                <w:spacing w:val="-5"/>
                <w:sz w:val="24"/>
              </w:rPr>
              <w:t>of</w:t>
            </w:r>
          </w:p>
          <w:p w14:paraId="039F6898" w14:textId="77777777" w:rsidR="006F6486" w:rsidRDefault="00000000">
            <w:pPr>
              <w:pStyle w:val="TableParagraph"/>
              <w:spacing w:before="136"/>
              <w:ind w:left="97"/>
              <w:rPr>
                <w:i/>
                <w:sz w:val="24"/>
              </w:rPr>
            </w:pPr>
            <w:r>
              <w:rPr>
                <w:i/>
                <w:sz w:val="24"/>
              </w:rPr>
              <w:t>Error</w:t>
            </w:r>
            <w:r>
              <w:rPr>
                <w:i/>
                <w:spacing w:val="-9"/>
                <w:sz w:val="24"/>
              </w:rPr>
              <w:t xml:space="preserve"> </w:t>
            </w:r>
            <w:r>
              <w:rPr>
                <w:i/>
                <w:spacing w:val="-2"/>
                <w:sz w:val="24"/>
              </w:rPr>
              <w:t>Rate)</w:t>
            </w:r>
          </w:p>
        </w:tc>
        <w:tc>
          <w:tcPr>
            <w:tcW w:w="2129" w:type="dxa"/>
          </w:tcPr>
          <w:p w14:paraId="039F6899" w14:textId="77777777" w:rsidR="006F6486" w:rsidRDefault="006F6486">
            <w:pPr>
              <w:pStyle w:val="TableParagraph"/>
              <w:rPr>
                <w:rFonts w:ascii="Times New Roman"/>
                <w:sz w:val="24"/>
              </w:rPr>
            </w:pPr>
          </w:p>
        </w:tc>
        <w:tc>
          <w:tcPr>
            <w:tcW w:w="2119" w:type="dxa"/>
          </w:tcPr>
          <w:p w14:paraId="039F689A" w14:textId="77777777" w:rsidR="006F6486" w:rsidRDefault="006F6486">
            <w:pPr>
              <w:pStyle w:val="TableParagraph"/>
              <w:rPr>
                <w:rFonts w:ascii="Times New Roman"/>
                <w:sz w:val="24"/>
              </w:rPr>
            </w:pPr>
          </w:p>
        </w:tc>
        <w:tc>
          <w:tcPr>
            <w:tcW w:w="2136" w:type="dxa"/>
          </w:tcPr>
          <w:p w14:paraId="039F689B"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9C" w14:textId="77777777" w:rsidR="006F6486" w:rsidRDefault="00000000">
            <w:pPr>
              <w:pStyle w:val="TableParagraph"/>
              <w:spacing w:before="136"/>
              <w:ind w:left="98"/>
              <w:rPr>
                <w:sz w:val="24"/>
              </w:rPr>
            </w:pPr>
            <w:r>
              <w:rPr>
                <w:sz w:val="24"/>
              </w:rPr>
              <w:t>Equal</w:t>
            </w:r>
            <w:r>
              <w:rPr>
                <w:spacing w:val="-4"/>
                <w:sz w:val="24"/>
              </w:rPr>
              <w:t xml:space="preserve"> </w:t>
            </w:r>
            <w:r>
              <w:rPr>
                <w:sz w:val="24"/>
              </w:rPr>
              <w:t>to</w:t>
            </w:r>
            <w:r>
              <w:rPr>
                <w:spacing w:val="-1"/>
                <w:sz w:val="24"/>
              </w:rPr>
              <w:t xml:space="preserve"> </w:t>
            </w:r>
            <w:r>
              <w:rPr>
                <w:spacing w:val="-7"/>
                <w:sz w:val="24"/>
              </w:rPr>
              <w:t>1%</w:t>
            </w:r>
          </w:p>
        </w:tc>
      </w:tr>
      <w:tr w:rsidR="006F6486" w14:paraId="039F68A4" w14:textId="77777777">
        <w:trPr>
          <w:trHeight w:val="822"/>
        </w:trPr>
        <w:tc>
          <w:tcPr>
            <w:tcW w:w="3247" w:type="dxa"/>
          </w:tcPr>
          <w:p w14:paraId="039F689E" w14:textId="77777777" w:rsidR="006F6486" w:rsidRDefault="00000000">
            <w:pPr>
              <w:pStyle w:val="TableParagraph"/>
              <w:ind w:left="97"/>
              <w:rPr>
                <w:i/>
                <w:sz w:val="24"/>
              </w:rPr>
            </w:pPr>
            <w:r>
              <w:rPr>
                <w:i/>
                <w:sz w:val="24"/>
              </w:rPr>
              <w:t>Project</w:t>
            </w:r>
            <w:r>
              <w:rPr>
                <w:i/>
                <w:spacing w:val="-8"/>
                <w:sz w:val="24"/>
              </w:rPr>
              <w:t xml:space="preserve"> </w:t>
            </w:r>
            <w:r>
              <w:rPr>
                <w:i/>
                <w:sz w:val="24"/>
              </w:rPr>
              <w:t>Start</w:t>
            </w:r>
            <w:r>
              <w:rPr>
                <w:i/>
                <w:spacing w:val="-6"/>
                <w:sz w:val="24"/>
              </w:rPr>
              <w:t xml:space="preserve"> </w:t>
            </w:r>
            <w:r>
              <w:rPr>
                <w:i/>
                <w:sz w:val="24"/>
              </w:rPr>
              <w:t>Date</w:t>
            </w:r>
            <w:r>
              <w:rPr>
                <w:i/>
                <w:spacing w:val="-6"/>
                <w:sz w:val="24"/>
              </w:rPr>
              <w:t xml:space="preserve"> </w:t>
            </w:r>
            <w:r>
              <w:rPr>
                <w:i/>
                <w:sz w:val="24"/>
              </w:rPr>
              <w:t>(3.10)</w:t>
            </w:r>
            <w:r>
              <w:rPr>
                <w:i/>
                <w:spacing w:val="-5"/>
                <w:sz w:val="24"/>
              </w:rPr>
              <w:t xml:space="preserve"> (%</w:t>
            </w:r>
          </w:p>
          <w:p w14:paraId="039F689F" w14:textId="77777777" w:rsidR="006F6486" w:rsidRDefault="00000000">
            <w:pPr>
              <w:pStyle w:val="TableParagraph"/>
              <w:spacing w:before="138"/>
              <w:ind w:left="97"/>
              <w:rPr>
                <w:i/>
                <w:sz w:val="24"/>
              </w:rPr>
            </w:pPr>
            <w:r>
              <w:rPr>
                <w:i/>
                <w:sz w:val="24"/>
              </w:rPr>
              <w:t>of</w:t>
            </w:r>
            <w:r>
              <w:rPr>
                <w:i/>
                <w:spacing w:val="-5"/>
                <w:sz w:val="24"/>
              </w:rPr>
              <w:t xml:space="preserve"> </w:t>
            </w:r>
            <w:r>
              <w:rPr>
                <w:i/>
                <w:sz w:val="24"/>
              </w:rPr>
              <w:t>Error</w:t>
            </w:r>
            <w:r>
              <w:rPr>
                <w:i/>
                <w:spacing w:val="-5"/>
                <w:sz w:val="24"/>
              </w:rPr>
              <w:t xml:space="preserve"> </w:t>
            </w:r>
            <w:r>
              <w:rPr>
                <w:i/>
                <w:spacing w:val="-2"/>
                <w:sz w:val="24"/>
              </w:rPr>
              <w:t>Rate)</w:t>
            </w:r>
          </w:p>
        </w:tc>
        <w:tc>
          <w:tcPr>
            <w:tcW w:w="2129" w:type="dxa"/>
          </w:tcPr>
          <w:p w14:paraId="039F68A0" w14:textId="77777777" w:rsidR="006F6486" w:rsidRDefault="006F6486">
            <w:pPr>
              <w:pStyle w:val="TableParagraph"/>
              <w:rPr>
                <w:rFonts w:ascii="Times New Roman"/>
                <w:sz w:val="24"/>
              </w:rPr>
            </w:pPr>
          </w:p>
        </w:tc>
        <w:tc>
          <w:tcPr>
            <w:tcW w:w="2119" w:type="dxa"/>
          </w:tcPr>
          <w:p w14:paraId="039F68A1" w14:textId="77777777" w:rsidR="006F6486" w:rsidRDefault="006F6486">
            <w:pPr>
              <w:pStyle w:val="TableParagraph"/>
              <w:rPr>
                <w:rFonts w:ascii="Times New Roman"/>
                <w:sz w:val="24"/>
              </w:rPr>
            </w:pPr>
          </w:p>
        </w:tc>
        <w:tc>
          <w:tcPr>
            <w:tcW w:w="2136" w:type="dxa"/>
          </w:tcPr>
          <w:p w14:paraId="039F68A2" w14:textId="77777777" w:rsidR="006F6486" w:rsidRDefault="00000000">
            <w:pPr>
              <w:pStyle w:val="TableParagraph"/>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A3" w14:textId="77777777" w:rsidR="006F6486" w:rsidRDefault="00000000">
            <w:pPr>
              <w:pStyle w:val="TableParagraph"/>
              <w:spacing w:before="138"/>
              <w:ind w:left="98"/>
              <w:rPr>
                <w:sz w:val="24"/>
              </w:rPr>
            </w:pPr>
            <w:r>
              <w:rPr>
                <w:sz w:val="24"/>
              </w:rPr>
              <w:t>Equal to</w:t>
            </w:r>
            <w:r>
              <w:rPr>
                <w:spacing w:val="-1"/>
                <w:sz w:val="24"/>
              </w:rPr>
              <w:t xml:space="preserve"> </w:t>
            </w:r>
            <w:r>
              <w:rPr>
                <w:spacing w:val="-5"/>
                <w:sz w:val="24"/>
              </w:rPr>
              <w:t>1%</w:t>
            </w:r>
          </w:p>
        </w:tc>
      </w:tr>
      <w:tr w:rsidR="006F6486" w14:paraId="039F68AA" w14:textId="77777777">
        <w:trPr>
          <w:trHeight w:val="1227"/>
        </w:trPr>
        <w:tc>
          <w:tcPr>
            <w:tcW w:w="3247" w:type="dxa"/>
          </w:tcPr>
          <w:p w14:paraId="039F68A5" w14:textId="77777777" w:rsidR="006F6486" w:rsidRDefault="00000000">
            <w:pPr>
              <w:pStyle w:val="TableParagraph"/>
              <w:ind w:left="97"/>
              <w:rPr>
                <w:i/>
                <w:sz w:val="24"/>
              </w:rPr>
            </w:pPr>
            <w:r>
              <w:rPr>
                <w:i/>
                <w:sz w:val="24"/>
              </w:rPr>
              <w:t>Relationship</w:t>
            </w:r>
            <w:r>
              <w:rPr>
                <w:i/>
                <w:spacing w:val="-5"/>
                <w:sz w:val="24"/>
              </w:rPr>
              <w:t xml:space="preserve"> </w:t>
            </w:r>
            <w:r>
              <w:rPr>
                <w:i/>
                <w:sz w:val="24"/>
              </w:rPr>
              <w:t>to</w:t>
            </w:r>
            <w:r>
              <w:rPr>
                <w:i/>
                <w:spacing w:val="-7"/>
                <w:sz w:val="24"/>
              </w:rPr>
              <w:t xml:space="preserve"> </w:t>
            </w:r>
            <w:r>
              <w:rPr>
                <w:i/>
                <w:sz w:val="24"/>
              </w:rPr>
              <w:t>Head</w:t>
            </w:r>
            <w:r>
              <w:rPr>
                <w:i/>
                <w:spacing w:val="-3"/>
                <w:sz w:val="24"/>
              </w:rPr>
              <w:t xml:space="preserve"> </w:t>
            </w:r>
            <w:r>
              <w:rPr>
                <w:i/>
                <w:spacing w:val="-5"/>
                <w:sz w:val="24"/>
              </w:rPr>
              <w:t>of</w:t>
            </w:r>
          </w:p>
          <w:p w14:paraId="039F68A6" w14:textId="77777777" w:rsidR="006F6486" w:rsidRDefault="00000000">
            <w:pPr>
              <w:pStyle w:val="TableParagraph"/>
              <w:spacing w:before="3" w:line="410" w:lineRule="atLeast"/>
              <w:ind w:left="97" w:right="719"/>
              <w:rPr>
                <w:i/>
                <w:sz w:val="24"/>
              </w:rPr>
            </w:pPr>
            <w:r>
              <w:rPr>
                <w:i/>
                <w:sz w:val="24"/>
              </w:rPr>
              <w:t>Household</w:t>
            </w:r>
            <w:r>
              <w:rPr>
                <w:i/>
                <w:spacing w:val="-15"/>
                <w:sz w:val="24"/>
              </w:rPr>
              <w:t xml:space="preserve"> </w:t>
            </w:r>
            <w:r>
              <w:rPr>
                <w:i/>
                <w:sz w:val="24"/>
              </w:rPr>
              <w:t>(3.15)</w:t>
            </w:r>
            <w:r>
              <w:rPr>
                <w:i/>
                <w:spacing w:val="-14"/>
                <w:sz w:val="24"/>
              </w:rPr>
              <w:t xml:space="preserve"> </w:t>
            </w:r>
            <w:r>
              <w:rPr>
                <w:i/>
                <w:sz w:val="24"/>
              </w:rPr>
              <w:t>(%</w:t>
            </w:r>
            <w:r>
              <w:rPr>
                <w:i/>
                <w:spacing w:val="-15"/>
                <w:sz w:val="24"/>
              </w:rPr>
              <w:t xml:space="preserve"> </w:t>
            </w:r>
            <w:r>
              <w:rPr>
                <w:i/>
                <w:sz w:val="24"/>
              </w:rPr>
              <w:t>of Error Rate)</w:t>
            </w:r>
          </w:p>
        </w:tc>
        <w:tc>
          <w:tcPr>
            <w:tcW w:w="2129" w:type="dxa"/>
          </w:tcPr>
          <w:p w14:paraId="039F68A7" w14:textId="77777777" w:rsidR="006F6486" w:rsidRDefault="006F6486">
            <w:pPr>
              <w:pStyle w:val="TableParagraph"/>
              <w:rPr>
                <w:rFonts w:ascii="Times New Roman"/>
                <w:sz w:val="24"/>
              </w:rPr>
            </w:pPr>
          </w:p>
        </w:tc>
        <w:tc>
          <w:tcPr>
            <w:tcW w:w="2119" w:type="dxa"/>
          </w:tcPr>
          <w:p w14:paraId="039F68A8" w14:textId="77777777" w:rsidR="006F6486" w:rsidRDefault="006F6486">
            <w:pPr>
              <w:pStyle w:val="TableParagraph"/>
              <w:rPr>
                <w:rFonts w:ascii="Times New Roman"/>
                <w:sz w:val="24"/>
              </w:rPr>
            </w:pPr>
          </w:p>
        </w:tc>
        <w:tc>
          <w:tcPr>
            <w:tcW w:w="2136" w:type="dxa"/>
          </w:tcPr>
          <w:p w14:paraId="039F68A9" w14:textId="77777777" w:rsidR="006F6486" w:rsidRDefault="00000000">
            <w:pPr>
              <w:pStyle w:val="TableParagraph"/>
              <w:spacing w:before="206" w:line="360" w:lineRule="auto"/>
              <w:ind w:left="98" w:right="729"/>
              <w:rPr>
                <w:sz w:val="24"/>
              </w:rPr>
            </w:pPr>
            <w:r>
              <w:rPr>
                <w:spacing w:val="-2"/>
                <w:sz w:val="24"/>
              </w:rPr>
              <w:t>Less</w:t>
            </w:r>
            <w:r>
              <w:rPr>
                <w:spacing w:val="-18"/>
                <w:sz w:val="24"/>
              </w:rPr>
              <w:t xml:space="preserve"> </w:t>
            </w:r>
            <w:r>
              <w:rPr>
                <w:spacing w:val="-2"/>
                <w:sz w:val="24"/>
              </w:rPr>
              <w:t>than</w:t>
            </w:r>
            <w:r>
              <w:rPr>
                <w:spacing w:val="-13"/>
                <w:sz w:val="24"/>
              </w:rPr>
              <w:t xml:space="preserve"> </w:t>
            </w:r>
            <w:r>
              <w:rPr>
                <w:spacing w:val="-2"/>
                <w:sz w:val="24"/>
              </w:rPr>
              <w:t xml:space="preserve">or </w:t>
            </w:r>
            <w:r>
              <w:rPr>
                <w:sz w:val="24"/>
              </w:rPr>
              <w:t>Equal to</w:t>
            </w:r>
            <w:r>
              <w:rPr>
                <w:spacing w:val="-1"/>
                <w:sz w:val="24"/>
              </w:rPr>
              <w:t xml:space="preserve"> </w:t>
            </w:r>
            <w:r>
              <w:rPr>
                <w:spacing w:val="-5"/>
                <w:sz w:val="24"/>
              </w:rPr>
              <w:t>5%</w:t>
            </w:r>
          </w:p>
        </w:tc>
      </w:tr>
    </w:tbl>
    <w:p w14:paraId="039F68AB" w14:textId="77777777" w:rsidR="006F6486" w:rsidRDefault="006F6486">
      <w:pPr>
        <w:pStyle w:val="BodyText"/>
        <w:spacing w:before="2"/>
        <w:rPr>
          <w:sz w:val="7"/>
        </w:rPr>
      </w:pPr>
    </w:p>
    <w:p w14:paraId="039F68AC" w14:textId="77777777" w:rsidR="006F6486" w:rsidRDefault="00000000">
      <w:pPr>
        <w:spacing w:before="93"/>
        <w:ind w:right="101"/>
        <w:jc w:val="right"/>
        <w:rPr>
          <w:rFonts w:ascii="Arial"/>
        </w:rPr>
      </w:pPr>
      <w:r>
        <w:rPr>
          <w:rFonts w:ascii="Arial"/>
          <w:color w:val="CCCCCC"/>
          <w:spacing w:val="-5"/>
        </w:rPr>
        <w:t>10</w:t>
      </w:r>
    </w:p>
    <w:p w14:paraId="039F68AD" w14:textId="77777777" w:rsidR="006F6486" w:rsidRDefault="006F6486">
      <w:pPr>
        <w:jc w:val="right"/>
        <w:rPr>
          <w:rFonts w:ascii="Arial"/>
        </w:rPr>
        <w:sectPr w:rsidR="006F6486">
          <w:footerReference w:type="default" r:id="rId10"/>
          <w:pgSz w:w="12240" w:h="15840"/>
          <w:pgMar w:top="1480" w:right="580" w:bottom="280" w:left="860" w:header="0" w:footer="0" w:gutter="0"/>
          <w:cols w:space="720"/>
        </w:sectPr>
      </w:pPr>
    </w:p>
    <w:p w14:paraId="039F68AE" w14:textId="77777777" w:rsidR="006F6486" w:rsidRDefault="006F6486">
      <w:pPr>
        <w:pStyle w:val="BodyText"/>
        <w:spacing w:before="6"/>
        <w:rPr>
          <w:rFonts w:ascii="Arial"/>
          <w:sz w:val="2"/>
        </w:rPr>
      </w:pPr>
    </w:p>
    <w:tbl>
      <w:tblPr>
        <w:tblW w:w="0" w:type="auto"/>
        <w:tblInd w:w="5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247"/>
        <w:gridCol w:w="2129"/>
        <w:gridCol w:w="2119"/>
        <w:gridCol w:w="2136"/>
      </w:tblGrid>
      <w:tr w:rsidR="006F6486" w14:paraId="039F68B1" w14:textId="77777777">
        <w:trPr>
          <w:trHeight w:val="822"/>
        </w:trPr>
        <w:tc>
          <w:tcPr>
            <w:tcW w:w="9631" w:type="dxa"/>
            <w:gridSpan w:val="4"/>
          </w:tcPr>
          <w:p w14:paraId="039F68AF" w14:textId="77777777" w:rsidR="006F6486" w:rsidRDefault="00000000">
            <w:pPr>
              <w:pStyle w:val="TableParagraph"/>
              <w:spacing w:before="2"/>
              <w:ind w:left="97"/>
              <w:rPr>
                <w:b/>
                <w:sz w:val="24"/>
              </w:rPr>
            </w:pPr>
            <w:r>
              <w:rPr>
                <w:b/>
                <w:sz w:val="24"/>
              </w:rPr>
              <w:t>Providers</w:t>
            </w:r>
            <w:r>
              <w:rPr>
                <w:b/>
                <w:spacing w:val="-10"/>
                <w:sz w:val="24"/>
              </w:rPr>
              <w:t xml:space="preserve"> </w:t>
            </w:r>
            <w:r>
              <w:rPr>
                <w:b/>
                <w:sz w:val="24"/>
              </w:rPr>
              <w:t>must</w:t>
            </w:r>
            <w:r>
              <w:rPr>
                <w:b/>
                <w:spacing w:val="-5"/>
                <w:sz w:val="24"/>
              </w:rPr>
              <w:t xml:space="preserve"> </w:t>
            </w:r>
            <w:r>
              <w:rPr>
                <w:b/>
                <w:sz w:val="24"/>
              </w:rPr>
              <w:t>meet</w:t>
            </w:r>
            <w:r>
              <w:rPr>
                <w:b/>
                <w:spacing w:val="-4"/>
                <w:sz w:val="24"/>
              </w:rPr>
              <w:t xml:space="preserve"> </w:t>
            </w:r>
            <w:r>
              <w:rPr>
                <w:b/>
                <w:sz w:val="24"/>
              </w:rPr>
              <w:t>HMIS</w:t>
            </w:r>
            <w:r>
              <w:rPr>
                <w:b/>
                <w:spacing w:val="-2"/>
                <w:sz w:val="24"/>
              </w:rPr>
              <w:t xml:space="preserve"> </w:t>
            </w:r>
            <w:r>
              <w:rPr>
                <w:b/>
                <w:sz w:val="24"/>
              </w:rPr>
              <w:t>data</w:t>
            </w:r>
            <w:r>
              <w:rPr>
                <w:b/>
                <w:spacing w:val="-1"/>
                <w:sz w:val="24"/>
              </w:rPr>
              <w:t xml:space="preserve"> </w:t>
            </w:r>
            <w:r>
              <w:rPr>
                <w:b/>
                <w:sz w:val="24"/>
              </w:rPr>
              <w:t>quality</w:t>
            </w:r>
            <w:r>
              <w:rPr>
                <w:b/>
                <w:spacing w:val="-8"/>
                <w:sz w:val="24"/>
              </w:rPr>
              <w:t xml:space="preserve"> </w:t>
            </w:r>
            <w:r>
              <w:rPr>
                <w:b/>
                <w:sz w:val="24"/>
              </w:rPr>
              <w:t>standards</w:t>
            </w:r>
            <w:r>
              <w:rPr>
                <w:b/>
                <w:spacing w:val="-5"/>
                <w:sz w:val="24"/>
              </w:rPr>
              <w:t xml:space="preserve"> </w:t>
            </w:r>
            <w:r>
              <w:rPr>
                <w:b/>
                <w:sz w:val="24"/>
              </w:rPr>
              <w:t>for each</w:t>
            </w:r>
            <w:r>
              <w:rPr>
                <w:b/>
                <w:spacing w:val="-5"/>
                <w:sz w:val="24"/>
              </w:rPr>
              <w:t xml:space="preserve"> </w:t>
            </w:r>
            <w:r>
              <w:rPr>
                <w:b/>
                <w:sz w:val="24"/>
              </w:rPr>
              <w:t>HUD</w:t>
            </w:r>
            <w:r>
              <w:rPr>
                <w:b/>
                <w:spacing w:val="-3"/>
                <w:sz w:val="24"/>
              </w:rPr>
              <w:t xml:space="preserve"> </w:t>
            </w:r>
            <w:r>
              <w:rPr>
                <w:b/>
                <w:spacing w:val="-4"/>
                <w:sz w:val="24"/>
              </w:rPr>
              <w:t>Data</w:t>
            </w:r>
          </w:p>
          <w:p w14:paraId="039F68B0" w14:textId="77777777" w:rsidR="006F6486" w:rsidRDefault="00000000">
            <w:pPr>
              <w:pStyle w:val="TableParagraph"/>
              <w:spacing w:before="138"/>
              <w:ind w:left="97"/>
              <w:rPr>
                <w:b/>
                <w:sz w:val="24"/>
              </w:rPr>
            </w:pPr>
            <w:r>
              <w:rPr>
                <w:b/>
                <w:spacing w:val="-2"/>
                <w:sz w:val="24"/>
              </w:rPr>
              <w:t>Element.</w:t>
            </w:r>
          </w:p>
        </w:tc>
      </w:tr>
      <w:tr w:rsidR="006F6486" w14:paraId="039F68B8" w14:textId="77777777">
        <w:trPr>
          <w:trHeight w:val="822"/>
        </w:trPr>
        <w:tc>
          <w:tcPr>
            <w:tcW w:w="3247" w:type="dxa"/>
          </w:tcPr>
          <w:p w14:paraId="039F68B2" w14:textId="77777777" w:rsidR="006F6486" w:rsidRDefault="00000000">
            <w:pPr>
              <w:pStyle w:val="TableParagraph"/>
              <w:spacing w:before="2"/>
              <w:ind w:left="97"/>
              <w:rPr>
                <w:i/>
                <w:sz w:val="24"/>
              </w:rPr>
            </w:pPr>
            <w:r>
              <w:rPr>
                <w:i/>
                <w:sz w:val="24"/>
              </w:rPr>
              <w:t>Enrollment</w:t>
            </w:r>
            <w:r>
              <w:rPr>
                <w:i/>
                <w:spacing w:val="-1"/>
                <w:sz w:val="24"/>
              </w:rPr>
              <w:t xml:space="preserve"> </w:t>
            </w:r>
            <w:r>
              <w:rPr>
                <w:i/>
                <w:sz w:val="24"/>
              </w:rPr>
              <w:t>CoC</w:t>
            </w:r>
            <w:r>
              <w:rPr>
                <w:i/>
                <w:spacing w:val="-2"/>
                <w:sz w:val="24"/>
              </w:rPr>
              <w:t xml:space="preserve"> </w:t>
            </w:r>
            <w:r>
              <w:rPr>
                <w:i/>
                <w:sz w:val="24"/>
              </w:rPr>
              <w:t>(3.16)</w:t>
            </w:r>
            <w:r>
              <w:rPr>
                <w:i/>
                <w:spacing w:val="-5"/>
                <w:sz w:val="24"/>
              </w:rPr>
              <w:t xml:space="preserve"> </w:t>
            </w:r>
            <w:r>
              <w:rPr>
                <w:i/>
                <w:sz w:val="24"/>
              </w:rPr>
              <w:t xml:space="preserve">(% </w:t>
            </w:r>
            <w:r>
              <w:rPr>
                <w:i/>
                <w:spacing w:val="-5"/>
                <w:sz w:val="24"/>
              </w:rPr>
              <w:t>of</w:t>
            </w:r>
          </w:p>
          <w:p w14:paraId="039F68B3" w14:textId="77777777" w:rsidR="006F6486" w:rsidRDefault="00000000">
            <w:pPr>
              <w:pStyle w:val="TableParagraph"/>
              <w:spacing w:before="138"/>
              <w:ind w:left="97"/>
              <w:rPr>
                <w:i/>
                <w:sz w:val="24"/>
              </w:rPr>
            </w:pPr>
            <w:r>
              <w:rPr>
                <w:i/>
                <w:sz w:val="24"/>
              </w:rPr>
              <w:t>Error</w:t>
            </w:r>
            <w:r>
              <w:rPr>
                <w:i/>
                <w:spacing w:val="-9"/>
                <w:sz w:val="24"/>
              </w:rPr>
              <w:t xml:space="preserve"> </w:t>
            </w:r>
            <w:r>
              <w:rPr>
                <w:i/>
                <w:spacing w:val="-2"/>
                <w:sz w:val="24"/>
              </w:rPr>
              <w:t>Rate)</w:t>
            </w:r>
          </w:p>
        </w:tc>
        <w:tc>
          <w:tcPr>
            <w:tcW w:w="2129" w:type="dxa"/>
          </w:tcPr>
          <w:p w14:paraId="039F68B4" w14:textId="77777777" w:rsidR="006F6486" w:rsidRDefault="006F6486">
            <w:pPr>
              <w:pStyle w:val="TableParagraph"/>
              <w:rPr>
                <w:rFonts w:ascii="Times New Roman"/>
                <w:sz w:val="24"/>
              </w:rPr>
            </w:pPr>
          </w:p>
        </w:tc>
        <w:tc>
          <w:tcPr>
            <w:tcW w:w="2119" w:type="dxa"/>
          </w:tcPr>
          <w:p w14:paraId="039F68B5" w14:textId="77777777" w:rsidR="006F6486" w:rsidRDefault="006F6486">
            <w:pPr>
              <w:pStyle w:val="TableParagraph"/>
              <w:rPr>
                <w:rFonts w:ascii="Times New Roman"/>
                <w:sz w:val="24"/>
              </w:rPr>
            </w:pPr>
          </w:p>
        </w:tc>
        <w:tc>
          <w:tcPr>
            <w:tcW w:w="2136" w:type="dxa"/>
          </w:tcPr>
          <w:p w14:paraId="039F68B6"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B7" w14:textId="77777777" w:rsidR="006F6486" w:rsidRDefault="00000000">
            <w:pPr>
              <w:pStyle w:val="TableParagraph"/>
              <w:spacing w:before="138"/>
              <w:ind w:left="98"/>
              <w:rPr>
                <w:sz w:val="24"/>
              </w:rPr>
            </w:pPr>
            <w:r>
              <w:rPr>
                <w:sz w:val="24"/>
              </w:rPr>
              <w:t>Equal</w:t>
            </w:r>
            <w:r>
              <w:rPr>
                <w:spacing w:val="-4"/>
                <w:sz w:val="24"/>
              </w:rPr>
              <w:t xml:space="preserve"> </w:t>
            </w:r>
            <w:r>
              <w:rPr>
                <w:sz w:val="24"/>
              </w:rPr>
              <w:t>to</w:t>
            </w:r>
            <w:r>
              <w:rPr>
                <w:spacing w:val="-1"/>
                <w:sz w:val="24"/>
              </w:rPr>
              <w:t xml:space="preserve"> </w:t>
            </w:r>
            <w:r>
              <w:rPr>
                <w:spacing w:val="-7"/>
                <w:sz w:val="24"/>
              </w:rPr>
              <w:t>1%</w:t>
            </w:r>
          </w:p>
        </w:tc>
      </w:tr>
      <w:tr w:rsidR="006F6486" w14:paraId="039F68BF" w14:textId="77777777">
        <w:trPr>
          <w:trHeight w:val="819"/>
        </w:trPr>
        <w:tc>
          <w:tcPr>
            <w:tcW w:w="3247" w:type="dxa"/>
          </w:tcPr>
          <w:p w14:paraId="039F68B9" w14:textId="77777777" w:rsidR="006F6486" w:rsidRDefault="00000000">
            <w:pPr>
              <w:pStyle w:val="TableParagraph"/>
              <w:ind w:left="97"/>
              <w:rPr>
                <w:i/>
                <w:sz w:val="24"/>
              </w:rPr>
            </w:pPr>
            <w:r>
              <w:rPr>
                <w:i/>
                <w:sz w:val="24"/>
              </w:rPr>
              <w:t>Disabling</w:t>
            </w:r>
            <w:r>
              <w:rPr>
                <w:i/>
                <w:spacing w:val="-6"/>
                <w:sz w:val="24"/>
              </w:rPr>
              <w:t xml:space="preserve"> </w:t>
            </w:r>
            <w:r>
              <w:rPr>
                <w:i/>
                <w:sz w:val="24"/>
              </w:rPr>
              <w:t>Condition</w:t>
            </w:r>
            <w:r>
              <w:rPr>
                <w:i/>
                <w:spacing w:val="-5"/>
                <w:sz w:val="24"/>
              </w:rPr>
              <w:t xml:space="preserve"> </w:t>
            </w:r>
            <w:r>
              <w:rPr>
                <w:i/>
                <w:spacing w:val="-4"/>
                <w:sz w:val="24"/>
              </w:rPr>
              <w:t>(3.8)</w:t>
            </w:r>
          </w:p>
          <w:p w14:paraId="039F68BA" w14:textId="77777777" w:rsidR="006F6486" w:rsidRDefault="00000000">
            <w:pPr>
              <w:pStyle w:val="TableParagraph"/>
              <w:spacing w:before="140"/>
              <w:ind w:left="97"/>
              <w:rPr>
                <w:i/>
                <w:sz w:val="24"/>
              </w:rPr>
            </w:pPr>
            <w:r>
              <w:rPr>
                <w:i/>
                <w:sz w:val="24"/>
              </w:rPr>
              <w:t>(%</w:t>
            </w:r>
            <w:r>
              <w:rPr>
                <w:i/>
                <w:spacing w:val="-1"/>
                <w:sz w:val="24"/>
              </w:rPr>
              <w:t xml:space="preserve"> </w:t>
            </w:r>
            <w:r>
              <w:rPr>
                <w:i/>
                <w:sz w:val="24"/>
              </w:rPr>
              <w:t>of</w:t>
            </w:r>
            <w:r>
              <w:rPr>
                <w:i/>
                <w:spacing w:val="-4"/>
                <w:sz w:val="24"/>
              </w:rPr>
              <w:t xml:space="preserve"> </w:t>
            </w:r>
            <w:r>
              <w:rPr>
                <w:i/>
                <w:sz w:val="24"/>
              </w:rPr>
              <w:t>Error</w:t>
            </w:r>
            <w:r>
              <w:rPr>
                <w:i/>
                <w:spacing w:val="-1"/>
                <w:sz w:val="24"/>
              </w:rPr>
              <w:t xml:space="preserve"> </w:t>
            </w:r>
            <w:r>
              <w:rPr>
                <w:i/>
                <w:spacing w:val="-2"/>
                <w:sz w:val="24"/>
              </w:rPr>
              <w:t>Rate)</w:t>
            </w:r>
          </w:p>
        </w:tc>
        <w:tc>
          <w:tcPr>
            <w:tcW w:w="2129" w:type="dxa"/>
          </w:tcPr>
          <w:p w14:paraId="039F68BB" w14:textId="77777777" w:rsidR="006F6486" w:rsidRDefault="006F6486">
            <w:pPr>
              <w:pStyle w:val="TableParagraph"/>
              <w:rPr>
                <w:rFonts w:ascii="Times New Roman"/>
                <w:sz w:val="24"/>
              </w:rPr>
            </w:pPr>
          </w:p>
        </w:tc>
        <w:tc>
          <w:tcPr>
            <w:tcW w:w="2119" w:type="dxa"/>
          </w:tcPr>
          <w:p w14:paraId="039F68BC" w14:textId="77777777" w:rsidR="006F6486" w:rsidRDefault="006F6486">
            <w:pPr>
              <w:pStyle w:val="TableParagraph"/>
              <w:rPr>
                <w:rFonts w:ascii="Times New Roman"/>
                <w:sz w:val="24"/>
              </w:rPr>
            </w:pPr>
          </w:p>
        </w:tc>
        <w:tc>
          <w:tcPr>
            <w:tcW w:w="2136" w:type="dxa"/>
          </w:tcPr>
          <w:p w14:paraId="039F68BD" w14:textId="77777777" w:rsidR="006F6486" w:rsidRDefault="00000000">
            <w:pPr>
              <w:pStyle w:val="TableParagraph"/>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BE" w14:textId="77777777" w:rsidR="006F6486" w:rsidRDefault="00000000">
            <w:pPr>
              <w:pStyle w:val="TableParagraph"/>
              <w:spacing w:before="140"/>
              <w:ind w:left="98"/>
              <w:rPr>
                <w:sz w:val="24"/>
              </w:rPr>
            </w:pPr>
            <w:r>
              <w:rPr>
                <w:sz w:val="24"/>
              </w:rPr>
              <w:t>Equal to</w:t>
            </w:r>
            <w:r>
              <w:rPr>
                <w:spacing w:val="-1"/>
                <w:sz w:val="24"/>
              </w:rPr>
              <w:t xml:space="preserve"> </w:t>
            </w:r>
            <w:r>
              <w:rPr>
                <w:spacing w:val="-5"/>
                <w:sz w:val="24"/>
              </w:rPr>
              <w:t>5%</w:t>
            </w:r>
          </w:p>
        </w:tc>
      </w:tr>
      <w:tr w:rsidR="006F6486" w14:paraId="039F68C4" w14:textId="77777777">
        <w:trPr>
          <w:trHeight w:val="821"/>
        </w:trPr>
        <w:tc>
          <w:tcPr>
            <w:tcW w:w="5376" w:type="dxa"/>
            <w:gridSpan w:val="2"/>
            <w:shd w:val="clear" w:color="auto" w:fill="D9D9D9"/>
          </w:tcPr>
          <w:p w14:paraId="039F68C0" w14:textId="77777777" w:rsidR="006F6486" w:rsidRDefault="00000000">
            <w:pPr>
              <w:pStyle w:val="TableParagraph"/>
              <w:spacing w:before="2"/>
              <w:ind w:left="97"/>
              <w:rPr>
                <w:b/>
                <w:sz w:val="24"/>
              </w:rPr>
            </w:pPr>
            <w:r>
              <w:rPr>
                <w:b/>
                <w:sz w:val="24"/>
              </w:rPr>
              <w:t>Data</w:t>
            </w:r>
            <w:r>
              <w:rPr>
                <w:b/>
                <w:spacing w:val="-5"/>
                <w:sz w:val="24"/>
              </w:rPr>
              <w:t xml:space="preserve"> </w:t>
            </w:r>
            <w:r>
              <w:rPr>
                <w:b/>
                <w:sz w:val="24"/>
              </w:rPr>
              <w:t>Quality:</w:t>
            </w:r>
            <w:r>
              <w:rPr>
                <w:b/>
                <w:spacing w:val="-4"/>
                <w:sz w:val="24"/>
              </w:rPr>
              <w:t xml:space="preserve"> </w:t>
            </w:r>
            <w:r>
              <w:rPr>
                <w:b/>
                <w:sz w:val="24"/>
              </w:rPr>
              <w:t>Income</w:t>
            </w:r>
            <w:r>
              <w:rPr>
                <w:b/>
                <w:spacing w:val="-9"/>
                <w:sz w:val="24"/>
              </w:rPr>
              <w:t xml:space="preserve"> </w:t>
            </w:r>
            <w:r>
              <w:rPr>
                <w:b/>
                <w:sz w:val="24"/>
              </w:rPr>
              <w:t>and</w:t>
            </w:r>
            <w:r>
              <w:rPr>
                <w:b/>
                <w:spacing w:val="-6"/>
                <w:sz w:val="24"/>
              </w:rPr>
              <w:t xml:space="preserve"> </w:t>
            </w:r>
            <w:r>
              <w:rPr>
                <w:b/>
                <w:sz w:val="24"/>
              </w:rPr>
              <w:t>Housing</w:t>
            </w:r>
            <w:r>
              <w:rPr>
                <w:b/>
                <w:spacing w:val="-2"/>
                <w:sz w:val="24"/>
              </w:rPr>
              <w:t xml:space="preserve"> </w:t>
            </w:r>
            <w:r>
              <w:rPr>
                <w:b/>
                <w:spacing w:val="-4"/>
                <w:sz w:val="24"/>
              </w:rPr>
              <w:t>Data</w:t>
            </w:r>
          </w:p>
          <w:p w14:paraId="039F68C1" w14:textId="77777777" w:rsidR="006F6486" w:rsidRDefault="00000000">
            <w:pPr>
              <w:pStyle w:val="TableParagraph"/>
              <w:spacing w:before="138"/>
              <w:ind w:left="97"/>
              <w:rPr>
                <w:b/>
                <w:sz w:val="24"/>
              </w:rPr>
            </w:pPr>
            <w:r>
              <w:rPr>
                <w:b/>
                <w:sz w:val="24"/>
              </w:rPr>
              <w:t>Quality</w:t>
            </w:r>
            <w:r>
              <w:rPr>
                <w:b/>
                <w:spacing w:val="-9"/>
                <w:sz w:val="24"/>
              </w:rPr>
              <w:t xml:space="preserve"> </w:t>
            </w:r>
            <w:r>
              <w:rPr>
                <w:b/>
                <w:spacing w:val="-4"/>
                <w:sz w:val="24"/>
              </w:rPr>
              <w:t>(6c)</w:t>
            </w:r>
          </w:p>
        </w:tc>
        <w:tc>
          <w:tcPr>
            <w:tcW w:w="2119" w:type="dxa"/>
            <w:shd w:val="clear" w:color="auto" w:fill="D9D9D9"/>
          </w:tcPr>
          <w:p w14:paraId="039F68C2" w14:textId="77777777" w:rsidR="006F6486" w:rsidRDefault="006F6486">
            <w:pPr>
              <w:pStyle w:val="TableParagraph"/>
              <w:rPr>
                <w:rFonts w:ascii="Times New Roman"/>
                <w:sz w:val="24"/>
              </w:rPr>
            </w:pPr>
          </w:p>
        </w:tc>
        <w:tc>
          <w:tcPr>
            <w:tcW w:w="2136" w:type="dxa"/>
            <w:shd w:val="clear" w:color="auto" w:fill="D9D9D9"/>
          </w:tcPr>
          <w:p w14:paraId="039F68C3" w14:textId="77777777" w:rsidR="006F6486" w:rsidRDefault="006F6486">
            <w:pPr>
              <w:pStyle w:val="TableParagraph"/>
              <w:rPr>
                <w:rFonts w:ascii="Times New Roman"/>
                <w:sz w:val="24"/>
              </w:rPr>
            </w:pPr>
          </w:p>
        </w:tc>
      </w:tr>
      <w:tr w:rsidR="006F6486" w14:paraId="039F68CA" w14:textId="77777777">
        <w:trPr>
          <w:trHeight w:val="1232"/>
        </w:trPr>
        <w:tc>
          <w:tcPr>
            <w:tcW w:w="3247" w:type="dxa"/>
          </w:tcPr>
          <w:p w14:paraId="039F68C5" w14:textId="77777777" w:rsidR="006F6486" w:rsidRDefault="00000000">
            <w:pPr>
              <w:pStyle w:val="TableParagraph"/>
              <w:spacing w:before="2"/>
              <w:ind w:left="97"/>
              <w:rPr>
                <w:i/>
                <w:sz w:val="24"/>
              </w:rPr>
            </w:pPr>
            <w:r>
              <w:rPr>
                <w:i/>
                <w:sz w:val="24"/>
              </w:rPr>
              <w:t>Destination</w:t>
            </w:r>
            <w:r>
              <w:rPr>
                <w:i/>
                <w:spacing w:val="-8"/>
                <w:sz w:val="24"/>
              </w:rPr>
              <w:t xml:space="preserve"> </w:t>
            </w:r>
            <w:r>
              <w:rPr>
                <w:i/>
                <w:sz w:val="24"/>
              </w:rPr>
              <w:t>(3.12)</w:t>
            </w:r>
            <w:r>
              <w:rPr>
                <w:i/>
                <w:spacing w:val="-4"/>
                <w:sz w:val="24"/>
              </w:rPr>
              <w:t xml:space="preserve"> </w:t>
            </w:r>
            <w:r>
              <w:rPr>
                <w:i/>
                <w:sz w:val="24"/>
              </w:rPr>
              <w:t>(%</w:t>
            </w:r>
            <w:r>
              <w:rPr>
                <w:i/>
                <w:spacing w:val="-6"/>
                <w:sz w:val="24"/>
              </w:rPr>
              <w:t xml:space="preserve"> </w:t>
            </w:r>
            <w:r>
              <w:rPr>
                <w:i/>
                <w:spacing w:val="-7"/>
                <w:sz w:val="24"/>
              </w:rPr>
              <w:t>of</w:t>
            </w:r>
          </w:p>
          <w:p w14:paraId="039F68C6" w14:textId="77777777" w:rsidR="006F6486" w:rsidRDefault="00000000">
            <w:pPr>
              <w:pStyle w:val="TableParagraph"/>
              <w:spacing w:before="11" w:line="400" w:lineRule="atLeast"/>
              <w:ind w:left="97"/>
              <w:rPr>
                <w:i/>
                <w:sz w:val="24"/>
              </w:rPr>
            </w:pPr>
            <w:r>
              <w:rPr>
                <w:i/>
                <w:spacing w:val="-2"/>
                <w:sz w:val="24"/>
              </w:rPr>
              <w:t>Error</w:t>
            </w:r>
            <w:r>
              <w:rPr>
                <w:i/>
                <w:spacing w:val="-11"/>
                <w:sz w:val="24"/>
              </w:rPr>
              <w:t xml:space="preserve"> </w:t>
            </w:r>
            <w:r>
              <w:rPr>
                <w:i/>
                <w:spacing w:val="-2"/>
                <w:sz w:val="24"/>
              </w:rPr>
              <w:t>Rate)</w:t>
            </w:r>
            <w:r>
              <w:rPr>
                <w:i/>
                <w:spacing w:val="-9"/>
                <w:sz w:val="24"/>
              </w:rPr>
              <w:t xml:space="preserve"> </w:t>
            </w:r>
            <w:r>
              <w:rPr>
                <w:i/>
                <w:spacing w:val="-2"/>
                <w:sz w:val="24"/>
              </w:rPr>
              <w:t>[All</w:t>
            </w:r>
            <w:r>
              <w:rPr>
                <w:i/>
                <w:spacing w:val="-10"/>
                <w:sz w:val="24"/>
              </w:rPr>
              <w:t xml:space="preserve"> </w:t>
            </w:r>
            <w:r>
              <w:rPr>
                <w:i/>
                <w:spacing w:val="-2"/>
                <w:sz w:val="24"/>
              </w:rPr>
              <w:t xml:space="preserve">Projects </w:t>
            </w:r>
            <w:r>
              <w:rPr>
                <w:i/>
                <w:sz w:val="24"/>
              </w:rPr>
              <w:t>Except ES]</w:t>
            </w:r>
          </w:p>
        </w:tc>
        <w:tc>
          <w:tcPr>
            <w:tcW w:w="2129" w:type="dxa"/>
          </w:tcPr>
          <w:p w14:paraId="039F68C7" w14:textId="77777777" w:rsidR="006F6486" w:rsidRDefault="006F6486">
            <w:pPr>
              <w:pStyle w:val="TableParagraph"/>
              <w:rPr>
                <w:rFonts w:ascii="Times New Roman"/>
                <w:sz w:val="24"/>
              </w:rPr>
            </w:pPr>
          </w:p>
        </w:tc>
        <w:tc>
          <w:tcPr>
            <w:tcW w:w="2119" w:type="dxa"/>
          </w:tcPr>
          <w:p w14:paraId="039F68C8" w14:textId="77777777" w:rsidR="006F6486" w:rsidRDefault="006F6486">
            <w:pPr>
              <w:pStyle w:val="TableParagraph"/>
              <w:rPr>
                <w:rFonts w:ascii="Times New Roman"/>
                <w:sz w:val="24"/>
              </w:rPr>
            </w:pPr>
          </w:p>
        </w:tc>
        <w:tc>
          <w:tcPr>
            <w:tcW w:w="2136" w:type="dxa"/>
          </w:tcPr>
          <w:p w14:paraId="039F68C9" w14:textId="77777777" w:rsidR="006F6486" w:rsidRDefault="00000000">
            <w:pPr>
              <w:pStyle w:val="TableParagraph"/>
              <w:spacing w:before="211" w:line="360" w:lineRule="auto"/>
              <w:ind w:left="98" w:right="729"/>
              <w:rPr>
                <w:sz w:val="24"/>
              </w:rPr>
            </w:pPr>
            <w:r>
              <w:rPr>
                <w:spacing w:val="-2"/>
                <w:sz w:val="24"/>
              </w:rPr>
              <w:t>Less</w:t>
            </w:r>
            <w:r>
              <w:rPr>
                <w:spacing w:val="-18"/>
                <w:sz w:val="24"/>
              </w:rPr>
              <w:t xml:space="preserve"> </w:t>
            </w:r>
            <w:r>
              <w:rPr>
                <w:spacing w:val="-2"/>
                <w:sz w:val="24"/>
              </w:rPr>
              <w:t>than</w:t>
            </w:r>
            <w:r>
              <w:rPr>
                <w:spacing w:val="-13"/>
                <w:sz w:val="24"/>
              </w:rPr>
              <w:t xml:space="preserve"> </w:t>
            </w:r>
            <w:r>
              <w:rPr>
                <w:spacing w:val="-2"/>
                <w:sz w:val="24"/>
              </w:rPr>
              <w:t xml:space="preserve">or </w:t>
            </w:r>
            <w:r>
              <w:rPr>
                <w:sz w:val="24"/>
              </w:rPr>
              <w:t>Equal to</w:t>
            </w:r>
            <w:r>
              <w:rPr>
                <w:spacing w:val="-1"/>
                <w:sz w:val="24"/>
              </w:rPr>
              <w:t xml:space="preserve"> </w:t>
            </w:r>
            <w:r>
              <w:rPr>
                <w:spacing w:val="-5"/>
                <w:sz w:val="24"/>
              </w:rPr>
              <w:t>5%</w:t>
            </w:r>
          </w:p>
        </w:tc>
      </w:tr>
      <w:tr w:rsidR="006F6486" w14:paraId="039F68D0" w14:textId="77777777">
        <w:trPr>
          <w:trHeight w:val="1230"/>
        </w:trPr>
        <w:tc>
          <w:tcPr>
            <w:tcW w:w="3247" w:type="dxa"/>
          </w:tcPr>
          <w:p w14:paraId="039F68CB" w14:textId="77777777" w:rsidR="006F6486" w:rsidRDefault="00000000">
            <w:pPr>
              <w:pStyle w:val="TableParagraph"/>
              <w:spacing w:before="5" w:line="360" w:lineRule="auto"/>
              <w:ind w:left="97" w:right="144"/>
              <w:rPr>
                <w:i/>
                <w:sz w:val="24"/>
              </w:rPr>
            </w:pPr>
            <w:r>
              <w:rPr>
                <w:i/>
                <w:spacing w:val="-2"/>
                <w:sz w:val="24"/>
              </w:rPr>
              <w:t>Destination</w:t>
            </w:r>
            <w:r>
              <w:rPr>
                <w:i/>
                <w:spacing w:val="-12"/>
                <w:sz w:val="24"/>
              </w:rPr>
              <w:t xml:space="preserve"> </w:t>
            </w:r>
            <w:r>
              <w:rPr>
                <w:i/>
                <w:spacing w:val="-2"/>
                <w:sz w:val="24"/>
              </w:rPr>
              <w:t>(3.12)</w:t>
            </w:r>
            <w:r>
              <w:rPr>
                <w:i/>
                <w:spacing w:val="-10"/>
                <w:sz w:val="24"/>
              </w:rPr>
              <w:t xml:space="preserve"> </w:t>
            </w:r>
            <w:r>
              <w:rPr>
                <w:i/>
                <w:spacing w:val="-2"/>
                <w:sz w:val="24"/>
              </w:rPr>
              <w:t>(%</w:t>
            </w:r>
            <w:r>
              <w:rPr>
                <w:i/>
                <w:spacing w:val="-13"/>
                <w:sz w:val="24"/>
              </w:rPr>
              <w:t xml:space="preserve"> </w:t>
            </w:r>
            <w:r>
              <w:rPr>
                <w:i/>
                <w:spacing w:val="-2"/>
                <w:sz w:val="24"/>
              </w:rPr>
              <w:t xml:space="preserve">of </w:t>
            </w:r>
            <w:r>
              <w:rPr>
                <w:i/>
                <w:sz w:val="24"/>
              </w:rPr>
              <w:t>Error Rate) [ES/ CE</w:t>
            </w:r>
          </w:p>
          <w:p w14:paraId="039F68CC" w14:textId="77777777" w:rsidR="006F6486" w:rsidRDefault="00000000">
            <w:pPr>
              <w:pStyle w:val="TableParagraph"/>
              <w:spacing w:line="271" w:lineRule="exact"/>
              <w:ind w:left="97"/>
              <w:rPr>
                <w:i/>
                <w:sz w:val="24"/>
              </w:rPr>
            </w:pPr>
            <w:r>
              <w:rPr>
                <w:i/>
                <w:sz w:val="24"/>
              </w:rPr>
              <w:t>Projects</w:t>
            </w:r>
            <w:r>
              <w:rPr>
                <w:i/>
                <w:spacing w:val="-12"/>
                <w:sz w:val="24"/>
              </w:rPr>
              <w:t xml:space="preserve"> </w:t>
            </w:r>
            <w:r>
              <w:rPr>
                <w:i/>
                <w:spacing w:val="-2"/>
                <w:sz w:val="24"/>
              </w:rPr>
              <w:t>Only]</w:t>
            </w:r>
          </w:p>
        </w:tc>
        <w:tc>
          <w:tcPr>
            <w:tcW w:w="2129" w:type="dxa"/>
          </w:tcPr>
          <w:p w14:paraId="039F68CD" w14:textId="77777777" w:rsidR="006F6486" w:rsidRDefault="006F6486">
            <w:pPr>
              <w:pStyle w:val="TableParagraph"/>
              <w:rPr>
                <w:rFonts w:ascii="Times New Roman"/>
                <w:sz w:val="24"/>
              </w:rPr>
            </w:pPr>
          </w:p>
        </w:tc>
        <w:tc>
          <w:tcPr>
            <w:tcW w:w="2119" w:type="dxa"/>
          </w:tcPr>
          <w:p w14:paraId="039F68CE" w14:textId="77777777" w:rsidR="006F6486" w:rsidRDefault="006F6486">
            <w:pPr>
              <w:pStyle w:val="TableParagraph"/>
              <w:rPr>
                <w:rFonts w:ascii="Times New Roman"/>
                <w:sz w:val="24"/>
              </w:rPr>
            </w:pPr>
          </w:p>
        </w:tc>
        <w:tc>
          <w:tcPr>
            <w:tcW w:w="2136" w:type="dxa"/>
          </w:tcPr>
          <w:p w14:paraId="039F68CF" w14:textId="77777777" w:rsidR="006F6486" w:rsidRDefault="00000000">
            <w:pPr>
              <w:pStyle w:val="TableParagraph"/>
              <w:spacing w:before="5" w:line="360" w:lineRule="auto"/>
              <w:ind w:left="98" w:right="112"/>
              <w:rPr>
                <w:sz w:val="24"/>
              </w:rPr>
            </w:pPr>
            <w:r>
              <w:rPr>
                <w:sz w:val="24"/>
              </w:rPr>
              <w:t>Less than or Equal</w:t>
            </w:r>
            <w:r>
              <w:rPr>
                <w:spacing w:val="-15"/>
                <w:sz w:val="24"/>
              </w:rPr>
              <w:t xml:space="preserve"> </w:t>
            </w:r>
            <w:r>
              <w:rPr>
                <w:sz w:val="24"/>
              </w:rPr>
              <w:t>to</w:t>
            </w:r>
            <w:r>
              <w:rPr>
                <w:spacing w:val="-14"/>
                <w:sz w:val="24"/>
              </w:rPr>
              <w:t xml:space="preserve"> </w:t>
            </w:r>
            <w:r>
              <w:rPr>
                <w:sz w:val="24"/>
              </w:rPr>
              <w:t>35%</w:t>
            </w:r>
          </w:p>
        </w:tc>
      </w:tr>
      <w:tr w:rsidR="006F6486" w14:paraId="039F68D6" w14:textId="77777777">
        <w:trPr>
          <w:trHeight w:val="1232"/>
        </w:trPr>
        <w:tc>
          <w:tcPr>
            <w:tcW w:w="3247" w:type="dxa"/>
          </w:tcPr>
          <w:p w14:paraId="039F68D1" w14:textId="77777777" w:rsidR="006F6486" w:rsidRDefault="00000000">
            <w:pPr>
              <w:pStyle w:val="TableParagraph"/>
              <w:spacing w:before="2"/>
              <w:ind w:left="97"/>
              <w:rPr>
                <w:i/>
                <w:sz w:val="24"/>
              </w:rPr>
            </w:pPr>
            <w:r>
              <w:rPr>
                <w:i/>
                <w:sz w:val="24"/>
              </w:rPr>
              <w:t>Income</w:t>
            </w:r>
            <w:r>
              <w:rPr>
                <w:i/>
                <w:spacing w:val="-6"/>
                <w:sz w:val="24"/>
              </w:rPr>
              <w:t xml:space="preserve"> </w:t>
            </w:r>
            <w:r>
              <w:rPr>
                <w:i/>
                <w:sz w:val="24"/>
              </w:rPr>
              <w:t>and</w:t>
            </w:r>
            <w:r>
              <w:rPr>
                <w:i/>
                <w:spacing w:val="-4"/>
                <w:sz w:val="24"/>
              </w:rPr>
              <w:t xml:space="preserve"> </w:t>
            </w:r>
            <w:r>
              <w:rPr>
                <w:i/>
                <w:sz w:val="24"/>
              </w:rPr>
              <w:t>Sources</w:t>
            </w:r>
            <w:r>
              <w:rPr>
                <w:i/>
                <w:spacing w:val="-5"/>
                <w:sz w:val="24"/>
              </w:rPr>
              <w:t xml:space="preserve"> at</w:t>
            </w:r>
          </w:p>
          <w:p w14:paraId="039F68D2" w14:textId="77777777" w:rsidR="006F6486" w:rsidRDefault="00000000">
            <w:pPr>
              <w:pStyle w:val="TableParagraph"/>
              <w:spacing w:before="11" w:line="400" w:lineRule="atLeast"/>
              <w:ind w:left="97" w:right="719"/>
              <w:rPr>
                <w:i/>
                <w:sz w:val="24"/>
              </w:rPr>
            </w:pPr>
            <w:r>
              <w:rPr>
                <w:i/>
                <w:sz w:val="24"/>
              </w:rPr>
              <w:t>Start</w:t>
            </w:r>
            <w:r>
              <w:rPr>
                <w:i/>
                <w:spacing w:val="-15"/>
                <w:sz w:val="24"/>
              </w:rPr>
              <w:t xml:space="preserve"> </w:t>
            </w:r>
            <w:r>
              <w:rPr>
                <w:i/>
                <w:sz w:val="24"/>
              </w:rPr>
              <w:t>(4.2)</w:t>
            </w:r>
            <w:r>
              <w:rPr>
                <w:i/>
                <w:spacing w:val="-14"/>
                <w:sz w:val="24"/>
              </w:rPr>
              <w:t xml:space="preserve"> </w:t>
            </w:r>
            <w:r>
              <w:rPr>
                <w:i/>
                <w:sz w:val="24"/>
              </w:rPr>
              <w:t>(%</w:t>
            </w:r>
            <w:r>
              <w:rPr>
                <w:i/>
                <w:spacing w:val="-15"/>
                <w:sz w:val="24"/>
              </w:rPr>
              <w:t xml:space="preserve"> </w:t>
            </w:r>
            <w:r>
              <w:rPr>
                <w:i/>
                <w:sz w:val="24"/>
              </w:rPr>
              <w:t>of</w:t>
            </w:r>
            <w:r>
              <w:rPr>
                <w:i/>
                <w:spacing w:val="-14"/>
                <w:sz w:val="24"/>
              </w:rPr>
              <w:t xml:space="preserve"> </w:t>
            </w:r>
            <w:r>
              <w:rPr>
                <w:i/>
                <w:sz w:val="24"/>
              </w:rPr>
              <w:t xml:space="preserve">Error </w:t>
            </w:r>
            <w:r>
              <w:rPr>
                <w:i/>
                <w:spacing w:val="-4"/>
                <w:sz w:val="24"/>
              </w:rPr>
              <w:t>Rate)</w:t>
            </w:r>
          </w:p>
        </w:tc>
        <w:tc>
          <w:tcPr>
            <w:tcW w:w="2129" w:type="dxa"/>
          </w:tcPr>
          <w:p w14:paraId="039F68D3" w14:textId="77777777" w:rsidR="006F6486" w:rsidRDefault="006F6486">
            <w:pPr>
              <w:pStyle w:val="TableParagraph"/>
              <w:rPr>
                <w:rFonts w:ascii="Times New Roman"/>
                <w:sz w:val="24"/>
              </w:rPr>
            </w:pPr>
          </w:p>
        </w:tc>
        <w:tc>
          <w:tcPr>
            <w:tcW w:w="2119" w:type="dxa"/>
          </w:tcPr>
          <w:p w14:paraId="039F68D4" w14:textId="77777777" w:rsidR="006F6486" w:rsidRDefault="006F6486">
            <w:pPr>
              <w:pStyle w:val="TableParagraph"/>
              <w:rPr>
                <w:rFonts w:ascii="Times New Roman"/>
                <w:sz w:val="24"/>
              </w:rPr>
            </w:pPr>
          </w:p>
        </w:tc>
        <w:tc>
          <w:tcPr>
            <w:tcW w:w="2136" w:type="dxa"/>
          </w:tcPr>
          <w:p w14:paraId="039F68D5" w14:textId="77777777" w:rsidR="006F6486" w:rsidRDefault="00000000">
            <w:pPr>
              <w:pStyle w:val="TableParagraph"/>
              <w:spacing w:before="5" w:line="360" w:lineRule="auto"/>
              <w:ind w:left="98" w:right="622"/>
              <w:rPr>
                <w:sz w:val="24"/>
              </w:rPr>
            </w:pPr>
            <w:r>
              <w:rPr>
                <w:sz w:val="24"/>
              </w:rPr>
              <w:t>Less than or Equal to</w:t>
            </w:r>
            <w:r>
              <w:rPr>
                <w:spacing w:val="-1"/>
                <w:sz w:val="24"/>
              </w:rPr>
              <w:t xml:space="preserve"> </w:t>
            </w:r>
            <w:r>
              <w:rPr>
                <w:spacing w:val="-9"/>
                <w:sz w:val="24"/>
              </w:rPr>
              <w:t>10%</w:t>
            </w:r>
          </w:p>
        </w:tc>
      </w:tr>
      <w:tr w:rsidR="006F6486" w14:paraId="039F68DC" w14:textId="77777777">
        <w:trPr>
          <w:trHeight w:val="1230"/>
        </w:trPr>
        <w:tc>
          <w:tcPr>
            <w:tcW w:w="3247" w:type="dxa"/>
          </w:tcPr>
          <w:p w14:paraId="039F68D7" w14:textId="77777777" w:rsidR="006F6486" w:rsidRDefault="00000000">
            <w:pPr>
              <w:pStyle w:val="TableParagraph"/>
              <w:spacing w:before="2"/>
              <w:ind w:left="97"/>
              <w:rPr>
                <w:i/>
                <w:sz w:val="24"/>
              </w:rPr>
            </w:pPr>
            <w:r>
              <w:rPr>
                <w:i/>
                <w:sz w:val="24"/>
              </w:rPr>
              <w:t>Income</w:t>
            </w:r>
            <w:r>
              <w:rPr>
                <w:i/>
                <w:spacing w:val="-3"/>
                <w:sz w:val="24"/>
              </w:rPr>
              <w:t xml:space="preserve"> </w:t>
            </w:r>
            <w:r>
              <w:rPr>
                <w:i/>
                <w:sz w:val="24"/>
              </w:rPr>
              <w:t>and</w:t>
            </w:r>
            <w:r>
              <w:rPr>
                <w:i/>
                <w:spacing w:val="-2"/>
                <w:sz w:val="24"/>
              </w:rPr>
              <w:t xml:space="preserve"> </w:t>
            </w:r>
            <w:r>
              <w:rPr>
                <w:i/>
                <w:sz w:val="24"/>
              </w:rPr>
              <w:t>Sources</w:t>
            </w:r>
            <w:r>
              <w:rPr>
                <w:i/>
                <w:spacing w:val="-2"/>
                <w:sz w:val="24"/>
              </w:rPr>
              <w:t xml:space="preserve"> </w:t>
            </w:r>
            <w:r>
              <w:rPr>
                <w:i/>
                <w:spacing w:val="-5"/>
                <w:sz w:val="24"/>
              </w:rPr>
              <w:t>at</w:t>
            </w:r>
          </w:p>
          <w:p w14:paraId="039F68D8" w14:textId="77777777" w:rsidR="006F6486" w:rsidRDefault="00000000">
            <w:pPr>
              <w:pStyle w:val="TableParagraph"/>
              <w:spacing w:before="11" w:line="400" w:lineRule="atLeast"/>
              <w:ind w:left="97" w:right="144"/>
              <w:rPr>
                <w:i/>
                <w:sz w:val="24"/>
              </w:rPr>
            </w:pPr>
            <w:r>
              <w:rPr>
                <w:i/>
                <w:sz w:val="24"/>
              </w:rPr>
              <w:t>Annual</w:t>
            </w:r>
            <w:r>
              <w:rPr>
                <w:i/>
                <w:spacing w:val="-15"/>
                <w:sz w:val="24"/>
              </w:rPr>
              <w:t xml:space="preserve"> </w:t>
            </w:r>
            <w:r>
              <w:rPr>
                <w:i/>
                <w:sz w:val="24"/>
              </w:rPr>
              <w:t>Assessment</w:t>
            </w:r>
            <w:r>
              <w:rPr>
                <w:i/>
                <w:spacing w:val="-14"/>
                <w:sz w:val="24"/>
              </w:rPr>
              <w:t xml:space="preserve"> </w:t>
            </w:r>
            <w:r>
              <w:rPr>
                <w:i/>
                <w:sz w:val="24"/>
              </w:rPr>
              <w:t>(4.2)</w:t>
            </w:r>
            <w:r>
              <w:rPr>
                <w:i/>
                <w:spacing w:val="-15"/>
                <w:sz w:val="24"/>
              </w:rPr>
              <w:t xml:space="preserve"> </w:t>
            </w:r>
            <w:r>
              <w:rPr>
                <w:i/>
                <w:sz w:val="24"/>
              </w:rPr>
              <w:t>(% of Error Rate)</w:t>
            </w:r>
          </w:p>
        </w:tc>
        <w:tc>
          <w:tcPr>
            <w:tcW w:w="2129" w:type="dxa"/>
          </w:tcPr>
          <w:p w14:paraId="039F68D9" w14:textId="77777777" w:rsidR="006F6486" w:rsidRDefault="006F6486">
            <w:pPr>
              <w:pStyle w:val="TableParagraph"/>
              <w:rPr>
                <w:rFonts w:ascii="Times New Roman"/>
                <w:sz w:val="24"/>
              </w:rPr>
            </w:pPr>
          </w:p>
        </w:tc>
        <w:tc>
          <w:tcPr>
            <w:tcW w:w="2119" w:type="dxa"/>
          </w:tcPr>
          <w:p w14:paraId="039F68DA" w14:textId="77777777" w:rsidR="006F6486" w:rsidRDefault="006F6486">
            <w:pPr>
              <w:pStyle w:val="TableParagraph"/>
              <w:rPr>
                <w:rFonts w:ascii="Times New Roman"/>
                <w:sz w:val="24"/>
              </w:rPr>
            </w:pPr>
          </w:p>
        </w:tc>
        <w:tc>
          <w:tcPr>
            <w:tcW w:w="2136" w:type="dxa"/>
          </w:tcPr>
          <w:p w14:paraId="039F68DB" w14:textId="77777777" w:rsidR="006F6486" w:rsidRDefault="00000000">
            <w:pPr>
              <w:pStyle w:val="TableParagraph"/>
              <w:spacing w:before="2" w:line="360" w:lineRule="auto"/>
              <w:ind w:left="98" w:right="622"/>
              <w:rPr>
                <w:sz w:val="24"/>
              </w:rPr>
            </w:pPr>
            <w:r>
              <w:rPr>
                <w:sz w:val="24"/>
              </w:rPr>
              <w:t>Less than or Equal to</w:t>
            </w:r>
            <w:r>
              <w:rPr>
                <w:spacing w:val="-1"/>
                <w:sz w:val="24"/>
              </w:rPr>
              <w:t xml:space="preserve"> </w:t>
            </w:r>
            <w:r>
              <w:rPr>
                <w:spacing w:val="-9"/>
                <w:sz w:val="24"/>
              </w:rPr>
              <w:t>10%</w:t>
            </w:r>
          </w:p>
        </w:tc>
      </w:tr>
      <w:tr w:rsidR="006F6486" w14:paraId="039F68E3" w14:textId="77777777">
        <w:trPr>
          <w:trHeight w:val="821"/>
        </w:trPr>
        <w:tc>
          <w:tcPr>
            <w:tcW w:w="3247" w:type="dxa"/>
          </w:tcPr>
          <w:p w14:paraId="039F68DD" w14:textId="77777777" w:rsidR="006F6486" w:rsidRDefault="00000000">
            <w:pPr>
              <w:pStyle w:val="TableParagraph"/>
              <w:ind w:left="97"/>
              <w:rPr>
                <w:i/>
                <w:sz w:val="24"/>
              </w:rPr>
            </w:pPr>
            <w:r>
              <w:rPr>
                <w:i/>
                <w:sz w:val="24"/>
              </w:rPr>
              <w:t>Income</w:t>
            </w:r>
            <w:r>
              <w:rPr>
                <w:i/>
                <w:spacing w:val="-6"/>
                <w:sz w:val="24"/>
              </w:rPr>
              <w:t xml:space="preserve"> </w:t>
            </w:r>
            <w:r>
              <w:rPr>
                <w:i/>
                <w:sz w:val="24"/>
              </w:rPr>
              <w:t>and</w:t>
            </w:r>
            <w:r>
              <w:rPr>
                <w:i/>
                <w:spacing w:val="-1"/>
                <w:sz w:val="24"/>
              </w:rPr>
              <w:t xml:space="preserve"> </w:t>
            </w:r>
            <w:r>
              <w:rPr>
                <w:i/>
                <w:sz w:val="24"/>
              </w:rPr>
              <w:t>Sources</w:t>
            </w:r>
            <w:r>
              <w:rPr>
                <w:i/>
                <w:spacing w:val="-6"/>
                <w:sz w:val="24"/>
              </w:rPr>
              <w:t xml:space="preserve"> </w:t>
            </w:r>
            <w:r>
              <w:rPr>
                <w:i/>
                <w:sz w:val="24"/>
              </w:rPr>
              <w:t>at</w:t>
            </w:r>
            <w:r>
              <w:rPr>
                <w:i/>
                <w:spacing w:val="-1"/>
                <w:sz w:val="24"/>
              </w:rPr>
              <w:t xml:space="preserve"> </w:t>
            </w:r>
            <w:r>
              <w:rPr>
                <w:i/>
                <w:spacing w:val="-4"/>
                <w:sz w:val="24"/>
              </w:rPr>
              <w:t>Exit</w:t>
            </w:r>
          </w:p>
          <w:p w14:paraId="039F68DE" w14:textId="77777777" w:rsidR="006F6486" w:rsidRDefault="00000000">
            <w:pPr>
              <w:pStyle w:val="TableParagraph"/>
              <w:spacing w:before="140"/>
              <w:ind w:left="97"/>
              <w:rPr>
                <w:i/>
                <w:sz w:val="24"/>
              </w:rPr>
            </w:pPr>
            <w:r>
              <w:rPr>
                <w:i/>
                <w:sz w:val="24"/>
              </w:rPr>
              <w:t>(4.2)</w:t>
            </w:r>
            <w:r>
              <w:rPr>
                <w:i/>
                <w:spacing w:val="-6"/>
                <w:sz w:val="24"/>
              </w:rPr>
              <w:t xml:space="preserve"> </w:t>
            </w:r>
            <w:r>
              <w:rPr>
                <w:i/>
                <w:sz w:val="24"/>
              </w:rPr>
              <w:t>(%</w:t>
            </w:r>
            <w:r>
              <w:rPr>
                <w:i/>
                <w:spacing w:val="-3"/>
                <w:sz w:val="24"/>
              </w:rPr>
              <w:t xml:space="preserve"> </w:t>
            </w:r>
            <w:r>
              <w:rPr>
                <w:i/>
                <w:sz w:val="24"/>
              </w:rPr>
              <w:t>of</w:t>
            </w:r>
            <w:r>
              <w:rPr>
                <w:i/>
                <w:spacing w:val="-2"/>
                <w:sz w:val="24"/>
              </w:rPr>
              <w:t xml:space="preserve"> </w:t>
            </w:r>
            <w:r>
              <w:rPr>
                <w:i/>
                <w:sz w:val="24"/>
              </w:rPr>
              <w:t>Error</w:t>
            </w:r>
            <w:r>
              <w:rPr>
                <w:i/>
                <w:spacing w:val="-4"/>
                <w:sz w:val="24"/>
              </w:rPr>
              <w:t xml:space="preserve"> </w:t>
            </w:r>
            <w:r>
              <w:rPr>
                <w:i/>
                <w:spacing w:val="-2"/>
                <w:sz w:val="24"/>
              </w:rPr>
              <w:t>Rate)</w:t>
            </w:r>
          </w:p>
        </w:tc>
        <w:tc>
          <w:tcPr>
            <w:tcW w:w="2129" w:type="dxa"/>
          </w:tcPr>
          <w:p w14:paraId="039F68DF" w14:textId="77777777" w:rsidR="006F6486" w:rsidRDefault="006F6486">
            <w:pPr>
              <w:pStyle w:val="TableParagraph"/>
              <w:rPr>
                <w:rFonts w:ascii="Times New Roman"/>
                <w:sz w:val="24"/>
              </w:rPr>
            </w:pPr>
          </w:p>
        </w:tc>
        <w:tc>
          <w:tcPr>
            <w:tcW w:w="2119" w:type="dxa"/>
          </w:tcPr>
          <w:p w14:paraId="039F68E0" w14:textId="77777777" w:rsidR="006F6486" w:rsidRDefault="006F6486">
            <w:pPr>
              <w:pStyle w:val="TableParagraph"/>
              <w:rPr>
                <w:rFonts w:ascii="Times New Roman"/>
                <w:sz w:val="24"/>
              </w:rPr>
            </w:pPr>
          </w:p>
        </w:tc>
        <w:tc>
          <w:tcPr>
            <w:tcW w:w="2136" w:type="dxa"/>
          </w:tcPr>
          <w:p w14:paraId="039F68E1" w14:textId="77777777" w:rsidR="006F6486" w:rsidRDefault="00000000">
            <w:pPr>
              <w:pStyle w:val="TableParagraph"/>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E2" w14:textId="77777777" w:rsidR="006F6486" w:rsidRDefault="00000000">
            <w:pPr>
              <w:pStyle w:val="TableParagraph"/>
              <w:spacing w:before="140"/>
              <w:ind w:left="98"/>
              <w:rPr>
                <w:sz w:val="24"/>
              </w:rPr>
            </w:pPr>
            <w:r>
              <w:rPr>
                <w:sz w:val="24"/>
              </w:rPr>
              <w:t>Equal to</w:t>
            </w:r>
            <w:r>
              <w:rPr>
                <w:spacing w:val="-1"/>
                <w:sz w:val="24"/>
              </w:rPr>
              <w:t xml:space="preserve"> </w:t>
            </w:r>
            <w:r>
              <w:rPr>
                <w:spacing w:val="-5"/>
                <w:sz w:val="24"/>
              </w:rPr>
              <w:t>10%</w:t>
            </w:r>
          </w:p>
        </w:tc>
      </w:tr>
      <w:tr w:rsidR="006F6486" w14:paraId="039F68E7" w14:textId="77777777">
        <w:trPr>
          <w:trHeight w:val="411"/>
        </w:trPr>
        <w:tc>
          <w:tcPr>
            <w:tcW w:w="5376" w:type="dxa"/>
            <w:gridSpan w:val="2"/>
            <w:shd w:val="clear" w:color="auto" w:fill="D9D9D9"/>
          </w:tcPr>
          <w:p w14:paraId="039F68E4" w14:textId="77777777" w:rsidR="006F6486" w:rsidRDefault="00000000">
            <w:pPr>
              <w:pStyle w:val="TableParagraph"/>
              <w:ind w:left="97"/>
              <w:rPr>
                <w:b/>
                <w:sz w:val="24"/>
              </w:rPr>
            </w:pPr>
            <w:r>
              <w:rPr>
                <w:b/>
                <w:sz w:val="24"/>
              </w:rPr>
              <w:t>Data</w:t>
            </w:r>
            <w:r>
              <w:rPr>
                <w:b/>
                <w:spacing w:val="-8"/>
                <w:sz w:val="24"/>
              </w:rPr>
              <w:t xml:space="preserve"> </w:t>
            </w:r>
            <w:r>
              <w:rPr>
                <w:b/>
                <w:sz w:val="24"/>
              </w:rPr>
              <w:t>Quality:</w:t>
            </w:r>
            <w:r>
              <w:rPr>
                <w:b/>
                <w:spacing w:val="-8"/>
                <w:sz w:val="24"/>
              </w:rPr>
              <w:t xml:space="preserve"> </w:t>
            </w:r>
            <w:r>
              <w:rPr>
                <w:b/>
                <w:sz w:val="24"/>
              </w:rPr>
              <w:t>Chronic</w:t>
            </w:r>
            <w:r>
              <w:rPr>
                <w:b/>
                <w:spacing w:val="-7"/>
                <w:sz w:val="24"/>
              </w:rPr>
              <w:t xml:space="preserve"> </w:t>
            </w:r>
            <w:r>
              <w:rPr>
                <w:b/>
                <w:sz w:val="24"/>
              </w:rPr>
              <w:t>Homelessness</w:t>
            </w:r>
            <w:r>
              <w:rPr>
                <w:b/>
                <w:spacing w:val="-6"/>
                <w:sz w:val="24"/>
              </w:rPr>
              <w:t xml:space="preserve"> </w:t>
            </w:r>
            <w:r>
              <w:rPr>
                <w:b/>
                <w:spacing w:val="-4"/>
                <w:sz w:val="24"/>
              </w:rPr>
              <w:t>(6d)</w:t>
            </w:r>
          </w:p>
        </w:tc>
        <w:tc>
          <w:tcPr>
            <w:tcW w:w="2119" w:type="dxa"/>
            <w:shd w:val="clear" w:color="auto" w:fill="D9D9D9"/>
          </w:tcPr>
          <w:p w14:paraId="039F68E5" w14:textId="77777777" w:rsidR="006F6486" w:rsidRDefault="006F6486">
            <w:pPr>
              <w:pStyle w:val="TableParagraph"/>
              <w:rPr>
                <w:rFonts w:ascii="Times New Roman"/>
                <w:sz w:val="24"/>
              </w:rPr>
            </w:pPr>
          </w:p>
        </w:tc>
        <w:tc>
          <w:tcPr>
            <w:tcW w:w="2136" w:type="dxa"/>
            <w:shd w:val="clear" w:color="auto" w:fill="D9D9D9"/>
          </w:tcPr>
          <w:p w14:paraId="039F68E6" w14:textId="77777777" w:rsidR="006F6486" w:rsidRDefault="006F6486">
            <w:pPr>
              <w:pStyle w:val="TableParagraph"/>
              <w:rPr>
                <w:rFonts w:ascii="Times New Roman"/>
                <w:sz w:val="24"/>
              </w:rPr>
            </w:pPr>
          </w:p>
        </w:tc>
      </w:tr>
      <w:tr w:rsidR="006F6486" w14:paraId="039F68EE" w14:textId="77777777">
        <w:trPr>
          <w:trHeight w:val="822"/>
        </w:trPr>
        <w:tc>
          <w:tcPr>
            <w:tcW w:w="3247" w:type="dxa"/>
          </w:tcPr>
          <w:p w14:paraId="039F68E8" w14:textId="77777777" w:rsidR="006F6486" w:rsidRDefault="00000000">
            <w:pPr>
              <w:pStyle w:val="TableParagraph"/>
              <w:spacing w:before="2"/>
              <w:ind w:left="97"/>
              <w:rPr>
                <w:sz w:val="24"/>
              </w:rPr>
            </w:pPr>
            <w:r>
              <w:rPr>
                <w:sz w:val="24"/>
              </w:rPr>
              <w:t>%</w:t>
            </w:r>
            <w:r>
              <w:rPr>
                <w:spacing w:val="-5"/>
                <w:sz w:val="24"/>
              </w:rPr>
              <w:t xml:space="preserve"> </w:t>
            </w:r>
            <w:r>
              <w:rPr>
                <w:sz w:val="24"/>
              </w:rPr>
              <w:t>of</w:t>
            </w:r>
            <w:r>
              <w:rPr>
                <w:spacing w:val="-1"/>
                <w:sz w:val="24"/>
              </w:rPr>
              <w:t xml:space="preserve"> </w:t>
            </w:r>
            <w:r>
              <w:rPr>
                <w:sz w:val="24"/>
              </w:rPr>
              <w:t>records</w:t>
            </w:r>
            <w:r>
              <w:rPr>
                <w:spacing w:val="-5"/>
                <w:sz w:val="24"/>
              </w:rPr>
              <w:t xml:space="preserve"> </w:t>
            </w:r>
            <w:r>
              <w:rPr>
                <w:sz w:val="24"/>
              </w:rPr>
              <w:t>unable</w:t>
            </w:r>
            <w:r>
              <w:rPr>
                <w:spacing w:val="-5"/>
                <w:sz w:val="24"/>
              </w:rPr>
              <w:t xml:space="preserve"> </w:t>
            </w:r>
            <w:r>
              <w:rPr>
                <w:spacing w:val="-7"/>
                <w:sz w:val="24"/>
              </w:rPr>
              <w:t>to</w:t>
            </w:r>
          </w:p>
          <w:p w14:paraId="039F68E9" w14:textId="77777777" w:rsidR="006F6486" w:rsidRDefault="00000000">
            <w:pPr>
              <w:pStyle w:val="TableParagraph"/>
              <w:spacing w:before="136"/>
              <w:ind w:left="97"/>
              <w:rPr>
                <w:sz w:val="24"/>
              </w:rPr>
            </w:pPr>
            <w:r>
              <w:rPr>
                <w:spacing w:val="-2"/>
                <w:sz w:val="24"/>
              </w:rPr>
              <w:t>calculate</w:t>
            </w:r>
          </w:p>
        </w:tc>
        <w:tc>
          <w:tcPr>
            <w:tcW w:w="2129" w:type="dxa"/>
          </w:tcPr>
          <w:p w14:paraId="039F68EA" w14:textId="77777777" w:rsidR="006F6486" w:rsidRDefault="006F6486">
            <w:pPr>
              <w:pStyle w:val="TableParagraph"/>
              <w:rPr>
                <w:rFonts w:ascii="Times New Roman"/>
                <w:sz w:val="24"/>
              </w:rPr>
            </w:pPr>
          </w:p>
        </w:tc>
        <w:tc>
          <w:tcPr>
            <w:tcW w:w="2119" w:type="dxa"/>
          </w:tcPr>
          <w:p w14:paraId="039F68EB" w14:textId="77777777" w:rsidR="006F6486" w:rsidRDefault="006F6486">
            <w:pPr>
              <w:pStyle w:val="TableParagraph"/>
              <w:rPr>
                <w:rFonts w:ascii="Times New Roman"/>
                <w:sz w:val="24"/>
              </w:rPr>
            </w:pPr>
          </w:p>
        </w:tc>
        <w:tc>
          <w:tcPr>
            <w:tcW w:w="2136" w:type="dxa"/>
          </w:tcPr>
          <w:p w14:paraId="039F68EC" w14:textId="77777777" w:rsidR="006F6486" w:rsidRDefault="00000000">
            <w:pPr>
              <w:pStyle w:val="TableParagraph"/>
              <w:spacing w:before="2"/>
              <w:ind w:left="98"/>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ED" w14:textId="77777777" w:rsidR="006F6486" w:rsidRDefault="00000000">
            <w:pPr>
              <w:pStyle w:val="TableParagraph"/>
              <w:spacing w:before="136"/>
              <w:ind w:left="98"/>
              <w:rPr>
                <w:sz w:val="24"/>
              </w:rPr>
            </w:pPr>
            <w:r>
              <w:rPr>
                <w:sz w:val="24"/>
              </w:rPr>
              <w:t>Equal to</w:t>
            </w:r>
            <w:r>
              <w:rPr>
                <w:spacing w:val="-1"/>
                <w:sz w:val="24"/>
              </w:rPr>
              <w:t xml:space="preserve"> </w:t>
            </w:r>
            <w:r>
              <w:rPr>
                <w:spacing w:val="-5"/>
                <w:sz w:val="24"/>
              </w:rPr>
              <w:t>5%</w:t>
            </w:r>
          </w:p>
        </w:tc>
      </w:tr>
      <w:tr w:rsidR="006F6486" w14:paraId="039F68F2" w14:textId="77777777">
        <w:trPr>
          <w:trHeight w:val="411"/>
        </w:trPr>
        <w:tc>
          <w:tcPr>
            <w:tcW w:w="5376" w:type="dxa"/>
            <w:gridSpan w:val="2"/>
            <w:shd w:val="clear" w:color="auto" w:fill="D9D9D9"/>
          </w:tcPr>
          <w:p w14:paraId="039F68EF" w14:textId="77777777" w:rsidR="006F6486" w:rsidRDefault="00000000">
            <w:pPr>
              <w:pStyle w:val="TableParagraph"/>
              <w:spacing w:before="2"/>
              <w:ind w:left="97"/>
              <w:rPr>
                <w:b/>
                <w:sz w:val="24"/>
              </w:rPr>
            </w:pPr>
            <w:r>
              <w:rPr>
                <w:b/>
                <w:sz w:val="24"/>
              </w:rPr>
              <w:t>Data</w:t>
            </w:r>
            <w:r>
              <w:rPr>
                <w:b/>
                <w:spacing w:val="-7"/>
                <w:sz w:val="24"/>
              </w:rPr>
              <w:t xml:space="preserve"> </w:t>
            </w:r>
            <w:r>
              <w:rPr>
                <w:b/>
                <w:sz w:val="24"/>
              </w:rPr>
              <w:t>Quality:</w:t>
            </w:r>
            <w:r>
              <w:rPr>
                <w:b/>
                <w:spacing w:val="-6"/>
                <w:sz w:val="24"/>
              </w:rPr>
              <w:t xml:space="preserve"> </w:t>
            </w:r>
            <w:r>
              <w:rPr>
                <w:b/>
                <w:sz w:val="24"/>
              </w:rPr>
              <w:t>Timeliness</w:t>
            </w:r>
            <w:r>
              <w:rPr>
                <w:b/>
                <w:spacing w:val="-7"/>
                <w:sz w:val="24"/>
              </w:rPr>
              <w:t xml:space="preserve"> </w:t>
            </w:r>
            <w:r>
              <w:rPr>
                <w:b/>
                <w:spacing w:val="-4"/>
                <w:sz w:val="24"/>
              </w:rPr>
              <w:t>(6e)</w:t>
            </w:r>
          </w:p>
        </w:tc>
        <w:tc>
          <w:tcPr>
            <w:tcW w:w="2119" w:type="dxa"/>
            <w:shd w:val="clear" w:color="auto" w:fill="D9D9D9"/>
          </w:tcPr>
          <w:p w14:paraId="039F68F0" w14:textId="77777777" w:rsidR="006F6486" w:rsidRDefault="006F6486">
            <w:pPr>
              <w:pStyle w:val="TableParagraph"/>
              <w:rPr>
                <w:rFonts w:ascii="Times New Roman"/>
                <w:sz w:val="24"/>
              </w:rPr>
            </w:pPr>
          </w:p>
        </w:tc>
        <w:tc>
          <w:tcPr>
            <w:tcW w:w="2136" w:type="dxa"/>
            <w:shd w:val="clear" w:color="auto" w:fill="D9D9D9"/>
          </w:tcPr>
          <w:p w14:paraId="039F68F1" w14:textId="77777777" w:rsidR="006F6486" w:rsidRDefault="006F6486">
            <w:pPr>
              <w:pStyle w:val="TableParagraph"/>
              <w:rPr>
                <w:rFonts w:ascii="Times New Roman"/>
                <w:sz w:val="24"/>
              </w:rPr>
            </w:pPr>
          </w:p>
        </w:tc>
      </w:tr>
      <w:tr w:rsidR="006F6486" w14:paraId="039F68F9" w14:textId="77777777">
        <w:trPr>
          <w:trHeight w:val="822"/>
        </w:trPr>
        <w:tc>
          <w:tcPr>
            <w:tcW w:w="3247" w:type="dxa"/>
          </w:tcPr>
          <w:p w14:paraId="039F68F3" w14:textId="77777777" w:rsidR="006F6486" w:rsidRDefault="00000000">
            <w:pPr>
              <w:pStyle w:val="TableParagraph"/>
              <w:spacing w:before="2"/>
              <w:ind w:left="97"/>
              <w:rPr>
                <w:i/>
                <w:sz w:val="24"/>
              </w:rPr>
            </w:pPr>
            <w:r>
              <w:rPr>
                <w:i/>
                <w:sz w:val="24"/>
              </w:rPr>
              <w:t>Number</w:t>
            </w:r>
            <w:r>
              <w:rPr>
                <w:i/>
                <w:spacing w:val="-8"/>
                <w:sz w:val="24"/>
              </w:rPr>
              <w:t xml:space="preserve"> </w:t>
            </w:r>
            <w:r>
              <w:rPr>
                <w:i/>
                <w:sz w:val="24"/>
              </w:rPr>
              <w:t>of</w:t>
            </w:r>
            <w:r>
              <w:rPr>
                <w:i/>
                <w:spacing w:val="-2"/>
                <w:sz w:val="24"/>
              </w:rPr>
              <w:t xml:space="preserve"> </w:t>
            </w:r>
            <w:r>
              <w:rPr>
                <w:i/>
                <w:sz w:val="24"/>
              </w:rPr>
              <w:t>records</w:t>
            </w:r>
            <w:r>
              <w:rPr>
                <w:i/>
                <w:spacing w:val="-5"/>
                <w:sz w:val="24"/>
              </w:rPr>
              <w:t xml:space="preserve"> </w:t>
            </w:r>
            <w:r>
              <w:rPr>
                <w:i/>
                <w:sz w:val="24"/>
              </w:rPr>
              <w:t>at</w:t>
            </w:r>
            <w:r>
              <w:rPr>
                <w:i/>
                <w:spacing w:val="-3"/>
                <w:sz w:val="24"/>
              </w:rPr>
              <w:t xml:space="preserve"> </w:t>
            </w:r>
            <w:r>
              <w:rPr>
                <w:i/>
                <w:spacing w:val="-4"/>
                <w:sz w:val="24"/>
              </w:rPr>
              <w:t>entry</w:t>
            </w:r>
          </w:p>
          <w:p w14:paraId="039F68F4" w14:textId="77777777" w:rsidR="006F6486" w:rsidRDefault="00000000">
            <w:pPr>
              <w:pStyle w:val="TableParagraph"/>
              <w:spacing w:before="138"/>
              <w:ind w:left="97"/>
              <w:rPr>
                <w:i/>
                <w:sz w:val="24"/>
              </w:rPr>
            </w:pPr>
            <w:r>
              <w:rPr>
                <w:i/>
                <w:sz w:val="24"/>
              </w:rPr>
              <w:t>&gt;=</w:t>
            </w:r>
            <w:r>
              <w:rPr>
                <w:i/>
                <w:spacing w:val="-7"/>
                <w:sz w:val="24"/>
              </w:rPr>
              <w:t xml:space="preserve"> </w:t>
            </w:r>
            <w:r>
              <w:rPr>
                <w:i/>
                <w:sz w:val="24"/>
              </w:rPr>
              <w:t xml:space="preserve">7 </w:t>
            </w:r>
            <w:r>
              <w:rPr>
                <w:i/>
                <w:spacing w:val="-4"/>
                <w:sz w:val="24"/>
              </w:rPr>
              <w:t>days</w:t>
            </w:r>
          </w:p>
        </w:tc>
        <w:tc>
          <w:tcPr>
            <w:tcW w:w="2129" w:type="dxa"/>
          </w:tcPr>
          <w:p w14:paraId="039F68F5" w14:textId="77777777" w:rsidR="006F6486" w:rsidRDefault="006F6486">
            <w:pPr>
              <w:pStyle w:val="TableParagraph"/>
              <w:rPr>
                <w:rFonts w:ascii="Times New Roman"/>
                <w:sz w:val="24"/>
              </w:rPr>
            </w:pPr>
          </w:p>
        </w:tc>
        <w:tc>
          <w:tcPr>
            <w:tcW w:w="2119" w:type="dxa"/>
          </w:tcPr>
          <w:p w14:paraId="039F68F6" w14:textId="77777777" w:rsidR="006F6486" w:rsidRDefault="006F6486">
            <w:pPr>
              <w:pStyle w:val="TableParagraph"/>
              <w:rPr>
                <w:rFonts w:ascii="Times New Roman"/>
                <w:sz w:val="24"/>
              </w:rPr>
            </w:pPr>
          </w:p>
        </w:tc>
        <w:tc>
          <w:tcPr>
            <w:tcW w:w="2136" w:type="dxa"/>
          </w:tcPr>
          <w:p w14:paraId="039F68F7" w14:textId="77777777" w:rsidR="006F6486" w:rsidRDefault="00000000">
            <w:pPr>
              <w:pStyle w:val="TableParagraph"/>
              <w:spacing w:before="2"/>
              <w:ind w:left="734"/>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F8" w14:textId="77777777" w:rsidR="006F6486" w:rsidRDefault="00000000">
            <w:pPr>
              <w:pStyle w:val="TableParagraph"/>
              <w:spacing w:before="138"/>
              <w:ind w:left="760"/>
              <w:rPr>
                <w:sz w:val="24"/>
              </w:rPr>
            </w:pPr>
            <w:r>
              <w:rPr>
                <w:sz w:val="24"/>
              </w:rPr>
              <w:t>Equal to</w:t>
            </w:r>
            <w:r>
              <w:rPr>
                <w:spacing w:val="-1"/>
                <w:sz w:val="24"/>
              </w:rPr>
              <w:t xml:space="preserve"> </w:t>
            </w:r>
            <w:r>
              <w:rPr>
                <w:spacing w:val="-5"/>
                <w:sz w:val="24"/>
              </w:rPr>
              <w:t>5%</w:t>
            </w:r>
          </w:p>
        </w:tc>
      </w:tr>
      <w:tr w:rsidR="006F6486" w14:paraId="039F6900" w14:textId="77777777">
        <w:trPr>
          <w:trHeight w:val="824"/>
        </w:trPr>
        <w:tc>
          <w:tcPr>
            <w:tcW w:w="3247" w:type="dxa"/>
          </w:tcPr>
          <w:p w14:paraId="039F68FA" w14:textId="77777777" w:rsidR="006F6486" w:rsidRDefault="00000000">
            <w:pPr>
              <w:pStyle w:val="TableParagraph"/>
              <w:spacing w:before="5"/>
              <w:ind w:left="97"/>
              <w:rPr>
                <w:i/>
                <w:sz w:val="24"/>
              </w:rPr>
            </w:pPr>
            <w:r>
              <w:rPr>
                <w:i/>
                <w:sz w:val="24"/>
              </w:rPr>
              <w:t>Number</w:t>
            </w:r>
            <w:r>
              <w:rPr>
                <w:i/>
                <w:spacing w:val="-8"/>
                <w:sz w:val="24"/>
              </w:rPr>
              <w:t xml:space="preserve"> </w:t>
            </w:r>
            <w:r>
              <w:rPr>
                <w:i/>
                <w:sz w:val="24"/>
              </w:rPr>
              <w:t>of</w:t>
            </w:r>
            <w:r>
              <w:rPr>
                <w:i/>
                <w:spacing w:val="-2"/>
                <w:sz w:val="24"/>
              </w:rPr>
              <w:t xml:space="preserve"> </w:t>
            </w:r>
            <w:r>
              <w:rPr>
                <w:i/>
                <w:sz w:val="24"/>
              </w:rPr>
              <w:t>records</w:t>
            </w:r>
            <w:r>
              <w:rPr>
                <w:i/>
                <w:spacing w:val="-5"/>
                <w:sz w:val="24"/>
              </w:rPr>
              <w:t xml:space="preserve"> </w:t>
            </w:r>
            <w:r>
              <w:rPr>
                <w:i/>
                <w:sz w:val="24"/>
              </w:rPr>
              <w:t>at</w:t>
            </w:r>
            <w:r>
              <w:rPr>
                <w:i/>
                <w:spacing w:val="-3"/>
                <w:sz w:val="24"/>
              </w:rPr>
              <w:t xml:space="preserve"> </w:t>
            </w:r>
            <w:r>
              <w:rPr>
                <w:i/>
                <w:spacing w:val="-4"/>
                <w:sz w:val="24"/>
              </w:rPr>
              <w:t>exit</w:t>
            </w:r>
          </w:p>
          <w:p w14:paraId="039F68FB" w14:textId="77777777" w:rsidR="006F6486" w:rsidRDefault="00000000">
            <w:pPr>
              <w:pStyle w:val="TableParagraph"/>
              <w:spacing w:before="135"/>
              <w:ind w:left="97"/>
              <w:rPr>
                <w:i/>
                <w:sz w:val="24"/>
              </w:rPr>
            </w:pPr>
            <w:r>
              <w:rPr>
                <w:i/>
                <w:sz w:val="24"/>
              </w:rPr>
              <w:t>&gt;=</w:t>
            </w:r>
            <w:r>
              <w:rPr>
                <w:i/>
                <w:spacing w:val="-7"/>
                <w:sz w:val="24"/>
              </w:rPr>
              <w:t xml:space="preserve"> </w:t>
            </w:r>
            <w:r>
              <w:rPr>
                <w:i/>
                <w:sz w:val="24"/>
              </w:rPr>
              <w:t xml:space="preserve">7 </w:t>
            </w:r>
            <w:r>
              <w:rPr>
                <w:i/>
                <w:spacing w:val="-4"/>
                <w:sz w:val="24"/>
              </w:rPr>
              <w:t>days</w:t>
            </w:r>
          </w:p>
        </w:tc>
        <w:tc>
          <w:tcPr>
            <w:tcW w:w="2129" w:type="dxa"/>
          </w:tcPr>
          <w:p w14:paraId="039F68FC" w14:textId="77777777" w:rsidR="006F6486" w:rsidRDefault="006F6486">
            <w:pPr>
              <w:pStyle w:val="TableParagraph"/>
              <w:rPr>
                <w:rFonts w:ascii="Times New Roman"/>
                <w:sz w:val="24"/>
              </w:rPr>
            </w:pPr>
          </w:p>
        </w:tc>
        <w:tc>
          <w:tcPr>
            <w:tcW w:w="2119" w:type="dxa"/>
          </w:tcPr>
          <w:p w14:paraId="039F68FD" w14:textId="77777777" w:rsidR="006F6486" w:rsidRDefault="006F6486">
            <w:pPr>
              <w:pStyle w:val="TableParagraph"/>
              <w:rPr>
                <w:rFonts w:ascii="Times New Roman"/>
                <w:sz w:val="24"/>
              </w:rPr>
            </w:pPr>
          </w:p>
        </w:tc>
        <w:tc>
          <w:tcPr>
            <w:tcW w:w="2136" w:type="dxa"/>
          </w:tcPr>
          <w:p w14:paraId="039F68FE" w14:textId="77777777" w:rsidR="006F6486" w:rsidRDefault="00000000">
            <w:pPr>
              <w:pStyle w:val="TableParagraph"/>
              <w:spacing w:before="5"/>
              <w:ind w:left="734"/>
              <w:rPr>
                <w:sz w:val="24"/>
              </w:rPr>
            </w:pPr>
            <w:r>
              <w:rPr>
                <w:sz w:val="24"/>
              </w:rPr>
              <w:t>Less</w:t>
            </w:r>
            <w:r>
              <w:rPr>
                <w:spacing w:val="-8"/>
                <w:sz w:val="24"/>
              </w:rPr>
              <w:t xml:space="preserve"> </w:t>
            </w:r>
            <w:r>
              <w:rPr>
                <w:sz w:val="24"/>
              </w:rPr>
              <w:t>than</w:t>
            </w:r>
            <w:r>
              <w:rPr>
                <w:spacing w:val="-3"/>
                <w:sz w:val="24"/>
              </w:rPr>
              <w:t xml:space="preserve"> </w:t>
            </w:r>
            <w:r>
              <w:rPr>
                <w:spacing w:val="-5"/>
                <w:sz w:val="24"/>
              </w:rPr>
              <w:t>or</w:t>
            </w:r>
          </w:p>
          <w:p w14:paraId="039F68FF" w14:textId="77777777" w:rsidR="006F6486" w:rsidRDefault="00000000">
            <w:pPr>
              <w:pStyle w:val="TableParagraph"/>
              <w:spacing w:before="135"/>
              <w:ind w:left="635"/>
              <w:rPr>
                <w:sz w:val="24"/>
              </w:rPr>
            </w:pPr>
            <w:r>
              <w:rPr>
                <w:sz w:val="24"/>
              </w:rPr>
              <w:t>Equal to</w:t>
            </w:r>
            <w:r>
              <w:rPr>
                <w:spacing w:val="-1"/>
                <w:sz w:val="24"/>
              </w:rPr>
              <w:t xml:space="preserve"> </w:t>
            </w:r>
            <w:r>
              <w:rPr>
                <w:spacing w:val="-5"/>
                <w:sz w:val="24"/>
              </w:rPr>
              <w:t>10%</w:t>
            </w:r>
          </w:p>
        </w:tc>
      </w:tr>
    </w:tbl>
    <w:p w14:paraId="039F6901" w14:textId="77777777" w:rsidR="006F6486" w:rsidRDefault="006F6486">
      <w:pPr>
        <w:rPr>
          <w:sz w:val="24"/>
        </w:rPr>
        <w:sectPr w:rsidR="006F6486">
          <w:footerReference w:type="default" r:id="rId11"/>
          <w:pgSz w:w="12240" w:h="15840"/>
          <w:pgMar w:top="1480" w:right="580" w:bottom="1380" w:left="860" w:header="0" w:footer="1185" w:gutter="0"/>
          <w:pgNumType w:start="11"/>
          <w:cols w:space="720"/>
        </w:sectPr>
      </w:pPr>
    </w:p>
    <w:p w14:paraId="039F6902" w14:textId="77777777" w:rsidR="006F6486" w:rsidRDefault="00000000">
      <w:pPr>
        <w:pStyle w:val="BodyText"/>
        <w:spacing w:before="88" w:line="360" w:lineRule="auto"/>
        <w:ind w:left="460" w:right="1043"/>
      </w:pPr>
      <w:r>
        <w:lastRenderedPageBreak/>
        <w:t>*Users</w:t>
      </w:r>
      <w:r>
        <w:rPr>
          <w:spacing w:val="-4"/>
        </w:rPr>
        <w:t xml:space="preserve"> </w:t>
      </w:r>
      <w:r>
        <w:t>can</w:t>
      </w:r>
      <w:r>
        <w:rPr>
          <w:spacing w:val="-4"/>
        </w:rPr>
        <w:t xml:space="preserve"> </w:t>
      </w:r>
      <w:r>
        <w:t>find</w:t>
      </w:r>
      <w:r>
        <w:rPr>
          <w:spacing w:val="-5"/>
        </w:rPr>
        <w:t xml:space="preserve"> </w:t>
      </w:r>
      <w:r>
        <w:t>their</w:t>
      </w:r>
      <w:r>
        <w:rPr>
          <w:spacing w:val="-4"/>
        </w:rPr>
        <w:t xml:space="preserve"> </w:t>
      </w:r>
      <w:r>
        <w:t>Data</w:t>
      </w:r>
      <w:r>
        <w:rPr>
          <w:spacing w:val="-5"/>
        </w:rPr>
        <w:t xml:space="preserve"> </w:t>
      </w:r>
      <w:r>
        <w:t>Quality</w:t>
      </w:r>
      <w:r>
        <w:rPr>
          <w:spacing w:val="-4"/>
        </w:rPr>
        <w:t xml:space="preserve"> </w:t>
      </w:r>
      <w:r>
        <w:t>Measurements</w:t>
      </w:r>
      <w:r>
        <w:rPr>
          <w:spacing w:val="-4"/>
        </w:rPr>
        <w:t xml:space="preserve"> </w:t>
      </w:r>
      <w:r>
        <w:t>for</w:t>
      </w:r>
      <w:r>
        <w:rPr>
          <w:spacing w:val="-4"/>
        </w:rPr>
        <w:t xml:space="preserve"> </w:t>
      </w:r>
      <w:r>
        <w:t>Completeness</w:t>
      </w:r>
      <w:r>
        <w:rPr>
          <w:spacing w:val="-2"/>
        </w:rPr>
        <w:t xml:space="preserve"> </w:t>
      </w:r>
      <w:r>
        <w:t>in</w:t>
      </w:r>
      <w:r>
        <w:rPr>
          <w:spacing w:val="-4"/>
        </w:rPr>
        <w:t xml:space="preserve"> </w:t>
      </w:r>
      <w:r>
        <w:t>the</w:t>
      </w:r>
      <w:r>
        <w:rPr>
          <w:spacing w:val="-5"/>
        </w:rPr>
        <w:t xml:space="preserve"> </w:t>
      </w:r>
      <w:r>
        <w:t>CoC</w:t>
      </w:r>
      <w:r>
        <w:rPr>
          <w:spacing w:val="-4"/>
        </w:rPr>
        <w:t xml:space="preserve"> </w:t>
      </w:r>
      <w:r>
        <w:t xml:space="preserve">APR </w:t>
      </w:r>
      <w:r>
        <w:rPr>
          <w:spacing w:val="-2"/>
        </w:rPr>
        <w:t>Report.</w:t>
      </w:r>
    </w:p>
    <w:p w14:paraId="039F6903" w14:textId="77777777" w:rsidR="006F6486" w:rsidRDefault="006F6486">
      <w:pPr>
        <w:pStyle w:val="BodyText"/>
        <w:spacing w:before="1"/>
        <w:rPr>
          <w:sz w:val="36"/>
        </w:rPr>
      </w:pPr>
    </w:p>
    <w:p w14:paraId="039F6904" w14:textId="77777777" w:rsidR="006F6486" w:rsidRDefault="00000000">
      <w:pPr>
        <w:ind w:left="460"/>
        <w:rPr>
          <w:rFonts w:ascii="Trebuchet MS"/>
          <w:b/>
          <w:sz w:val="32"/>
        </w:rPr>
      </w:pPr>
      <w:bookmarkStart w:id="10" w:name="Data_Accuracy_and_Consistency"/>
      <w:bookmarkEnd w:id="10"/>
      <w:r>
        <w:rPr>
          <w:rFonts w:ascii="Trebuchet MS"/>
          <w:b/>
          <w:color w:val="252525"/>
          <w:w w:val="105"/>
          <w:sz w:val="32"/>
        </w:rPr>
        <w:t>Data</w:t>
      </w:r>
      <w:r>
        <w:rPr>
          <w:rFonts w:ascii="Trebuchet MS"/>
          <w:b/>
          <w:color w:val="252525"/>
          <w:spacing w:val="-15"/>
          <w:w w:val="105"/>
          <w:sz w:val="32"/>
        </w:rPr>
        <w:t xml:space="preserve"> </w:t>
      </w:r>
      <w:r>
        <w:rPr>
          <w:rFonts w:ascii="Trebuchet MS"/>
          <w:b/>
          <w:color w:val="252525"/>
          <w:w w:val="105"/>
          <w:sz w:val="32"/>
        </w:rPr>
        <w:t>Accuracy</w:t>
      </w:r>
      <w:r>
        <w:rPr>
          <w:rFonts w:ascii="Trebuchet MS"/>
          <w:b/>
          <w:color w:val="252525"/>
          <w:spacing w:val="-9"/>
          <w:w w:val="105"/>
          <w:sz w:val="32"/>
        </w:rPr>
        <w:t xml:space="preserve"> </w:t>
      </w:r>
      <w:r>
        <w:rPr>
          <w:rFonts w:ascii="Trebuchet MS"/>
          <w:b/>
          <w:color w:val="252525"/>
          <w:w w:val="105"/>
          <w:sz w:val="32"/>
        </w:rPr>
        <w:t>and</w:t>
      </w:r>
      <w:r>
        <w:rPr>
          <w:rFonts w:ascii="Trebuchet MS"/>
          <w:b/>
          <w:color w:val="252525"/>
          <w:spacing w:val="-46"/>
          <w:w w:val="105"/>
          <w:sz w:val="32"/>
        </w:rPr>
        <w:t xml:space="preserve"> </w:t>
      </w:r>
      <w:r>
        <w:rPr>
          <w:rFonts w:ascii="Trebuchet MS"/>
          <w:b/>
          <w:color w:val="252525"/>
          <w:spacing w:val="-2"/>
          <w:w w:val="105"/>
          <w:sz w:val="32"/>
        </w:rPr>
        <w:t>Consistency</w:t>
      </w:r>
    </w:p>
    <w:p w14:paraId="039F6905" w14:textId="77777777" w:rsidR="006F6486" w:rsidRDefault="006F6486">
      <w:pPr>
        <w:pStyle w:val="BodyText"/>
        <w:spacing w:before="2"/>
        <w:rPr>
          <w:rFonts w:ascii="Trebuchet MS"/>
          <w:b/>
          <w:sz w:val="51"/>
        </w:rPr>
      </w:pPr>
    </w:p>
    <w:p w14:paraId="039F6906" w14:textId="77777777" w:rsidR="006F6486" w:rsidRDefault="00000000">
      <w:pPr>
        <w:pStyle w:val="BodyText"/>
        <w:spacing w:line="360" w:lineRule="auto"/>
        <w:ind w:left="580" w:right="1043"/>
      </w:pPr>
      <w:r>
        <w:t>The</w:t>
      </w:r>
      <w:r>
        <w:rPr>
          <w:spacing w:val="-4"/>
        </w:rPr>
        <w:t xml:space="preserve"> </w:t>
      </w:r>
      <w:r>
        <w:t>purpose</w:t>
      </w:r>
      <w:r>
        <w:rPr>
          <w:spacing w:val="-4"/>
        </w:rPr>
        <w:t xml:space="preserve"> </w:t>
      </w:r>
      <w:r>
        <w:t>of</w:t>
      </w:r>
      <w:r>
        <w:rPr>
          <w:spacing w:val="-2"/>
        </w:rPr>
        <w:t xml:space="preserve"> </w:t>
      </w:r>
      <w:r>
        <w:t>accuracy</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2"/>
        </w:rPr>
        <w:t xml:space="preserve"> </w:t>
      </w:r>
      <w:r>
        <w:t>the</w:t>
      </w:r>
      <w:r>
        <w:rPr>
          <w:spacing w:val="-1"/>
        </w:rPr>
        <w:t xml:space="preserve"> </w:t>
      </w:r>
      <w:r>
        <w:t>data</w:t>
      </w:r>
      <w:r>
        <w:rPr>
          <w:spacing w:val="-4"/>
        </w:rPr>
        <w:t xml:space="preserve"> </w:t>
      </w:r>
      <w:r>
        <w:t>in</w:t>
      </w:r>
      <w:r>
        <w:rPr>
          <w:spacing w:val="-3"/>
        </w:rPr>
        <w:t xml:space="preserve"> </w:t>
      </w:r>
      <w:r>
        <w:t>the</w:t>
      </w:r>
      <w:r>
        <w:rPr>
          <w:spacing w:val="-1"/>
        </w:rPr>
        <w:t xml:space="preserve"> </w:t>
      </w:r>
      <w:r>
        <w:t>Charlotte-Mecklenburg</w:t>
      </w:r>
      <w:r>
        <w:rPr>
          <w:spacing w:val="-3"/>
        </w:rPr>
        <w:t xml:space="preserve"> </w:t>
      </w:r>
      <w:r>
        <w:t>HMIS are the best possible representation of reality as it relates to homeless persons and the programs that serve them.</w:t>
      </w:r>
    </w:p>
    <w:p w14:paraId="039F6907" w14:textId="77777777" w:rsidR="006F6486" w:rsidRDefault="006F6486">
      <w:pPr>
        <w:pStyle w:val="BodyText"/>
        <w:spacing w:before="1"/>
        <w:rPr>
          <w:sz w:val="36"/>
        </w:rPr>
      </w:pPr>
    </w:p>
    <w:p w14:paraId="039F6908" w14:textId="77777777" w:rsidR="006F6486" w:rsidRDefault="00000000">
      <w:pPr>
        <w:pStyle w:val="BodyText"/>
        <w:spacing w:line="360" w:lineRule="auto"/>
        <w:ind w:left="580" w:right="956"/>
      </w:pPr>
      <w:r>
        <w:t>Staff</w:t>
      </w:r>
      <w:r>
        <w:rPr>
          <w:spacing w:val="-3"/>
        </w:rPr>
        <w:t xml:space="preserve"> </w:t>
      </w:r>
      <w:r>
        <w:t>entering</w:t>
      </w:r>
      <w:r>
        <w:rPr>
          <w:spacing w:val="-3"/>
        </w:rPr>
        <w:t xml:space="preserve"> </w:t>
      </w:r>
      <w:r>
        <w:t>information</w:t>
      </w:r>
      <w:r>
        <w:rPr>
          <w:spacing w:val="-3"/>
        </w:rPr>
        <w:t xml:space="preserve"> </w:t>
      </w:r>
      <w:r>
        <w:t>into</w:t>
      </w:r>
      <w:r>
        <w:rPr>
          <w:spacing w:val="-3"/>
        </w:rPr>
        <w:t xml:space="preserve"> </w:t>
      </w:r>
      <w:r>
        <w:t>the</w:t>
      </w:r>
      <w:r>
        <w:rPr>
          <w:spacing w:val="-4"/>
        </w:rPr>
        <w:t xml:space="preserve"> </w:t>
      </w:r>
      <w:r>
        <w:t>HMIS</w:t>
      </w:r>
      <w:r>
        <w:rPr>
          <w:spacing w:val="-3"/>
        </w:rPr>
        <w:t xml:space="preserve"> </w:t>
      </w:r>
      <w:r>
        <w:t>database</w:t>
      </w:r>
      <w:r>
        <w:rPr>
          <w:spacing w:val="-4"/>
        </w:rPr>
        <w:t xml:space="preserve"> </w:t>
      </w:r>
      <w:r>
        <w:t>must</w:t>
      </w:r>
      <w:r>
        <w:rPr>
          <w:spacing w:val="-3"/>
        </w:rPr>
        <w:t xml:space="preserve"> </w:t>
      </w:r>
      <w:r>
        <w:t>enter</w:t>
      </w:r>
      <w:r>
        <w:rPr>
          <w:spacing w:val="-3"/>
        </w:rPr>
        <w:t xml:space="preserve"> </w:t>
      </w:r>
      <w:r>
        <w:t>information</w:t>
      </w:r>
      <w:r>
        <w:rPr>
          <w:spacing w:val="-3"/>
        </w:rPr>
        <w:t xml:space="preserve"> </w:t>
      </w:r>
      <w:r>
        <w:t>as</w:t>
      </w:r>
      <w:r>
        <w:rPr>
          <w:spacing w:val="-3"/>
        </w:rPr>
        <w:t xml:space="preserve"> </w:t>
      </w:r>
      <w:r>
        <w:t>stated</w:t>
      </w:r>
      <w:r>
        <w:rPr>
          <w:spacing w:val="-4"/>
        </w:rPr>
        <w:t xml:space="preserve"> </w:t>
      </w:r>
      <w:r>
        <w:t>by the client. Every project must enter data on clients in the same way over time, regardless of which staff person is recording the data in HMIS. Recording inaccurate information is strictly prohibited.</w:t>
      </w:r>
    </w:p>
    <w:p w14:paraId="039F6909" w14:textId="77777777" w:rsidR="006F6486" w:rsidRDefault="006F6486">
      <w:pPr>
        <w:pStyle w:val="BodyText"/>
        <w:spacing w:before="5"/>
        <w:rPr>
          <w:sz w:val="34"/>
        </w:rPr>
      </w:pPr>
    </w:p>
    <w:p w14:paraId="039F690A" w14:textId="77777777" w:rsidR="006F6486" w:rsidRDefault="00000000">
      <w:pPr>
        <w:spacing w:before="1"/>
        <w:ind w:left="1091"/>
        <w:rPr>
          <w:rFonts w:ascii="Trebuchet MS"/>
          <w:b/>
          <w:sz w:val="28"/>
        </w:rPr>
      </w:pPr>
      <w:r>
        <w:rPr>
          <w:rFonts w:ascii="Trebuchet MS"/>
          <w:b/>
          <w:sz w:val="28"/>
        </w:rPr>
        <w:t>Data</w:t>
      </w:r>
      <w:r>
        <w:rPr>
          <w:rFonts w:ascii="Trebuchet MS"/>
          <w:b/>
          <w:spacing w:val="-5"/>
          <w:sz w:val="28"/>
        </w:rPr>
        <w:t xml:space="preserve"> </w:t>
      </w:r>
      <w:r>
        <w:rPr>
          <w:rFonts w:ascii="Trebuchet MS"/>
          <w:b/>
          <w:spacing w:val="-2"/>
          <w:sz w:val="28"/>
        </w:rPr>
        <w:t>Accuracy</w:t>
      </w:r>
    </w:p>
    <w:p w14:paraId="039F690B" w14:textId="77777777" w:rsidR="006F6486" w:rsidRDefault="006F6486">
      <w:pPr>
        <w:pStyle w:val="BodyText"/>
        <w:spacing w:before="7"/>
        <w:rPr>
          <w:rFonts w:ascii="Trebuchet MS"/>
          <w:b/>
          <w:sz w:val="43"/>
        </w:rPr>
      </w:pPr>
    </w:p>
    <w:p w14:paraId="039F690C" w14:textId="77777777" w:rsidR="006F6486" w:rsidRDefault="00000000">
      <w:pPr>
        <w:pStyle w:val="BodyText"/>
        <w:spacing w:before="1" w:line="360" w:lineRule="auto"/>
        <w:ind w:left="459" w:right="883"/>
      </w:pPr>
      <w:r>
        <w:t>Information</w:t>
      </w:r>
      <w:r>
        <w:rPr>
          <w:spacing w:val="-2"/>
        </w:rPr>
        <w:t xml:space="preserve"> </w:t>
      </w:r>
      <w:proofErr w:type="gramStart"/>
      <w:r>
        <w:t>entered</w:t>
      </w:r>
      <w:r>
        <w:rPr>
          <w:spacing w:val="-3"/>
        </w:rPr>
        <w:t xml:space="preserve"> </w:t>
      </w:r>
      <w:r>
        <w:t>into</w:t>
      </w:r>
      <w:proofErr w:type="gramEnd"/>
      <w:r>
        <w:rPr>
          <w:spacing w:val="-2"/>
        </w:rPr>
        <w:t xml:space="preserve"> </w:t>
      </w:r>
      <w:r>
        <w:t>the</w:t>
      </w:r>
      <w:r>
        <w:rPr>
          <w:spacing w:val="-3"/>
        </w:rPr>
        <w:t xml:space="preserve"> </w:t>
      </w:r>
      <w:r>
        <w:t>HMIS</w:t>
      </w:r>
      <w:r>
        <w:rPr>
          <w:spacing w:val="-2"/>
        </w:rPr>
        <w:t xml:space="preserve"> </w:t>
      </w:r>
      <w:r>
        <w:t>needs</w:t>
      </w:r>
      <w:r>
        <w:rPr>
          <w:spacing w:val="-2"/>
        </w:rPr>
        <w:t xml:space="preserve"> </w:t>
      </w:r>
      <w:r>
        <w:t>to</w:t>
      </w:r>
      <w:r>
        <w:rPr>
          <w:spacing w:val="-2"/>
        </w:rPr>
        <w:t xml:space="preserve"> </w:t>
      </w:r>
      <w:r>
        <w:t>be</w:t>
      </w:r>
      <w:r>
        <w:rPr>
          <w:spacing w:val="-3"/>
        </w:rPr>
        <w:t xml:space="preserve"> </w:t>
      </w:r>
      <w:r>
        <w:t>valid,</w:t>
      </w:r>
      <w:r>
        <w:rPr>
          <w:spacing w:val="-2"/>
        </w:rPr>
        <w:t xml:space="preserve"> </w:t>
      </w:r>
      <w:r>
        <w:t>i.e.,</w:t>
      </w:r>
      <w:r>
        <w:rPr>
          <w:spacing w:val="-2"/>
        </w:rPr>
        <w:t xml:space="preserve"> </w:t>
      </w:r>
      <w:r>
        <w:t>it</w:t>
      </w:r>
      <w:r>
        <w:rPr>
          <w:spacing w:val="-1"/>
        </w:rPr>
        <w:t xml:space="preserve"> </w:t>
      </w:r>
      <w:r>
        <w:t>needs</w:t>
      </w:r>
      <w:r>
        <w:rPr>
          <w:spacing w:val="-2"/>
        </w:rPr>
        <w:t xml:space="preserve"> </w:t>
      </w:r>
      <w:r>
        <w:t>to accurately</w:t>
      </w:r>
      <w:r>
        <w:rPr>
          <w:spacing w:val="-2"/>
        </w:rPr>
        <w:t xml:space="preserve"> </w:t>
      </w:r>
      <w:r>
        <w:t xml:space="preserve">represent information on the people that enter any of the homeless service programs contributing data to HMIS. Inaccurate data may be intentional or unintentional. In general, </w:t>
      </w:r>
      <w:proofErr w:type="gramStart"/>
      <w:r>
        <w:t>false</w:t>
      </w:r>
      <w:proofErr w:type="gramEnd"/>
      <w:r>
        <w:t xml:space="preserve"> or inaccurate</w:t>
      </w:r>
      <w:r>
        <w:rPr>
          <w:spacing w:val="-4"/>
        </w:rPr>
        <w:t xml:space="preserve"> </w:t>
      </w:r>
      <w:r>
        <w:t>information</w:t>
      </w:r>
      <w:r>
        <w:rPr>
          <w:spacing w:val="-2"/>
        </w:rPr>
        <w:t xml:space="preserve"> </w:t>
      </w:r>
      <w:r>
        <w:t>is</w:t>
      </w:r>
      <w:r>
        <w:rPr>
          <w:spacing w:val="-4"/>
        </w:rPr>
        <w:t xml:space="preserve"> </w:t>
      </w:r>
      <w:r>
        <w:t>worse</w:t>
      </w:r>
      <w:r>
        <w:rPr>
          <w:spacing w:val="-4"/>
        </w:rPr>
        <w:t xml:space="preserve"> </w:t>
      </w:r>
      <w:r>
        <w:t>than</w:t>
      </w:r>
      <w:r>
        <w:rPr>
          <w:spacing w:val="-2"/>
        </w:rPr>
        <w:t xml:space="preserve"> </w:t>
      </w:r>
      <w:r>
        <w:t>incomplete</w:t>
      </w:r>
      <w:r>
        <w:rPr>
          <w:spacing w:val="-4"/>
        </w:rPr>
        <w:t xml:space="preserve"> </w:t>
      </w:r>
      <w:r>
        <w:t>information,</w:t>
      </w:r>
      <w:r>
        <w:rPr>
          <w:spacing w:val="-4"/>
        </w:rPr>
        <w:t xml:space="preserve"> </w:t>
      </w:r>
      <w:r>
        <w:t>since</w:t>
      </w:r>
      <w:r>
        <w:rPr>
          <w:spacing w:val="-2"/>
        </w:rPr>
        <w:t xml:space="preserve"> </w:t>
      </w:r>
      <w:r>
        <w:t>with</w:t>
      </w:r>
      <w:r>
        <w:rPr>
          <w:spacing w:val="-4"/>
        </w:rPr>
        <w:t xml:space="preserve"> </w:t>
      </w:r>
      <w:r>
        <w:t>the</w:t>
      </w:r>
      <w:r>
        <w:rPr>
          <w:spacing w:val="-4"/>
        </w:rPr>
        <w:t xml:space="preserve"> </w:t>
      </w:r>
      <w:r>
        <w:t>latter,</w:t>
      </w:r>
      <w:r>
        <w:rPr>
          <w:spacing w:val="-4"/>
        </w:rPr>
        <w:t xml:space="preserve"> </w:t>
      </w:r>
      <w:r>
        <w:t>it</w:t>
      </w:r>
      <w:r>
        <w:rPr>
          <w:spacing w:val="-3"/>
        </w:rPr>
        <w:t xml:space="preserve"> </w:t>
      </w:r>
      <w:r>
        <w:t>is</w:t>
      </w:r>
      <w:r>
        <w:rPr>
          <w:spacing w:val="-4"/>
        </w:rPr>
        <w:t xml:space="preserve"> </w:t>
      </w:r>
      <w:r>
        <w:t>at least possible to acknowledge the gap. Thus, it should be emphasized to clients and staff that it is better to enter nothing than to enter inaccurate</w:t>
      </w:r>
      <w:r>
        <w:rPr>
          <w:spacing w:val="-1"/>
        </w:rPr>
        <w:t xml:space="preserve"> </w:t>
      </w:r>
      <w:r>
        <w:t>information. To ensure</w:t>
      </w:r>
      <w:r>
        <w:rPr>
          <w:spacing w:val="-1"/>
        </w:rPr>
        <w:t xml:space="preserve"> </w:t>
      </w:r>
      <w:r>
        <w:t>the</w:t>
      </w:r>
      <w:r>
        <w:rPr>
          <w:spacing w:val="-1"/>
        </w:rPr>
        <w:t xml:space="preserve"> </w:t>
      </w:r>
      <w:r>
        <w:t xml:space="preserve">most up-to-date and complete data, data correction should be performed once the error(s) is </w:t>
      </w:r>
      <w:r>
        <w:rPr>
          <w:spacing w:val="-2"/>
        </w:rPr>
        <w:t>detected.</w:t>
      </w:r>
    </w:p>
    <w:p w14:paraId="039F690D" w14:textId="77777777" w:rsidR="006F6486" w:rsidRDefault="006F6486">
      <w:pPr>
        <w:pStyle w:val="BodyText"/>
        <w:rPr>
          <w:sz w:val="36"/>
        </w:rPr>
      </w:pPr>
    </w:p>
    <w:p w14:paraId="039F690E" w14:textId="77777777" w:rsidR="006F6486" w:rsidRDefault="00000000">
      <w:pPr>
        <w:ind w:left="1081"/>
        <w:rPr>
          <w:rFonts w:ascii="Trebuchet MS"/>
          <w:b/>
          <w:sz w:val="28"/>
        </w:rPr>
      </w:pPr>
      <w:r>
        <w:rPr>
          <w:rFonts w:ascii="Trebuchet MS"/>
          <w:b/>
          <w:spacing w:val="-2"/>
          <w:sz w:val="28"/>
        </w:rPr>
        <w:t>Consistency</w:t>
      </w:r>
    </w:p>
    <w:p w14:paraId="039F690F" w14:textId="77777777" w:rsidR="006F6486" w:rsidRDefault="006F6486">
      <w:pPr>
        <w:pStyle w:val="BodyText"/>
        <w:rPr>
          <w:rFonts w:ascii="Trebuchet MS"/>
          <w:b/>
          <w:sz w:val="32"/>
        </w:rPr>
      </w:pPr>
    </w:p>
    <w:p w14:paraId="039F6911" w14:textId="7ABE8B79" w:rsidR="006F6486" w:rsidRPr="00074517" w:rsidRDefault="00000000" w:rsidP="00074517">
      <w:pPr>
        <w:pStyle w:val="BodyText"/>
        <w:spacing w:before="201"/>
        <w:ind w:left="580"/>
      </w:pPr>
      <w:r>
        <w:t>To</w:t>
      </w:r>
      <w:r>
        <w:rPr>
          <w:spacing w:val="-5"/>
        </w:rPr>
        <w:t xml:space="preserve"> </w:t>
      </w:r>
      <w:r>
        <w:t>ensure</w:t>
      </w:r>
      <w:r>
        <w:rPr>
          <w:spacing w:val="-3"/>
        </w:rPr>
        <w:t xml:space="preserve"> </w:t>
      </w:r>
      <w:r>
        <w:t>that</w:t>
      </w:r>
      <w:r>
        <w:rPr>
          <w:spacing w:val="-2"/>
        </w:rPr>
        <w:t xml:space="preserve"> </w:t>
      </w:r>
      <w:r>
        <w:t>data collected</w:t>
      </w:r>
      <w:r>
        <w:rPr>
          <w:spacing w:val="-3"/>
        </w:rPr>
        <w:t xml:space="preserve"> </w:t>
      </w:r>
      <w:r>
        <w:t>and</w:t>
      </w:r>
      <w:r>
        <w:rPr>
          <w:spacing w:val="-4"/>
        </w:rPr>
        <w:t xml:space="preserve"> </w:t>
      </w:r>
      <w:proofErr w:type="gramStart"/>
      <w:r>
        <w:t>entered</w:t>
      </w:r>
      <w:r>
        <w:rPr>
          <w:spacing w:val="-3"/>
        </w:rPr>
        <w:t xml:space="preserve"> </w:t>
      </w:r>
      <w:r>
        <w:t>into</w:t>
      </w:r>
      <w:proofErr w:type="gramEnd"/>
      <w:r>
        <w:t xml:space="preserve"> HMIS</w:t>
      </w:r>
      <w:r>
        <w:rPr>
          <w:spacing w:val="-2"/>
        </w:rPr>
        <w:t xml:space="preserve"> </w:t>
      </w:r>
      <w:r>
        <w:t>are</w:t>
      </w:r>
      <w:r>
        <w:rPr>
          <w:spacing w:val="-3"/>
        </w:rPr>
        <w:t xml:space="preserve"> </w:t>
      </w:r>
      <w:r>
        <w:t>consistent</w:t>
      </w:r>
      <w:r>
        <w:rPr>
          <w:spacing w:val="-2"/>
        </w:rPr>
        <w:t xml:space="preserve"> </w:t>
      </w:r>
      <w:r>
        <w:t>across</w:t>
      </w:r>
      <w:r>
        <w:rPr>
          <w:spacing w:val="-2"/>
        </w:rPr>
        <w:t xml:space="preserve"> </w:t>
      </w:r>
      <w:r>
        <w:t>all</w:t>
      </w:r>
      <w:r>
        <w:rPr>
          <w:spacing w:val="-1"/>
        </w:rPr>
        <w:t xml:space="preserve"> </w:t>
      </w:r>
      <w:r>
        <w:rPr>
          <w:spacing w:val="-2"/>
        </w:rPr>
        <w:t>projects:</w:t>
      </w:r>
    </w:p>
    <w:p w14:paraId="039F6912" w14:textId="77777777" w:rsidR="006F6486" w:rsidRDefault="006F6486">
      <w:pPr>
        <w:pStyle w:val="BodyText"/>
        <w:rPr>
          <w:sz w:val="22"/>
        </w:rPr>
      </w:pPr>
    </w:p>
    <w:p w14:paraId="039F6913" w14:textId="77777777" w:rsidR="006F6486" w:rsidRDefault="00000000">
      <w:pPr>
        <w:pStyle w:val="ListParagraph"/>
        <w:numPr>
          <w:ilvl w:val="0"/>
          <w:numId w:val="3"/>
        </w:numPr>
        <w:tabs>
          <w:tab w:val="left" w:pos="1298"/>
        </w:tabs>
        <w:ind w:left="1298" w:hanging="358"/>
        <w:rPr>
          <w:sz w:val="24"/>
        </w:rPr>
      </w:pPr>
      <w:r>
        <w:rPr>
          <w:sz w:val="24"/>
        </w:rPr>
        <w:t>Every</w:t>
      </w:r>
      <w:r>
        <w:rPr>
          <w:spacing w:val="15"/>
          <w:sz w:val="24"/>
        </w:rPr>
        <w:t xml:space="preserve"> </w:t>
      </w:r>
      <w:r>
        <w:rPr>
          <w:sz w:val="24"/>
        </w:rPr>
        <w:t>HMIS</w:t>
      </w:r>
      <w:r>
        <w:rPr>
          <w:spacing w:val="17"/>
          <w:sz w:val="24"/>
        </w:rPr>
        <w:t xml:space="preserve"> </w:t>
      </w:r>
      <w:r>
        <w:rPr>
          <w:sz w:val="24"/>
        </w:rPr>
        <w:t>user</w:t>
      </w:r>
      <w:r>
        <w:rPr>
          <w:spacing w:val="17"/>
          <w:sz w:val="24"/>
        </w:rPr>
        <w:t xml:space="preserve"> </w:t>
      </w:r>
      <w:r>
        <w:rPr>
          <w:sz w:val="24"/>
        </w:rPr>
        <w:t>will</w:t>
      </w:r>
      <w:r>
        <w:rPr>
          <w:spacing w:val="16"/>
          <w:sz w:val="24"/>
        </w:rPr>
        <w:t xml:space="preserve"> </w:t>
      </w:r>
      <w:r>
        <w:rPr>
          <w:sz w:val="24"/>
        </w:rPr>
        <w:t>have</w:t>
      </w:r>
      <w:r>
        <w:rPr>
          <w:spacing w:val="17"/>
          <w:sz w:val="24"/>
        </w:rPr>
        <w:t xml:space="preserve"> </w:t>
      </w:r>
      <w:r>
        <w:rPr>
          <w:sz w:val="24"/>
        </w:rPr>
        <w:t>to</w:t>
      </w:r>
      <w:r>
        <w:rPr>
          <w:spacing w:val="18"/>
          <w:sz w:val="24"/>
        </w:rPr>
        <w:t xml:space="preserve"> </w:t>
      </w:r>
      <w:r>
        <w:rPr>
          <w:sz w:val="24"/>
        </w:rPr>
        <w:t>complete</w:t>
      </w:r>
      <w:r>
        <w:rPr>
          <w:spacing w:val="17"/>
          <w:sz w:val="24"/>
        </w:rPr>
        <w:t xml:space="preserve"> </w:t>
      </w:r>
      <w:r>
        <w:rPr>
          <w:sz w:val="24"/>
        </w:rPr>
        <w:t>a</w:t>
      </w:r>
      <w:r>
        <w:rPr>
          <w:spacing w:val="16"/>
          <w:sz w:val="24"/>
        </w:rPr>
        <w:t xml:space="preserve"> </w:t>
      </w:r>
      <w:r>
        <w:rPr>
          <w:sz w:val="24"/>
        </w:rPr>
        <w:t>new</w:t>
      </w:r>
      <w:r>
        <w:rPr>
          <w:spacing w:val="18"/>
          <w:sz w:val="24"/>
        </w:rPr>
        <w:t xml:space="preserve"> </w:t>
      </w:r>
      <w:r>
        <w:rPr>
          <w:sz w:val="24"/>
        </w:rPr>
        <w:t>user</w:t>
      </w:r>
      <w:r>
        <w:rPr>
          <w:spacing w:val="17"/>
          <w:sz w:val="24"/>
        </w:rPr>
        <w:t xml:space="preserve"> </w:t>
      </w:r>
      <w:r>
        <w:rPr>
          <w:sz w:val="24"/>
        </w:rPr>
        <w:t>training</w:t>
      </w:r>
      <w:r>
        <w:rPr>
          <w:spacing w:val="18"/>
          <w:sz w:val="24"/>
        </w:rPr>
        <w:t xml:space="preserve"> </w:t>
      </w:r>
      <w:r>
        <w:rPr>
          <w:sz w:val="24"/>
        </w:rPr>
        <w:t>on</w:t>
      </w:r>
      <w:r>
        <w:rPr>
          <w:spacing w:val="17"/>
          <w:sz w:val="24"/>
        </w:rPr>
        <w:t xml:space="preserve"> </w:t>
      </w:r>
      <w:r>
        <w:rPr>
          <w:sz w:val="24"/>
        </w:rPr>
        <w:t>the</w:t>
      </w:r>
      <w:r>
        <w:rPr>
          <w:spacing w:val="20"/>
          <w:sz w:val="24"/>
        </w:rPr>
        <w:t xml:space="preserve"> </w:t>
      </w:r>
      <w:r>
        <w:rPr>
          <w:spacing w:val="-2"/>
          <w:sz w:val="24"/>
        </w:rPr>
        <w:t>system,</w:t>
      </w:r>
    </w:p>
    <w:p w14:paraId="039F6914" w14:textId="77777777" w:rsidR="006F6486" w:rsidRDefault="006F6486">
      <w:pPr>
        <w:rPr>
          <w:sz w:val="24"/>
        </w:rPr>
        <w:sectPr w:rsidR="006F6486">
          <w:pgSz w:w="12240" w:h="15840"/>
          <w:pgMar w:top="1820" w:right="580" w:bottom="1380" w:left="860" w:header="0" w:footer="1185" w:gutter="0"/>
          <w:cols w:space="720"/>
        </w:sectPr>
      </w:pPr>
    </w:p>
    <w:p w14:paraId="039F6915" w14:textId="77777777" w:rsidR="006F6486" w:rsidRDefault="00000000">
      <w:pPr>
        <w:pStyle w:val="BodyText"/>
        <w:spacing w:before="80" w:line="360" w:lineRule="auto"/>
        <w:ind w:left="1299" w:right="1043"/>
      </w:pPr>
      <w:r>
        <w:lastRenderedPageBreak/>
        <w:t>policies, procedures, and protocols prior to receiving access to the system. Current users are required to take an annual recertification course.</w:t>
      </w:r>
    </w:p>
    <w:p w14:paraId="039F6916" w14:textId="77777777" w:rsidR="006F6486" w:rsidRDefault="00000000">
      <w:pPr>
        <w:pStyle w:val="ListParagraph"/>
        <w:numPr>
          <w:ilvl w:val="0"/>
          <w:numId w:val="3"/>
        </w:numPr>
        <w:tabs>
          <w:tab w:val="left" w:pos="1299"/>
        </w:tabs>
        <w:spacing w:before="1" w:line="360" w:lineRule="auto"/>
        <w:ind w:left="1299" w:right="1802"/>
        <w:rPr>
          <w:sz w:val="24"/>
        </w:rPr>
      </w:pPr>
      <w:r>
        <w:rPr>
          <w:sz w:val="24"/>
        </w:rPr>
        <w:t>A</w:t>
      </w:r>
      <w:r>
        <w:rPr>
          <w:spacing w:val="-9"/>
          <w:sz w:val="24"/>
        </w:rPr>
        <w:t xml:space="preserve"> </w:t>
      </w:r>
      <w:r>
        <w:rPr>
          <w:sz w:val="24"/>
        </w:rPr>
        <w:t>standardized</w:t>
      </w:r>
      <w:r>
        <w:rPr>
          <w:spacing w:val="-7"/>
          <w:sz w:val="24"/>
        </w:rPr>
        <w:t xml:space="preserve"> </w:t>
      </w:r>
      <w:r>
        <w:rPr>
          <w:sz w:val="24"/>
        </w:rPr>
        <w:t>intake</w:t>
      </w:r>
      <w:r>
        <w:rPr>
          <w:spacing w:val="-7"/>
          <w:sz w:val="24"/>
        </w:rPr>
        <w:t xml:space="preserve"> </w:t>
      </w:r>
      <w:r>
        <w:rPr>
          <w:sz w:val="24"/>
        </w:rPr>
        <w:t>assessment</w:t>
      </w:r>
      <w:r>
        <w:rPr>
          <w:spacing w:val="-5"/>
          <w:sz w:val="24"/>
        </w:rPr>
        <w:t xml:space="preserve"> </w:t>
      </w:r>
      <w:r>
        <w:rPr>
          <w:sz w:val="24"/>
        </w:rPr>
        <w:t>as</w:t>
      </w:r>
      <w:r>
        <w:rPr>
          <w:spacing w:val="-9"/>
          <w:sz w:val="24"/>
        </w:rPr>
        <w:t xml:space="preserve"> </w:t>
      </w:r>
      <w:r>
        <w:rPr>
          <w:sz w:val="24"/>
        </w:rPr>
        <w:t>specified</w:t>
      </w:r>
      <w:r>
        <w:rPr>
          <w:spacing w:val="-9"/>
          <w:sz w:val="24"/>
        </w:rPr>
        <w:t xml:space="preserve"> </w:t>
      </w:r>
      <w:r>
        <w:rPr>
          <w:sz w:val="24"/>
        </w:rPr>
        <w:t>by</w:t>
      </w:r>
      <w:r>
        <w:rPr>
          <w:spacing w:val="-9"/>
          <w:sz w:val="24"/>
        </w:rPr>
        <w:t xml:space="preserve"> </w:t>
      </w:r>
      <w:r>
        <w:rPr>
          <w:sz w:val="24"/>
        </w:rPr>
        <w:t>the</w:t>
      </w:r>
      <w:r>
        <w:rPr>
          <w:spacing w:val="-7"/>
          <w:sz w:val="24"/>
        </w:rPr>
        <w:t xml:space="preserve"> </w:t>
      </w:r>
      <w:r>
        <w:rPr>
          <w:sz w:val="24"/>
        </w:rPr>
        <w:t>HMIS</w:t>
      </w:r>
      <w:r>
        <w:rPr>
          <w:spacing w:val="-9"/>
          <w:sz w:val="24"/>
        </w:rPr>
        <w:t xml:space="preserve"> </w:t>
      </w:r>
      <w:r>
        <w:rPr>
          <w:sz w:val="24"/>
        </w:rPr>
        <w:t>Lead</w:t>
      </w:r>
      <w:r>
        <w:rPr>
          <w:spacing w:val="-10"/>
          <w:sz w:val="24"/>
        </w:rPr>
        <w:t xml:space="preserve"> </w:t>
      </w:r>
      <w:r>
        <w:rPr>
          <w:sz w:val="24"/>
        </w:rPr>
        <w:t>must</w:t>
      </w:r>
      <w:r>
        <w:rPr>
          <w:spacing w:val="-7"/>
          <w:sz w:val="24"/>
        </w:rPr>
        <w:t xml:space="preserve"> </w:t>
      </w:r>
      <w:r>
        <w:rPr>
          <w:sz w:val="24"/>
        </w:rPr>
        <w:t>be used by all providers to collect data in a consistent manner.</w:t>
      </w:r>
    </w:p>
    <w:p w14:paraId="039F6917" w14:textId="77777777" w:rsidR="006F6486" w:rsidRDefault="00000000">
      <w:pPr>
        <w:pStyle w:val="ListParagraph"/>
        <w:numPr>
          <w:ilvl w:val="0"/>
          <w:numId w:val="3"/>
        </w:numPr>
        <w:tabs>
          <w:tab w:val="left" w:pos="1297"/>
          <w:tab w:val="left" w:pos="1299"/>
        </w:tabs>
        <w:spacing w:line="360" w:lineRule="auto"/>
        <w:ind w:left="1299" w:right="1838"/>
        <w:rPr>
          <w:sz w:val="24"/>
        </w:rPr>
      </w:pPr>
      <w:r>
        <w:rPr>
          <w:sz w:val="24"/>
        </w:rPr>
        <w:t>New</w:t>
      </w:r>
      <w:r>
        <w:rPr>
          <w:spacing w:val="-8"/>
          <w:sz w:val="24"/>
        </w:rPr>
        <w:t xml:space="preserve"> </w:t>
      </w:r>
      <w:r>
        <w:rPr>
          <w:sz w:val="24"/>
        </w:rPr>
        <w:t>agencies</w:t>
      </w:r>
      <w:r>
        <w:rPr>
          <w:spacing w:val="-9"/>
          <w:sz w:val="24"/>
        </w:rPr>
        <w:t xml:space="preserve"> </w:t>
      </w:r>
      <w:r>
        <w:rPr>
          <w:sz w:val="24"/>
        </w:rPr>
        <w:t>that</w:t>
      </w:r>
      <w:r>
        <w:rPr>
          <w:spacing w:val="-7"/>
          <w:sz w:val="24"/>
        </w:rPr>
        <w:t xml:space="preserve"> </w:t>
      </w:r>
      <w:r>
        <w:rPr>
          <w:sz w:val="24"/>
        </w:rPr>
        <w:t>join</w:t>
      </w:r>
      <w:r>
        <w:rPr>
          <w:spacing w:val="-6"/>
          <w:sz w:val="24"/>
        </w:rPr>
        <w:t xml:space="preserve"> </w:t>
      </w:r>
      <w:r>
        <w:rPr>
          <w:sz w:val="24"/>
        </w:rPr>
        <w:t>the</w:t>
      </w:r>
      <w:r>
        <w:rPr>
          <w:spacing w:val="-9"/>
          <w:sz w:val="24"/>
        </w:rPr>
        <w:t xml:space="preserve"> </w:t>
      </w:r>
      <w:r>
        <w:rPr>
          <w:sz w:val="24"/>
        </w:rPr>
        <w:t>CoC</w:t>
      </w:r>
      <w:r>
        <w:rPr>
          <w:spacing w:val="-9"/>
          <w:sz w:val="24"/>
        </w:rPr>
        <w:t xml:space="preserve"> </w:t>
      </w:r>
      <w:r>
        <w:rPr>
          <w:sz w:val="24"/>
        </w:rPr>
        <w:t>are</w:t>
      </w:r>
      <w:r>
        <w:rPr>
          <w:spacing w:val="-9"/>
          <w:sz w:val="24"/>
        </w:rPr>
        <w:t xml:space="preserve"> </w:t>
      </w:r>
      <w:r>
        <w:rPr>
          <w:sz w:val="24"/>
        </w:rPr>
        <w:t>required</w:t>
      </w:r>
      <w:r>
        <w:rPr>
          <w:spacing w:val="-8"/>
          <w:sz w:val="24"/>
        </w:rPr>
        <w:t xml:space="preserve"> </w:t>
      </w:r>
      <w:r>
        <w:rPr>
          <w:sz w:val="24"/>
        </w:rPr>
        <w:t>to</w:t>
      </w:r>
      <w:r>
        <w:rPr>
          <w:spacing w:val="-8"/>
          <w:sz w:val="24"/>
        </w:rPr>
        <w:t xml:space="preserve"> </w:t>
      </w:r>
      <w:r>
        <w:rPr>
          <w:sz w:val="24"/>
        </w:rPr>
        <w:t>review</w:t>
      </w:r>
      <w:r>
        <w:rPr>
          <w:spacing w:val="-8"/>
          <w:sz w:val="24"/>
        </w:rPr>
        <w:t xml:space="preserve"> </w:t>
      </w:r>
      <w:r>
        <w:rPr>
          <w:sz w:val="24"/>
        </w:rPr>
        <w:t>and</w:t>
      </w:r>
      <w:r>
        <w:rPr>
          <w:spacing w:val="-10"/>
          <w:sz w:val="24"/>
        </w:rPr>
        <w:t xml:space="preserve"> </w:t>
      </w:r>
      <w:r>
        <w:rPr>
          <w:sz w:val="24"/>
        </w:rPr>
        <w:t>understand</w:t>
      </w:r>
      <w:r>
        <w:rPr>
          <w:spacing w:val="-10"/>
          <w:sz w:val="24"/>
        </w:rPr>
        <w:t xml:space="preserve"> </w:t>
      </w:r>
      <w:r>
        <w:rPr>
          <w:sz w:val="24"/>
        </w:rPr>
        <w:t>all policies and procedures including data quality requirements.</w:t>
      </w:r>
    </w:p>
    <w:p w14:paraId="039F6918" w14:textId="77777777" w:rsidR="006F6486" w:rsidRDefault="00000000">
      <w:pPr>
        <w:pStyle w:val="ListParagraph"/>
        <w:numPr>
          <w:ilvl w:val="0"/>
          <w:numId w:val="3"/>
        </w:numPr>
        <w:tabs>
          <w:tab w:val="left" w:pos="1299"/>
        </w:tabs>
        <w:ind w:left="1299" w:hanging="359"/>
        <w:rPr>
          <w:sz w:val="24"/>
        </w:rPr>
      </w:pPr>
      <w:r>
        <w:rPr>
          <w:sz w:val="24"/>
        </w:rPr>
        <w:t>Providers</w:t>
      </w:r>
      <w:r>
        <w:rPr>
          <w:spacing w:val="-2"/>
          <w:sz w:val="24"/>
        </w:rPr>
        <w:t xml:space="preserve"> </w:t>
      </w:r>
      <w:r>
        <w:rPr>
          <w:sz w:val="24"/>
        </w:rPr>
        <w:t>will make</w:t>
      </w:r>
      <w:r>
        <w:rPr>
          <w:spacing w:val="-3"/>
          <w:sz w:val="24"/>
        </w:rPr>
        <w:t xml:space="preserve"> </w:t>
      </w:r>
      <w:r>
        <w:rPr>
          <w:sz w:val="24"/>
        </w:rPr>
        <w:t>every</w:t>
      </w:r>
      <w:r>
        <w:rPr>
          <w:spacing w:val="-1"/>
          <w:sz w:val="24"/>
        </w:rPr>
        <w:t xml:space="preserve"> </w:t>
      </w:r>
      <w:r>
        <w:rPr>
          <w:sz w:val="24"/>
        </w:rPr>
        <w:t>effort to</w:t>
      </w:r>
      <w:r>
        <w:rPr>
          <w:spacing w:val="-2"/>
          <w:sz w:val="24"/>
        </w:rPr>
        <w:t xml:space="preserve"> </w:t>
      </w:r>
      <w:r>
        <w:rPr>
          <w:sz w:val="24"/>
        </w:rPr>
        <w:t>record</w:t>
      </w:r>
      <w:r>
        <w:rPr>
          <w:spacing w:val="-2"/>
          <w:sz w:val="24"/>
        </w:rPr>
        <w:t xml:space="preserve"> </w:t>
      </w:r>
      <w:r>
        <w:rPr>
          <w:sz w:val="24"/>
        </w:rPr>
        <w:t>accurate</w:t>
      </w:r>
      <w:r>
        <w:rPr>
          <w:spacing w:val="-14"/>
          <w:sz w:val="24"/>
        </w:rPr>
        <w:t xml:space="preserve"> </w:t>
      </w:r>
      <w:r>
        <w:rPr>
          <w:spacing w:val="-2"/>
          <w:sz w:val="24"/>
        </w:rPr>
        <w:t>data.</w:t>
      </w:r>
    </w:p>
    <w:p w14:paraId="039F6919" w14:textId="77777777" w:rsidR="006F6486" w:rsidRDefault="006F6486">
      <w:pPr>
        <w:pStyle w:val="BodyText"/>
        <w:rPr>
          <w:sz w:val="26"/>
        </w:rPr>
      </w:pPr>
    </w:p>
    <w:p w14:paraId="039F691A" w14:textId="77777777" w:rsidR="006F6486" w:rsidRDefault="00000000">
      <w:pPr>
        <w:spacing w:before="215"/>
        <w:ind w:left="1180"/>
        <w:rPr>
          <w:rFonts w:ascii="Trebuchet MS"/>
          <w:b/>
          <w:sz w:val="28"/>
        </w:rPr>
      </w:pPr>
      <w:r>
        <w:rPr>
          <w:rFonts w:ascii="Trebuchet MS"/>
          <w:b/>
          <w:sz w:val="28"/>
        </w:rPr>
        <w:t>Data</w:t>
      </w:r>
      <w:r>
        <w:rPr>
          <w:rFonts w:ascii="Trebuchet MS"/>
          <w:b/>
          <w:spacing w:val="-4"/>
          <w:sz w:val="28"/>
        </w:rPr>
        <w:t xml:space="preserve"> </w:t>
      </w:r>
      <w:r>
        <w:rPr>
          <w:rFonts w:ascii="Trebuchet MS"/>
          <w:b/>
          <w:sz w:val="28"/>
        </w:rPr>
        <w:t>Plan</w:t>
      </w:r>
      <w:r>
        <w:rPr>
          <w:rFonts w:ascii="Trebuchet MS"/>
          <w:b/>
          <w:spacing w:val="-2"/>
          <w:sz w:val="28"/>
        </w:rPr>
        <w:t xml:space="preserve"> Monitoring</w:t>
      </w:r>
    </w:p>
    <w:p w14:paraId="039F691B" w14:textId="77777777" w:rsidR="006F6486" w:rsidRDefault="006F6486">
      <w:pPr>
        <w:pStyle w:val="BodyText"/>
        <w:spacing w:before="4"/>
        <w:rPr>
          <w:rFonts w:ascii="Trebuchet MS"/>
          <w:b/>
          <w:sz w:val="46"/>
        </w:rPr>
      </w:pPr>
    </w:p>
    <w:p w14:paraId="039F691C" w14:textId="77777777" w:rsidR="006F6486" w:rsidRDefault="00000000">
      <w:pPr>
        <w:pStyle w:val="BodyText"/>
        <w:spacing w:line="360" w:lineRule="auto"/>
        <w:ind w:left="459" w:right="738"/>
      </w:pPr>
      <w:r>
        <w:t>The</w:t>
      </w:r>
      <w:r>
        <w:rPr>
          <w:spacing w:val="-5"/>
        </w:rPr>
        <w:t xml:space="preserve"> </w:t>
      </w:r>
      <w:r>
        <w:t>Charlotte-Mecklenburg</w:t>
      </w:r>
      <w:r>
        <w:rPr>
          <w:spacing w:val="-4"/>
        </w:rPr>
        <w:t xml:space="preserve"> </w:t>
      </w:r>
      <w:r>
        <w:t>Continuum</w:t>
      </w:r>
      <w:r>
        <w:rPr>
          <w:spacing w:val="-4"/>
        </w:rPr>
        <w:t xml:space="preserve"> </w:t>
      </w:r>
      <w:r>
        <w:t>of</w:t>
      </w:r>
      <w:r>
        <w:rPr>
          <w:spacing w:val="-3"/>
        </w:rPr>
        <w:t xml:space="preserve"> </w:t>
      </w:r>
      <w:r>
        <w:t>Care</w:t>
      </w:r>
      <w:r>
        <w:rPr>
          <w:spacing w:val="-5"/>
        </w:rPr>
        <w:t xml:space="preserve"> </w:t>
      </w:r>
      <w:r>
        <w:t>(CoC)</w:t>
      </w:r>
      <w:r>
        <w:rPr>
          <w:spacing w:val="-3"/>
        </w:rPr>
        <w:t xml:space="preserve"> </w:t>
      </w:r>
      <w:r>
        <w:t>recognizes</w:t>
      </w:r>
      <w:r>
        <w:rPr>
          <w:spacing w:val="-4"/>
        </w:rPr>
        <w:t xml:space="preserve"> </w:t>
      </w:r>
      <w:r>
        <w:t>that data</w:t>
      </w:r>
      <w:r>
        <w:rPr>
          <w:spacing w:val="-5"/>
        </w:rPr>
        <w:t xml:space="preserve"> </w:t>
      </w:r>
      <w:r>
        <w:t>from</w:t>
      </w:r>
      <w:r>
        <w:rPr>
          <w:spacing w:val="-4"/>
        </w:rPr>
        <w:t xml:space="preserve"> </w:t>
      </w:r>
      <w:r>
        <w:t>HMIS</w:t>
      </w:r>
      <w:r>
        <w:rPr>
          <w:spacing w:val="-4"/>
        </w:rPr>
        <w:t xml:space="preserve"> </w:t>
      </w:r>
      <w:r>
        <w:t>are critical to meet the reporting and compliance requirements of individual agencies and the CoC as a whole.</w:t>
      </w:r>
    </w:p>
    <w:p w14:paraId="039F691D" w14:textId="77777777" w:rsidR="006F6486" w:rsidRDefault="006F6486">
      <w:pPr>
        <w:pStyle w:val="BodyText"/>
        <w:spacing w:before="10"/>
        <w:rPr>
          <w:sz w:val="35"/>
        </w:rPr>
      </w:pPr>
    </w:p>
    <w:p w14:paraId="039F691E" w14:textId="15513953" w:rsidR="006F6486" w:rsidRDefault="00000000">
      <w:pPr>
        <w:pStyle w:val="BodyText"/>
        <w:spacing w:line="360" w:lineRule="auto"/>
        <w:ind w:left="459" w:right="738"/>
      </w:pPr>
      <w:r>
        <w:t xml:space="preserve">To ensure that all projects </w:t>
      </w:r>
      <w:proofErr w:type="gramStart"/>
      <w:r>
        <w:t>are in compliance with</w:t>
      </w:r>
      <w:proofErr w:type="gramEnd"/>
      <w:r>
        <w:t xml:space="preserve"> the requirements and expectations outlined</w:t>
      </w:r>
      <w:r>
        <w:rPr>
          <w:spacing w:val="-4"/>
        </w:rPr>
        <w:t xml:space="preserve"> </w:t>
      </w:r>
      <w:r>
        <w:t>in</w:t>
      </w:r>
      <w:r>
        <w:rPr>
          <w:spacing w:val="-3"/>
        </w:rPr>
        <w:t xml:space="preserve"> </w:t>
      </w:r>
      <w:r>
        <w:t>this</w:t>
      </w:r>
      <w:r>
        <w:rPr>
          <w:spacing w:val="-3"/>
        </w:rPr>
        <w:t xml:space="preserve"> </w:t>
      </w:r>
      <w:r>
        <w:t>plan,</w:t>
      </w:r>
      <w:r>
        <w:rPr>
          <w:spacing w:val="-3"/>
        </w:rPr>
        <w:t xml:space="preserve"> </w:t>
      </w:r>
      <w:r w:rsidR="00823CDF">
        <w:rPr>
          <w:spacing w:val="-3"/>
        </w:rPr>
        <w:t xml:space="preserve">the </w:t>
      </w:r>
      <w:r w:rsidR="00823CDF">
        <w:t xml:space="preserve">MeckHMIS Governance Committee </w:t>
      </w:r>
      <w:r>
        <w:t>will</w:t>
      </w:r>
      <w:r>
        <w:rPr>
          <w:spacing w:val="-2"/>
        </w:rPr>
        <w:t xml:space="preserve"> </w:t>
      </w:r>
      <w:r>
        <w:t>monitor</w:t>
      </w:r>
      <w:r>
        <w:rPr>
          <w:spacing w:val="-3"/>
        </w:rPr>
        <w:t xml:space="preserve"> </w:t>
      </w:r>
      <w:r>
        <w:t>the</w:t>
      </w:r>
      <w:r>
        <w:rPr>
          <w:spacing w:val="-4"/>
        </w:rPr>
        <w:t xml:space="preserve"> </w:t>
      </w:r>
      <w:r>
        <w:t>process</w:t>
      </w:r>
      <w:r>
        <w:rPr>
          <w:spacing w:val="-3"/>
        </w:rPr>
        <w:t xml:space="preserve"> </w:t>
      </w:r>
      <w:r>
        <w:t>on</w:t>
      </w:r>
      <w:r>
        <w:rPr>
          <w:spacing w:val="-1"/>
        </w:rPr>
        <w:t xml:space="preserve"> </w:t>
      </w:r>
      <w:r>
        <w:t>a</w:t>
      </w:r>
      <w:r>
        <w:rPr>
          <w:spacing w:val="-4"/>
        </w:rPr>
        <w:t xml:space="preserve"> </w:t>
      </w:r>
      <w:r>
        <w:t>quarterly basis to identify and resolve any issues that affect the timeliness, completeness and the accuracy of data entry. The results will also be shared with the HMIS Sub-committee and CoC Governing Board on a</w:t>
      </w:r>
      <w:r>
        <w:rPr>
          <w:spacing w:val="-1"/>
        </w:rPr>
        <w:t xml:space="preserve"> </w:t>
      </w:r>
      <w:r>
        <w:t>quarterly basis. All monitoring will be</w:t>
      </w:r>
      <w:r>
        <w:rPr>
          <w:spacing w:val="-1"/>
        </w:rPr>
        <w:t xml:space="preserve"> </w:t>
      </w:r>
      <w:r>
        <w:t>done</w:t>
      </w:r>
      <w:r>
        <w:rPr>
          <w:spacing w:val="-1"/>
        </w:rPr>
        <w:t xml:space="preserve"> </w:t>
      </w:r>
      <w:r>
        <w:t>in accordance</w:t>
      </w:r>
      <w:r>
        <w:rPr>
          <w:spacing w:val="-1"/>
        </w:rPr>
        <w:t xml:space="preserve"> </w:t>
      </w:r>
      <w:r>
        <w:t>with the Data Quality Monitoring Plan.</w:t>
      </w:r>
    </w:p>
    <w:p w14:paraId="039F691F" w14:textId="77777777" w:rsidR="006F6486" w:rsidRDefault="006F6486">
      <w:pPr>
        <w:pStyle w:val="BodyText"/>
        <w:spacing w:before="11"/>
        <w:rPr>
          <w:sz w:val="35"/>
        </w:rPr>
      </w:pPr>
    </w:p>
    <w:p w14:paraId="039F6920" w14:textId="77777777" w:rsidR="006F6486" w:rsidRDefault="00000000">
      <w:pPr>
        <w:ind w:left="2081" w:right="2299"/>
        <w:jc w:val="center"/>
        <w:rPr>
          <w:rFonts w:ascii="Trebuchet MS"/>
          <w:b/>
          <w:sz w:val="48"/>
        </w:rPr>
      </w:pPr>
      <w:bookmarkStart w:id="11" w:name="Data_Quality_Monitoring_Plan"/>
      <w:bookmarkEnd w:id="11"/>
      <w:r>
        <w:rPr>
          <w:rFonts w:ascii="Trebuchet MS"/>
          <w:b/>
          <w:sz w:val="48"/>
        </w:rPr>
        <w:t>Data</w:t>
      </w:r>
      <w:r>
        <w:rPr>
          <w:rFonts w:ascii="Trebuchet MS"/>
          <w:b/>
          <w:spacing w:val="-4"/>
          <w:sz w:val="48"/>
        </w:rPr>
        <w:t xml:space="preserve"> </w:t>
      </w:r>
      <w:r>
        <w:rPr>
          <w:rFonts w:ascii="Trebuchet MS"/>
          <w:b/>
          <w:sz w:val="48"/>
        </w:rPr>
        <w:t>Quality</w:t>
      </w:r>
      <w:r>
        <w:rPr>
          <w:rFonts w:ascii="Trebuchet MS"/>
          <w:b/>
          <w:spacing w:val="-3"/>
          <w:sz w:val="48"/>
        </w:rPr>
        <w:t xml:space="preserve"> </w:t>
      </w:r>
      <w:r>
        <w:rPr>
          <w:rFonts w:ascii="Trebuchet MS"/>
          <w:b/>
          <w:sz w:val="48"/>
        </w:rPr>
        <w:t>Monitoring</w:t>
      </w:r>
      <w:r>
        <w:rPr>
          <w:rFonts w:ascii="Trebuchet MS"/>
          <w:b/>
          <w:spacing w:val="-5"/>
          <w:sz w:val="48"/>
        </w:rPr>
        <w:t xml:space="preserve"> </w:t>
      </w:r>
      <w:r>
        <w:rPr>
          <w:rFonts w:ascii="Trebuchet MS"/>
          <w:b/>
          <w:spacing w:val="-4"/>
          <w:sz w:val="48"/>
        </w:rPr>
        <w:t>Plan</w:t>
      </w:r>
    </w:p>
    <w:p w14:paraId="039F6921" w14:textId="77777777" w:rsidR="006F6486" w:rsidRDefault="006F6486">
      <w:pPr>
        <w:pStyle w:val="BodyText"/>
        <w:spacing w:before="3"/>
        <w:rPr>
          <w:rFonts w:ascii="Trebuchet MS"/>
          <w:b/>
          <w:sz w:val="59"/>
        </w:rPr>
      </w:pPr>
    </w:p>
    <w:p w14:paraId="039F6922" w14:textId="5FC34B4B" w:rsidR="00074517" w:rsidRDefault="00000000">
      <w:pPr>
        <w:pStyle w:val="BodyText"/>
        <w:spacing w:line="360" w:lineRule="auto"/>
        <w:ind w:left="460" w:right="738"/>
      </w:pPr>
      <w:r>
        <w:t xml:space="preserve">The Data Quality Monitoring Plan entails a set of procedures that outlines a regular, ongoing process for analyzing and reporting on the reliability and validity of the data </w:t>
      </w:r>
      <w:proofErr w:type="gramStart"/>
      <w:r>
        <w:t>entered</w:t>
      </w:r>
      <w:r>
        <w:rPr>
          <w:spacing w:val="-4"/>
        </w:rPr>
        <w:t xml:space="preserve"> </w:t>
      </w:r>
      <w:r>
        <w:t>into</w:t>
      </w:r>
      <w:proofErr w:type="gramEnd"/>
      <w:r>
        <w:rPr>
          <w:spacing w:val="-2"/>
        </w:rPr>
        <w:t xml:space="preserve"> </w:t>
      </w:r>
      <w:r>
        <w:t>the</w:t>
      </w:r>
      <w:r>
        <w:rPr>
          <w:spacing w:val="-4"/>
        </w:rPr>
        <w:t xml:space="preserve"> </w:t>
      </w:r>
      <w:r>
        <w:t>HMIS</w:t>
      </w:r>
      <w:r>
        <w:rPr>
          <w:spacing w:val="-3"/>
        </w:rPr>
        <w:t xml:space="preserve"> </w:t>
      </w:r>
      <w:r>
        <w:t>at</w:t>
      </w:r>
      <w:r>
        <w:rPr>
          <w:spacing w:val="-2"/>
        </w:rPr>
        <w:t xml:space="preserve"> </w:t>
      </w:r>
      <w:r>
        <w:t>both</w:t>
      </w:r>
      <w:r>
        <w:rPr>
          <w:spacing w:val="-3"/>
        </w:rPr>
        <w:t xml:space="preserve"> </w:t>
      </w:r>
      <w:r>
        <w:t>the</w:t>
      </w:r>
      <w:r>
        <w:rPr>
          <w:spacing w:val="-4"/>
        </w:rPr>
        <w:t xml:space="preserve"> </w:t>
      </w:r>
      <w:r>
        <w:t>project</w:t>
      </w:r>
      <w:r>
        <w:rPr>
          <w:spacing w:val="-2"/>
        </w:rPr>
        <w:t xml:space="preserve"> </w:t>
      </w:r>
      <w:r>
        <w:t>and</w:t>
      </w:r>
      <w:r>
        <w:rPr>
          <w:spacing w:val="-1"/>
        </w:rPr>
        <w:t xml:space="preserve"> </w:t>
      </w:r>
      <w:r>
        <w:t>aggregate</w:t>
      </w:r>
      <w:r>
        <w:rPr>
          <w:spacing w:val="-4"/>
        </w:rPr>
        <w:t xml:space="preserve"> </w:t>
      </w:r>
      <w:r>
        <w:t>system</w:t>
      </w:r>
      <w:r>
        <w:rPr>
          <w:spacing w:val="-3"/>
        </w:rPr>
        <w:t xml:space="preserve"> </w:t>
      </w:r>
      <w:r>
        <w:t>levels.</w:t>
      </w:r>
      <w:r>
        <w:rPr>
          <w:spacing w:val="-3"/>
        </w:rPr>
        <w:t xml:space="preserve"> </w:t>
      </w:r>
      <w:r>
        <w:t>This</w:t>
      </w:r>
      <w:r>
        <w:rPr>
          <w:spacing w:val="-3"/>
        </w:rPr>
        <w:t xml:space="preserve"> </w:t>
      </w:r>
      <w:r>
        <w:t>plan</w:t>
      </w:r>
      <w:r>
        <w:rPr>
          <w:spacing w:val="-1"/>
        </w:rPr>
        <w:t xml:space="preserve"> </w:t>
      </w:r>
      <w:r>
        <w:t>serves</w:t>
      </w:r>
      <w:r>
        <w:rPr>
          <w:spacing w:val="-1"/>
        </w:rPr>
        <w:t xml:space="preserve"> </w:t>
      </w:r>
      <w:r>
        <w:t>as the primary tool for tracking and improving data quality for the Charlotte-Mecklenburg Continuum of Care.</w:t>
      </w:r>
    </w:p>
    <w:p w14:paraId="622C5A0E" w14:textId="77777777" w:rsidR="00074517" w:rsidRDefault="00074517">
      <w:pPr>
        <w:rPr>
          <w:sz w:val="24"/>
          <w:szCs w:val="24"/>
        </w:rPr>
      </w:pPr>
      <w:r>
        <w:br w:type="page"/>
      </w:r>
    </w:p>
    <w:p w14:paraId="560A2F3E" w14:textId="77777777" w:rsidR="006F6486" w:rsidRDefault="006F6486">
      <w:pPr>
        <w:pStyle w:val="BodyText"/>
        <w:spacing w:line="360" w:lineRule="auto"/>
        <w:ind w:left="460" w:right="738"/>
      </w:pPr>
    </w:p>
    <w:p w14:paraId="039F6923" w14:textId="77777777" w:rsidR="006F6486" w:rsidRDefault="006F6486">
      <w:pPr>
        <w:pStyle w:val="BodyText"/>
        <w:spacing w:before="1"/>
        <w:rPr>
          <w:sz w:val="36"/>
        </w:rPr>
      </w:pPr>
    </w:p>
    <w:p w14:paraId="039F6924" w14:textId="0F3AB4C8" w:rsidR="006F6486" w:rsidRDefault="00000000">
      <w:pPr>
        <w:pStyle w:val="BodyText"/>
        <w:ind w:left="460"/>
        <w:rPr>
          <w:spacing w:val="-2"/>
        </w:rPr>
      </w:pPr>
      <w:r>
        <w:t>The</w:t>
      </w:r>
      <w:r>
        <w:rPr>
          <w:spacing w:val="-6"/>
        </w:rPr>
        <w:t xml:space="preserve"> </w:t>
      </w:r>
      <w:r>
        <w:t>following</w:t>
      </w:r>
      <w:r>
        <w:rPr>
          <w:spacing w:val="-3"/>
        </w:rPr>
        <w:t xml:space="preserve"> </w:t>
      </w:r>
      <w:r>
        <w:t>sections</w:t>
      </w:r>
      <w:r>
        <w:rPr>
          <w:spacing w:val="-3"/>
        </w:rPr>
        <w:t xml:space="preserve"> </w:t>
      </w:r>
      <w:r>
        <w:t>are</w:t>
      </w:r>
      <w:r>
        <w:rPr>
          <w:spacing w:val="-3"/>
        </w:rPr>
        <w:t xml:space="preserve"> </w:t>
      </w:r>
      <w:r>
        <w:t>covered</w:t>
      </w:r>
      <w:r>
        <w:rPr>
          <w:spacing w:val="-4"/>
        </w:rPr>
        <w:t xml:space="preserve"> </w:t>
      </w:r>
      <w:r>
        <w:t>under</w:t>
      </w:r>
      <w:r>
        <w:rPr>
          <w:spacing w:val="-3"/>
        </w:rPr>
        <w:t xml:space="preserve"> </w:t>
      </w:r>
      <w:r>
        <w:t>this</w:t>
      </w:r>
      <w:r>
        <w:rPr>
          <w:spacing w:val="-1"/>
        </w:rPr>
        <w:t xml:space="preserve"> </w:t>
      </w:r>
      <w:r>
        <w:t>monitoring</w:t>
      </w:r>
      <w:r>
        <w:rPr>
          <w:spacing w:val="-2"/>
        </w:rPr>
        <w:t xml:space="preserve"> plan:</w:t>
      </w:r>
    </w:p>
    <w:p w14:paraId="5A360737" w14:textId="77777777" w:rsidR="00074517" w:rsidRDefault="00074517">
      <w:pPr>
        <w:pStyle w:val="BodyText"/>
        <w:ind w:left="460"/>
      </w:pPr>
    </w:p>
    <w:p w14:paraId="039F6926" w14:textId="77777777" w:rsidR="006F6486" w:rsidRDefault="00000000">
      <w:pPr>
        <w:pStyle w:val="ListParagraph"/>
        <w:numPr>
          <w:ilvl w:val="0"/>
          <w:numId w:val="2"/>
        </w:numPr>
        <w:tabs>
          <w:tab w:val="left" w:pos="458"/>
        </w:tabs>
        <w:spacing w:before="80"/>
        <w:ind w:left="458" w:hanging="358"/>
        <w:rPr>
          <w:sz w:val="24"/>
        </w:rPr>
      </w:pPr>
      <w:r>
        <w:rPr>
          <w:sz w:val="24"/>
        </w:rPr>
        <w:t>Roles</w:t>
      </w:r>
      <w:r>
        <w:rPr>
          <w:spacing w:val="-4"/>
          <w:sz w:val="24"/>
        </w:rPr>
        <w:t xml:space="preserve"> </w:t>
      </w:r>
      <w:r>
        <w:rPr>
          <w:sz w:val="24"/>
        </w:rPr>
        <w:t>and</w:t>
      </w:r>
      <w:r>
        <w:rPr>
          <w:spacing w:val="-5"/>
          <w:sz w:val="24"/>
        </w:rPr>
        <w:t xml:space="preserve"> </w:t>
      </w:r>
      <w:r>
        <w:rPr>
          <w:spacing w:val="-2"/>
          <w:sz w:val="24"/>
        </w:rPr>
        <w:t>Responsibilities</w:t>
      </w:r>
    </w:p>
    <w:p w14:paraId="039F6927" w14:textId="77777777" w:rsidR="006F6486" w:rsidRDefault="00000000">
      <w:pPr>
        <w:pStyle w:val="ListParagraph"/>
        <w:numPr>
          <w:ilvl w:val="0"/>
          <w:numId w:val="2"/>
        </w:numPr>
        <w:tabs>
          <w:tab w:val="left" w:pos="459"/>
        </w:tabs>
        <w:spacing w:before="136"/>
        <w:ind w:left="459" w:hanging="359"/>
        <w:rPr>
          <w:sz w:val="24"/>
        </w:rPr>
      </w:pPr>
      <w:r>
        <w:rPr>
          <w:sz w:val="24"/>
        </w:rPr>
        <w:t>HMIS</w:t>
      </w:r>
      <w:r>
        <w:rPr>
          <w:spacing w:val="-3"/>
          <w:sz w:val="24"/>
        </w:rPr>
        <w:t xml:space="preserve"> </w:t>
      </w:r>
      <w:r>
        <w:rPr>
          <w:sz w:val="24"/>
        </w:rPr>
        <w:t>Lead</w:t>
      </w:r>
      <w:r>
        <w:rPr>
          <w:spacing w:val="-4"/>
          <w:sz w:val="24"/>
        </w:rPr>
        <w:t xml:space="preserve"> </w:t>
      </w:r>
      <w:r>
        <w:rPr>
          <w:spacing w:val="-2"/>
          <w:sz w:val="24"/>
        </w:rPr>
        <w:t>Timelines</w:t>
      </w:r>
    </w:p>
    <w:p w14:paraId="039F6928" w14:textId="77777777" w:rsidR="006F6486" w:rsidRDefault="00000000">
      <w:pPr>
        <w:pStyle w:val="ListParagraph"/>
        <w:numPr>
          <w:ilvl w:val="0"/>
          <w:numId w:val="2"/>
        </w:numPr>
        <w:tabs>
          <w:tab w:val="left" w:pos="458"/>
        </w:tabs>
        <w:spacing w:before="137"/>
        <w:ind w:left="458" w:hanging="358"/>
        <w:rPr>
          <w:sz w:val="24"/>
        </w:rPr>
      </w:pPr>
      <w:r>
        <w:rPr>
          <w:sz w:val="24"/>
        </w:rPr>
        <w:t>Timelines</w:t>
      </w:r>
      <w:r>
        <w:rPr>
          <w:spacing w:val="-3"/>
          <w:sz w:val="24"/>
        </w:rPr>
        <w:t xml:space="preserve"> </w:t>
      </w:r>
      <w:r>
        <w:rPr>
          <w:sz w:val="24"/>
        </w:rPr>
        <w:t>for</w:t>
      </w:r>
      <w:r>
        <w:rPr>
          <w:spacing w:val="-3"/>
          <w:sz w:val="24"/>
        </w:rPr>
        <w:t xml:space="preserve"> </w:t>
      </w:r>
      <w:r>
        <w:rPr>
          <w:sz w:val="24"/>
        </w:rPr>
        <w:t>Data Quality</w:t>
      </w:r>
      <w:r>
        <w:rPr>
          <w:spacing w:val="-7"/>
          <w:sz w:val="24"/>
        </w:rPr>
        <w:t xml:space="preserve"> </w:t>
      </w:r>
      <w:r>
        <w:rPr>
          <w:spacing w:val="-2"/>
          <w:sz w:val="24"/>
        </w:rPr>
        <w:t>reports</w:t>
      </w:r>
    </w:p>
    <w:p w14:paraId="039F6929" w14:textId="77777777" w:rsidR="006F6486" w:rsidRDefault="00000000">
      <w:pPr>
        <w:pStyle w:val="ListParagraph"/>
        <w:numPr>
          <w:ilvl w:val="0"/>
          <w:numId w:val="2"/>
        </w:numPr>
        <w:tabs>
          <w:tab w:val="left" w:pos="459"/>
        </w:tabs>
        <w:spacing w:before="136"/>
        <w:ind w:left="459" w:hanging="359"/>
        <w:rPr>
          <w:sz w:val="24"/>
        </w:rPr>
      </w:pPr>
      <w:r>
        <w:rPr>
          <w:sz w:val="24"/>
        </w:rPr>
        <w:t>Compliance</w:t>
      </w:r>
      <w:r>
        <w:rPr>
          <w:spacing w:val="-5"/>
          <w:sz w:val="24"/>
        </w:rPr>
        <w:t xml:space="preserve"> </w:t>
      </w:r>
      <w:r>
        <w:rPr>
          <w:sz w:val="24"/>
        </w:rPr>
        <w:t>and</w:t>
      </w:r>
      <w:r>
        <w:rPr>
          <w:spacing w:val="-4"/>
          <w:sz w:val="24"/>
        </w:rPr>
        <w:t xml:space="preserve"> </w:t>
      </w:r>
      <w:r>
        <w:rPr>
          <w:sz w:val="24"/>
        </w:rPr>
        <w:t>Monitoring</w:t>
      </w:r>
      <w:r>
        <w:rPr>
          <w:spacing w:val="-7"/>
          <w:sz w:val="24"/>
        </w:rPr>
        <w:t xml:space="preserve"> </w:t>
      </w:r>
      <w:r>
        <w:rPr>
          <w:spacing w:val="-2"/>
          <w:sz w:val="24"/>
        </w:rPr>
        <w:t>frequency</w:t>
      </w:r>
    </w:p>
    <w:p w14:paraId="039F692A" w14:textId="77777777" w:rsidR="006F6486" w:rsidRDefault="00000000">
      <w:pPr>
        <w:pStyle w:val="ListParagraph"/>
        <w:numPr>
          <w:ilvl w:val="0"/>
          <w:numId w:val="2"/>
        </w:numPr>
        <w:tabs>
          <w:tab w:val="left" w:pos="458"/>
        </w:tabs>
        <w:spacing w:before="137"/>
        <w:ind w:left="458" w:hanging="358"/>
        <w:rPr>
          <w:sz w:val="24"/>
        </w:rPr>
      </w:pPr>
      <w:r>
        <w:rPr>
          <w:sz w:val="24"/>
        </w:rPr>
        <w:t>Data</w:t>
      </w:r>
      <w:r>
        <w:rPr>
          <w:spacing w:val="-3"/>
          <w:sz w:val="24"/>
        </w:rPr>
        <w:t xml:space="preserve"> </w:t>
      </w:r>
      <w:r>
        <w:rPr>
          <w:sz w:val="24"/>
        </w:rPr>
        <w:t>Quality</w:t>
      </w:r>
      <w:r>
        <w:rPr>
          <w:spacing w:val="-3"/>
          <w:sz w:val="24"/>
        </w:rPr>
        <w:t xml:space="preserve"> </w:t>
      </w:r>
      <w:r>
        <w:rPr>
          <w:sz w:val="24"/>
        </w:rPr>
        <w:t>Reports</w:t>
      </w:r>
      <w:r>
        <w:rPr>
          <w:spacing w:val="-2"/>
          <w:sz w:val="24"/>
        </w:rPr>
        <w:t xml:space="preserve"> </w:t>
      </w:r>
      <w:r>
        <w:rPr>
          <w:sz w:val="24"/>
        </w:rPr>
        <w:t>and</w:t>
      </w:r>
      <w:r>
        <w:rPr>
          <w:spacing w:val="-6"/>
          <w:sz w:val="24"/>
        </w:rPr>
        <w:t xml:space="preserve"> </w:t>
      </w:r>
      <w:r>
        <w:rPr>
          <w:spacing w:val="-2"/>
          <w:sz w:val="24"/>
        </w:rPr>
        <w:t>Outcomes</w:t>
      </w:r>
    </w:p>
    <w:p w14:paraId="039F692C" w14:textId="77777777" w:rsidR="006F6486" w:rsidRDefault="006F6486">
      <w:pPr>
        <w:pStyle w:val="BodyText"/>
        <w:rPr>
          <w:sz w:val="26"/>
        </w:rPr>
      </w:pPr>
    </w:p>
    <w:p w14:paraId="039F692D" w14:textId="77777777" w:rsidR="006F6486" w:rsidRDefault="00000000">
      <w:pPr>
        <w:pStyle w:val="Heading2"/>
        <w:spacing w:before="216"/>
        <w:ind w:left="0" w:right="6511"/>
        <w:jc w:val="right"/>
      </w:pPr>
      <w:bookmarkStart w:id="12" w:name="Roles_and_Responsibilities"/>
      <w:bookmarkEnd w:id="12"/>
      <w:r>
        <w:rPr>
          <w:w w:val="105"/>
        </w:rPr>
        <w:t>Roles</w:t>
      </w:r>
      <w:r>
        <w:rPr>
          <w:spacing w:val="-12"/>
          <w:w w:val="105"/>
        </w:rPr>
        <w:t xml:space="preserve"> </w:t>
      </w:r>
      <w:r>
        <w:rPr>
          <w:w w:val="105"/>
        </w:rPr>
        <w:t>and</w:t>
      </w:r>
      <w:r>
        <w:rPr>
          <w:spacing w:val="-42"/>
          <w:w w:val="105"/>
        </w:rPr>
        <w:t xml:space="preserve"> </w:t>
      </w:r>
      <w:r>
        <w:rPr>
          <w:spacing w:val="-2"/>
          <w:w w:val="105"/>
        </w:rPr>
        <w:t>Responsibilities</w:t>
      </w:r>
    </w:p>
    <w:p w14:paraId="039F692E" w14:textId="6EA43213" w:rsidR="006F6486" w:rsidRDefault="00823CDF">
      <w:pPr>
        <w:pStyle w:val="Heading3"/>
        <w:spacing w:before="316"/>
        <w:ind w:right="6433"/>
        <w:jc w:val="right"/>
      </w:pPr>
      <w:r>
        <w:rPr>
          <w:spacing w:val="-2"/>
        </w:rPr>
        <w:t xml:space="preserve"> </w:t>
      </w:r>
      <w:r w:rsidRPr="00823CDF">
        <w:rPr>
          <w:spacing w:val="-2"/>
        </w:rPr>
        <w:t>MeckHMIS Governance Committee</w:t>
      </w:r>
    </w:p>
    <w:p w14:paraId="039F692F" w14:textId="1F3B70F9" w:rsidR="006F6486" w:rsidRDefault="00000000">
      <w:pPr>
        <w:pStyle w:val="BodyText"/>
        <w:spacing w:before="282" w:line="360" w:lineRule="auto"/>
        <w:ind w:left="459" w:right="738"/>
      </w:pPr>
      <w:r>
        <w:t>The</w:t>
      </w:r>
      <w:r>
        <w:rPr>
          <w:spacing w:val="40"/>
        </w:rPr>
        <w:t xml:space="preserve"> </w:t>
      </w:r>
      <w:r w:rsidR="00823CDF" w:rsidRPr="00823CDF">
        <w:t xml:space="preserve">MeckHMIS Governance Committee </w:t>
      </w:r>
      <w:r>
        <w:t>—is responsible reviewing community level data before it is submitted to HUD (including Point in Time count, System Performance Measures, etc.), reviewing and approving or denying external research requests, recommending fees ( if any) for data pulls, Continuous Quality Improvement work based on local data, recommending performance targets to the CoC Board, monitoring program and system performance and reporting results to the Board, developing and recommending privacy, security and data quality plans for presentation to and approval by the Board, providing guidance</w:t>
      </w:r>
      <w:r>
        <w:rPr>
          <w:spacing w:val="-3"/>
        </w:rPr>
        <w:t xml:space="preserve"> </w:t>
      </w:r>
      <w:r>
        <w:t>and</w:t>
      </w:r>
      <w:r>
        <w:rPr>
          <w:spacing w:val="-3"/>
        </w:rPr>
        <w:t xml:space="preserve"> </w:t>
      </w:r>
      <w:r>
        <w:t>feedback</w:t>
      </w:r>
      <w:r>
        <w:rPr>
          <w:spacing w:val="-1"/>
        </w:rPr>
        <w:t xml:space="preserve"> </w:t>
      </w:r>
      <w:r>
        <w:t>regarding</w:t>
      </w:r>
      <w:r>
        <w:rPr>
          <w:spacing w:val="-4"/>
        </w:rPr>
        <w:t xml:space="preserve"> </w:t>
      </w:r>
      <w:r>
        <w:t>HMIS,</w:t>
      </w:r>
      <w:r>
        <w:rPr>
          <w:spacing w:val="-4"/>
        </w:rPr>
        <w:t xml:space="preserve"> </w:t>
      </w:r>
      <w:r>
        <w:t>annually</w:t>
      </w:r>
      <w:r>
        <w:rPr>
          <w:spacing w:val="-4"/>
        </w:rPr>
        <w:t xml:space="preserve"> </w:t>
      </w:r>
      <w:r>
        <w:t>evaluating</w:t>
      </w:r>
      <w:r>
        <w:rPr>
          <w:spacing w:val="-4"/>
        </w:rPr>
        <w:t xml:space="preserve"> </w:t>
      </w:r>
      <w:r>
        <w:t>the</w:t>
      </w:r>
      <w:r>
        <w:rPr>
          <w:spacing w:val="-5"/>
        </w:rPr>
        <w:t xml:space="preserve"> </w:t>
      </w:r>
      <w:r>
        <w:t>HMIS</w:t>
      </w:r>
      <w:r>
        <w:rPr>
          <w:spacing w:val="-4"/>
        </w:rPr>
        <w:t xml:space="preserve"> </w:t>
      </w:r>
      <w:r>
        <w:t>Lead</w:t>
      </w:r>
      <w:r>
        <w:rPr>
          <w:spacing w:val="-5"/>
        </w:rPr>
        <w:t xml:space="preserve"> </w:t>
      </w:r>
      <w:r>
        <w:t>and</w:t>
      </w:r>
      <w:r>
        <w:rPr>
          <w:spacing w:val="-5"/>
        </w:rPr>
        <w:t xml:space="preserve"> </w:t>
      </w:r>
      <w:r>
        <w:t>reporting the results of that evaluation to the Board, and performing other related duties, in partnership with the Collaborative Applicant, the HMIS Lead and the local HMIS System Administrator. They will review data quality reports, work with the HMIS Lead to identify steps necessary to correct data/data collection levels and to identify training needs, review the benchmark and goals spreadsheets, and report progress to the HMIS Committee and CoC Governing Board.</w:t>
      </w:r>
    </w:p>
    <w:p w14:paraId="039F6930" w14:textId="77777777" w:rsidR="006F6486" w:rsidRDefault="006F6486">
      <w:pPr>
        <w:pStyle w:val="BodyText"/>
        <w:spacing w:before="8"/>
        <w:rPr>
          <w:sz w:val="28"/>
        </w:rPr>
      </w:pPr>
    </w:p>
    <w:p w14:paraId="039F6931" w14:textId="77777777" w:rsidR="006F6486" w:rsidRDefault="00000000">
      <w:pPr>
        <w:pStyle w:val="Heading3"/>
        <w:ind w:left="1180"/>
      </w:pPr>
      <w:r>
        <w:t>Contributing</w:t>
      </w:r>
      <w:r>
        <w:rPr>
          <w:spacing w:val="-6"/>
        </w:rPr>
        <w:t xml:space="preserve"> </w:t>
      </w:r>
      <w:r>
        <w:t>HMIS</w:t>
      </w:r>
      <w:r>
        <w:rPr>
          <w:spacing w:val="-3"/>
        </w:rPr>
        <w:t xml:space="preserve"> </w:t>
      </w:r>
      <w:r>
        <w:rPr>
          <w:spacing w:val="-2"/>
        </w:rPr>
        <w:t>Organizations</w:t>
      </w:r>
    </w:p>
    <w:p w14:paraId="039F6932" w14:textId="77777777" w:rsidR="006F6486" w:rsidRDefault="006F6486">
      <w:pPr>
        <w:pStyle w:val="BodyText"/>
        <w:spacing w:before="9"/>
        <w:rPr>
          <w:rFonts w:ascii="Trebuchet MS"/>
          <w:sz w:val="33"/>
        </w:rPr>
      </w:pPr>
    </w:p>
    <w:p w14:paraId="039F6933" w14:textId="77777777" w:rsidR="006F6486" w:rsidRDefault="00000000">
      <w:pPr>
        <w:pStyle w:val="BodyText"/>
        <w:spacing w:line="360" w:lineRule="auto"/>
        <w:ind w:left="459" w:right="738"/>
      </w:pPr>
      <w:r>
        <w:t>Providers are responsible for entering and correcting client data. It is the Agency Administrator</w:t>
      </w:r>
      <w:r>
        <w:rPr>
          <w:spacing w:val="-2"/>
        </w:rPr>
        <w:t xml:space="preserve"> </w:t>
      </w:r>
      <w:r>
        <w:t>(AA)’s</w:t>
      </w:r>
      <w:r>
        <w:rPr>
          <w:spacing w:val="-2"/>
        </w:rPr>
        <w:t xml:space="preserve"> </w:t>
      </w:r>
      <w:r>
        <w:t>role</w:t>
      </w:r>
      <w:r>
        <w:rPr>
          <w:spacing w:val="-3"/>
        </w:rPr>
        <w:t xml:space="preserve"> </w:t>
      </w:r>
      <w:r>
        <w:t>to</w:t>
      </w:r>
      <w:r>
        <w:rPr>
          <w:spacing w:val="-2"/>
        </w:rPr>
        <w:t xml:space="preserve"> </w:t>
      </w:r>
      <w:r>
        <w:t>oversee</w:t>
      </w:r>
      <w:r>
        <w:rPr>
          <w:spacing w:val="-3"/>
        </w:rPr>
        <w:t xml:space="preserve"> </w:t>
      </w:r>
      <w:r>
        <w:t>the</w:t>
      </w:r>
      <w:r>
        <w:rPr>
          <w:spacing w:val="-3"/>
        </w:rPr>
        <w:t xml:space="preserve"> </w:t>
      </w:r>
      <w:r>
        <w:t>process.</w:t>
      </w:r>
      <w:r>
        <w:rPr>
          <w:spacing w:val="-2"/>
        </w:rPr>
        <w:t xml:space="preserve"> </w:t>
      </w:r>
      <w:r>
        <w:t>It</w:t>
      </w:r>
      <w:r>
        <w:rPr>
          <w:spacing w:val="-1"/>
        </w:rPr>
        <w:t xml:space="preserve"> </w:t>
      </w:r>
      <w:r>
        <w:t>is</w:t>
      </w:r>
      <w:r>
        <w:rPr>
          <w:spacing w:val="-2"/>
        </w:rPr>
        <w:t xml:space="preserve"> </w:t>
      </w:r>
      <w:r>
        <w:t>recommended that</w:t>
      </w:r>
      <w:r>
        <w:rPr>
          <w:spacing w:val="-1"/>
        </w:rPr>
        <w:t xml:space="preserve"> </w:t>
      </w:r>
      <w:r>
        <w:t>each project</w:t>
      </w:r>
      <w:r>
        <w:rPr>
          <w:spacing w:val="-1"/>
        </w:rPr>
        <w:t xml:space="preserve"> </w:t>
      </w:r>
      <w:r>
        <w:t>run data</w:t>
      </w:r>
      <w:r>
        <w:rPr>
          <w:spacing w:val="-1"/>
        </w:rPr>
        <w:t xml:space="preserve"> </w:t>
      </w:r>
      <w:r>
        <w:t>quality reports monthly to meet the</w:t>
      </w:r>
      <w:r>
        <w:rPr>
          <w:spacing w:val="-1"/>
        </w:rPr>
        <w:t xml:space="preserve"> </w:t>
      </w:r>
      <w:r>
        <w:t>required</w:t>
      </w:r>
      <w:r>
        <w:rPr>
          <w:spacing w:val="-1"/>
        </w:rPr>
        <w:t xml:space="preserve"> </w:t>
      </w:r>
      <w:r>
        <w:t>HUD benchmarks. The</w:t>
      </w:r>
      <w:r>
        <w:rPr>
          <w:spacing w:val="-1"/>
        </w:rPr>
        <w:t xml:space="preserve"> </w:t>
      </w:r>
      <w:r>
        <w:t xml:space="preserve">CEO/Executive </w:t>
      </w:r>
      <w:r>
        <w:lastRenderedPageBreak/>
        <w:t>Director</w:t>
      </w:r>
      <w:r>
        <w:rPr>
          <w:spacing w:val="-3"/>
        </w:rPr>
        <w:t xml:space="preserve"> </w:t>
      </w:r>
      <w:r>
        <w:t>is</w:t>
      </w:r>
      <w:r>
        <w:rPr>
          <w:spacing w:val="-3"/>
        </w:rPr>
        <w:t xml:space="preserve"> </w:t>
      </w:r>
      <w:r>
        <w:t>ultimately</w:t>
      </w:r>
      <w:r>
        <w:rPr>
          <w:spacing w:val="-3"/>
        </w:rPr>
        <w:t xml:space="preserve"> </w:t>
      </w:r>
      <w:r>
        <w:t>responsible</w:t>
      </w:r>
      <w:r>
        <w:rPr>
          <w:spacing w:val="-4"/>
        </w:rPr>
        <w:t xml:space="preserve"> </w:t>
      </w:r>
      <w:r>
        <w:t>for</w:t>
      </w:r>
      <w:r>
        <w:rPr>
          <w:spacing w:val="-3"/>
        </w:rPr>
        <w:t xml:space="preserve"> </w:t>
      </w:r>
      <w:r>
        <w:t>all</w:t>
      </w:r>
      <w:r>
        <w:rPr>
          <w:spacing w:val="-2"/>
        </w:rPr>
        <w:t xml:space="preserve"> </w:t>
      </w:r>
      <w:r>
        <w:t>activity</w:t>
      </w:r>
      <w:r>
        <w:rPr>
          <w:spacing w:val="-3"/>
        </w:rPr>
        <w:t xml:space="preserve"> </w:t>
      </w:r>
      <w:r>
        <w:t>associated</w:t>
      </w:r>
      <w:r>
        <w:rPr>
          <w:spacing w:val="-4"/>
        </w:rPr>
        <w:t xml:space="preserve"> </w:t>
      </w:r>
      <w:r>
        <w:t>with</w:t>
      </w:r>
      <w:r>
        <w:rPr>
          <w:spacing w:val="-3"/>
        </w:rPr>
        <w:t xml:space="preserve"> </w:t>
      </w:r>
      <w:r>
        <w:t>agency</w:t>
      </w:r>
      <w:r>
        <w:rPr>
          <w:spacing w:val="-3"/>
        </w:rPr>
        <w:t xml:space="preserve"> </w:t>
      </w:r>
      <w:r>
        <w:t>staff</w:t>
      </w:r>
      <w:r>
        <w:rPr>
          <w:spacing w:val="-2"/>
        </w:rPr>
        <w:t xml:space="preserve"> </w:t>
      </w:r>
      <w:r>
        <w:t>access</w:t>
      </w:r>
      <w:r>
        <w:rPr>
          <w:spacing w:val="-3"/>
        </w:rPr>
        <w:t xml:space="preserve"> </w:t>
      </w:r>
      <w:r>
        <w:t>to</w:t>
      </w:r>
      <w:r>
        <w:rPr>
          <w:spacing w:val="-3"/>
        </w:rPr>
        <w:t xml:space="preserve"> </w:t>
      </w:r>
      <w:r>
        <w:t>and use of HMIS.</w:t>
      </w:r>
    </w:p>
    <w:p w14:paraId="039F6935" w14:textId="77777777" w:rsidR="006F6486" w:rsidRDefault="00000000">
      <w:pPr>
        <w:pStyle w:val="Heading2"/>
        <w:spacing w:before="128"/>
      </w:pPr>
      <w:bookmarkStart w:id="13" w:name="HMIS_Lead_Timelines"/>
      <w:bookmarkEnd w:id="13"/>
      <w:r>
        <w:rPr>
          <w:w w:val="110"/>
        </w:rPr>
        <w:t>HMIS</w:t>
      </w:r>
      <w:r>
        <w:rPr>
          <w:spacing w:val="-17"/>
          <w:w w:val="110"/>
        </w:rPr>
        <w:t xml:space="preserve"> </w:t>
      </w:r>
      <w:r>
        <w:rPr>
          <w:w w:val="110"/>
        </w:rPr>
        <w:t>Lead</w:t>
      </w:r>
      <w:r>
        <w:rPr>
          <w:spacing w:val="-52"/>
          <w:w w:val="110"/>
        </w:rPr>
        <w:t xml:space="preserve"> </w:t>
      </w:r>
      <w:r>
        <w:rPr>
          <w:spacing w:val="-2"/>
          <w:w w:val="110"/>
        </w:rPr>
        <w:t>Timelines</w:t>
      </w:r>
    </w:p>
    <w:p w14:paraId="039F6936" w14:textId="77777777" w:rsidR="006F6486" w:rsidRDefault="006F6486">
      <w:pPr>
        <w:pStyle w:val="BodyText"/>
        <w:spacing w:before="9"/>
        <w:rPr>
          <w:rFonts w:ascii="Trebuchet MS"/>
          <w:sz w:val="39"/>
        </w:rPr>
      </w:pPr>
    </w:p>
    <w:p w14:paraId="039F6937" w14:textId="77777777" w:rsidR="006F6486" w:rsidRDefault="00000000">
      <w:pPr>
        <w:pStyle w:val="BodyText"/>
        <w:spacing w:before="1" w:line="360" w:lineRule="auto"/>
        <w:ind w:left="460" w:right="904"/>
      </w:pPr>
      <w:r>
        <w:t>It</w:t>
      </w:r>
      <w:r>
        <w:rPr>
          <w:spacing w:val="-2"/>
        </w:rPr>
        <w:t xml:space="preserve"> </w:t>
      </w:r>
      <w:r>
        <w:t>is</w:t>
      </w:r>
      <w:r>
        <w:rPr>
          <w:spacing w:val="-3"/>
        </w:rPr>
        <w:t xml:space="preserve"> </w:t>
      </w:r>
      <w:r>
        <w:t>the</w:t>
      </w:r>
      <w:r>
        <w:rPr>
          <w:spacing w:val="-4"/>
        </w:rPr>
        <w:t xml:space="preserve"> </w:t>
      </w:r>
      <w:r>
        <w:t>responsibility</w:t>
      </w:r>
      <w:r>
        <w:rPr>
          <w:spacing w:val="-1"/>
        </w:rPr>
        <w:t xml:space="preserve"> </w:t>
      </w:r>
      <w:r>
        <w:t>of</w:t>
      </w:r>
      <w:r>
        <w:rPr>
          <w:spacing w:val="-2"/>
        </w:rPr>
        <w:t xml:space="preserve"> </w:t>
      </w:r>
      <w:r>
        <w:t>the</w:t>
      </w:r>
      <w:r>
        <w:rPr>
          <w:spacing w:val="-4"/>
        </w:rPr>
        <w:t xml:space="preserve"> </w:t>
      </w:r>
      <w:r>
        <w:t>HMIS</w:t>
      </w:r>
      <w:r>
        <w:rPr>
          <w:spacing w:val="-3"/>
        </w:rPr>
        <w:t xml:space="preserve"> </w:t>
      </w:r>
      <w:r>
        <w:t>Lead</w:t>
      </w:r>
      <w:r>
        <w:rPr>
          <w:spacing w:val="-4"/>
        </w:rPr>
        <w:t xml:space="preserve"> </w:t>
      </w:r>
      <w:r>
        <w:t>to</w:t>
      </w:r>
      <w:r>
        <w:rPr>
          <w:spacing w:val="-3"/>
        </w:rPr>
        <w:t xml:space="preserve"> </w:t>
      </w:r>
      <w:r>
        <w:t>submit</w:t>
      </w:r>
      <w:r>
        <w:rPr>
          <w:spacing w:val="-2"/>
        </w:rPr>
        <w:t xml:space="preserve"> </w:t>
      </w:r>
      <w:r>
        <w:t>two</w:t>
      </w:r>
      <w:r>
        <w:rPr>
          <w:spacing w:val="-3"/>
        </w:rPr>
        <w:t xml:space="preserve"> </w:t>
      </w:r>
      <w:r>
        <w:t>important</w:t>
      </w:r>
      <w:r>
        <w:rPr>
          <w:spacing w:val="-2"/>
        </w:rPr>
        <w:t xml:space="preserve"> </w:t>
      </w:r>
      <w:r>
        <w:t>reports</w:t>
      </w:r>
      <w:r>
        <w:rPr>
          <w:spacing w:val="-3"/>
        </w:rPr>
        <w:t xml:space="preserve"> </w:t>
      </w:r>
      <w:r>
        <w:t>on</w:t>
      </w:r>
      <w:r>
        <w:rPr>
          <w:spacing w:val="-3"/>
        </w:rPr>
        <w:t xml:space="preserve"> </w:t>
      </w:r>
      <w:r>
        <w:t>behalf</w:t>
      </w:r>
      <w:r>
        <w:rPr>
          <w:spacing w:val="-2"/>
        </w:rPr>
        <w:t xml:space="preserve"> </w:t>
      </w:r>
      <w:r>
        <w:t>of</w:t>
      </w:r>
      <w:r>
        <w:rPr>
          <w:spacing w:val="-2"/>
        </w:rPr>
        <w:t xml:space="preserve"> </w:t>
      </w:r>
      <w:r>
        <w:t>the Charlotte-Mecklenburg Continuum of Care (CoC)</w:t>
      </w:r>
    </w:p>
    <w:p w14:paraId="039F6938" w14:textId="77777777" w:rsidR="006F6486" w:rsidRDefault="006F6486">
      <w:pPr>
        <w:pStyle w:val="BodyText"/>
        <w:rPr>
          <w:sz w:val="26"/>
        </w:rPr>
      </w:pPr>
    </w:p>
    <w:p w14:paraId="039F6939" w14:textId="77777777" w:rsidR="006F6486" w:rsidRDefault="00000000">
      <w:pPr>
        <w:pStyle w:val="ListParagraph"/>
        <w:numPr>
          <w:ilvl w:val="1"/>
          <w:numId w:val="2"/>
        </w:numPr>
        <w:tabs>
          <w:tab w:val="left" w:pos="1297"/>
          <w:tab w:val="left" w:pos="1299"/>
        </w:tabs>
        <w:spacing w:before="182" w:line="360" w:lineRule="auto"/>
        <w:ind w:left="1299" w:right="755"/>
        <w:rPr>
          <w:sz w:val="24"/>
        </w:rPr>
      </w:pPr>
      <w:r>
        <w:rPr>
          <w:sz w:val="24"/>
        </w:rPr>
        <w:t>Longitudinal System Analysis (LSA): The LSA contains the data used to write the Annual Homeless Assessment Report. LSA data can also be used to support other purposes.</w:t>
      </w:r>
      <w:r>
        <w:rPr>
          <w:spacing w:val="-3"/>
          <w:sz w:val="24"/>
        </w:rPr>
        <w:t xml:space="preserve"> </w:t>
      </w:r>
      <w:r>
        <w:rPr>
          <w:sz w:val="24"/>
        </w:rPr>
        <w:t>The</w:t>
      </w:r>
      <w:r>
        <w:rPr>
          <w:spacing w:val="-4"/>
          <w:sz w:val="24"/>
        </w:rPr>
        <w:t xml:space="preserve"> </w:t>
      </w:r>
      <w:r>
        <w:rPr>
          <w:sz w:val="24"/>
        </w:rPr>
        <w:t>period</w:t>
      </w:r>
      <w:r>
        <w:rPr>
          <w:spacing w:val="-6"/>
          <w:sz w:val="24"/>
        </w:rPr>
        <w:t xml:space="preserve"> </w:t>
      </w:r>
      <w:r>
        <w:rPr>
          <w:sz w:val="24"/>
        </w:rPr>
        <w:t>for</w:t>
      </w:r>
      <w:r>
        <w:rPr>
          <w:spacing w:val="-8"/>
          <w:sz w:val="24"/>
        </w:rPr>
        <w:t xml:space="preserve"> </w:t>
      </w:r>
      <w:r>
        <w:rPr>
          <w:sz w:val="24"/>
        </w:rPr>
        <w:t>the</w:t>
      </w:r>
      <w:r>
        <w:rPr>
          <w:spacing w:val="-8"/>
          <w:sz w:val="24"/>
        </w:rPr>
        <w:t xml:space="preserve"> </w:t>
      </w:r>
      <w:r>
        <w:rPr>
          <w:sz w:val="24"/>
        </w:rPr>
        <w:t>LSA</w:t>
      </w:r>
      <w:r>
        <w:rPr>
          <w:spacing w:val="-5"/>
          <w:sz w:val="24"/>
        </w:rPr>
        <w:t xml:space="preserve"> </w:t>
      </w:r>
      <w:r>
        <w:rPr>
          <w:sz w:val="24"/>
        </w:rPr>
        <w:t>begins</w:t>
      </w:r>
      <w:r>
        <w:rPr>
          <w:spacing w:val="-6"/>
          <w:sz w:val="24"/>
        </w:rPr>
        <w:t xml:space="preserve"> </w:t>
      </w:r>
      <w:r>
        <w:rPr>
          <w:sz w:val="24"/>
        </w:rPr>
        <w:t>on</w:t>
      </w:r>
      <w:r>
        <w:rPr>
          <w:spacing w:val="-5"/>
          <w:sz w:val="24"/>
        </w:rPr>
        <w:t xml:space="preserve"> </w:t>
      </w:r>
      <w:r>
        <w:rPr>
          <w:sz w:val="24"/>
        </w:rPr>
        <w:t>October</w:t>
      </w:r>
      <w:r>
        <w:rPr>
          <w:spacing w:val="-7"/>
          <w:sz w:val="24"/>
        </w:rPr>
        <w:t xml:space="preserve"> </w:t>
      </w:r>
      <w:r>
        <w:rPr>
          <w:sz w:val="24"/>
        </w:rPr>
        <w:t>1</w:t>
      </w:r>
      <w:r>
        <w:rPr>
          <w:spacing w:val="-5"/>
          <w:sz w:val="24"/>
        </w:rPr>
        <w:t xml:space="preserve"> </w:t>
      </w:r>
      <w:r>
        <w:rPr>
          <w:sz w:val="24"/>
        </w:rPr>
        <w:t>and</w:t>
      </w:r>
      <w:r>
        <w:rPr>
          <w:spacing w:val="-6"/>
          <w:sz w:val="24"/>
        </w:rPr>
        <w:t xml:space="preserve"> </w:t>
      </w:r>
      <w:r>
        <w:rPr>
          <w:sz w:val="24"/>
        </w:rPr>
        <w:t>ends</w:t>
      </w:r>
      <w:r>
        <w:rPr>
          <w:spacing w:val="-8"/>
          <w:sz w:val="24"/>
        </w:rPr>
        <w:t xml:space="preserve"> </w:t>
      </w:r>
      <w:r>
        <w:rPr>
          <w:sz w:val="24"/>
        </w:rPr>
        <w:t>on</w:t>
      </w:r>
      <w:r>
        <w:rPr>
          <w:spacing w:val="-5"/>
          <w:sz w:val="24"/>
        </w:rPr>
        <w:t xml:space="preserve"> </w:t>
      </w:r>
      <w:r>
        <w:rPr>
          <w:sz w:val="24"/>
        </w:rPr>
        <w:t>September</w:t>
      </w:r>
      <w:r>
        <w:rPr>
          <w:spacing w:val="-5"/>
          <w:sz w:val="24"/>
        </w:rPr>
        <w:t xml:space="preserve"> </w:t>
      </w:r>
      <w:r>
        <w:rPr>
          <w:sz w:val="24"/>
        </w:rPr>
        <w:t>30</w:t>
      </w:r>
      <w:r>
        <w:rPr>
          <w:spacing w:val="-6"/>
          <w:sz w:val="24"/>
        </w:rPr>
        <w:t xml:space="preserve"> </w:t>
      </w:r>
      <w:r>
        <w:rPr>
          <w:sz w:val="24"/>
        </w:rPr>
        <w:t>of the following year.</w:t>
      </w:r>
    </w:p>
    <w:p w14:paraId="039F693A" w14:textId="77777777" w:rsidR="006F6486" w:rsidRDefault="00000000">
      <w:pPr>
        <w:pStyle w:val="ListParagraph"/>
        <w:numPr>
          <w:ilvl w:val="1"/>
          <w:numId w:val="2"/>
        </w:numPr>
        <w:tabs>
          <w:tab w:val="left" w:pos="1299"/>
        </w:tabs>
        <w:spacing w:before="1" w:line="360" w:lineRule="auto"/>
        <w:ind w:left="1299" w:right="977"/>
        <w:jc w:val="both"/>
        <w:rPr>
          <w:sz w:val="24"/>
        </w:rPr>
      </w:pPr>
      <w:r>
        <w:rPr>
          <w:sz w:val="24"/>
        </w:rPr>
        <w:t>CoC</w:t>
      </w:r>
      <w:r>
        <w:rPr>
          <w:spacing w:val="-3"/>
          <w:sz w:val="24"/>
        </w:rPr>
        <w:t xml:space="preserve"> </w:t>
      </w:r>
      <w:r>
        <w:rPr>
          <w:sz w:val="24"/>
        </w:rPr>
        <w:t>Annual</w:t>
      </w:r>
      <w:r>
        <w:rPr>
          <w:spacing w:val="-2"/>
          <w:sz w:val="24"/>
        </w:rPr>
        <w:t xml:space="preserve"> </w:t>
      </w:r>
      <w:r>
        <w:rPr>
          <w:sz w:val="24"/>
        </w:rPr>
        <w:t>Performance</w:t>
      </w:r>
      <w:r>
        <w:rPr>
          <w:spacing w:val="-4"/>
          <w:sz w:val="24"/>
        </w:rPr>
        <w:t xml:space="preserve"> </w:t>
      </w:r>
      <w:r>
        <w:rPr>
          <w:sz w:val="24"/>
        </w:rPr>
        <w:t>Report</w:t>
      </w:r>
      <w:r>
        <w:rPr>
          <w:spacing w:val="-2"/>
          <w:sz w:val="24"/>
        </w:rPr>
        <w:t xml:space="preserve"> </w:t>
      </w:r>
      <w:r>
        <w:rPr>
          <w:sz w:val="24"/>
        </w:rPr>
        <w:t>(APR):</w:t>
      </w:r>
      <w:r>
        <w:rPr>
          <w:spacing w:val="-3"/>
          <w:sz w:val="24"/>
        </w:rPr>
        <w:t xml:space="preserve"> </w:t>
      </w:r>
      <w:r>
        <w:rPr>
          <w:sz w:val="24"/>
        </w:rPr>
        <w:t>The</w:t>
      </w:r>
      <w:r>
        <w:rPr>
          <w:spacing w:val="-4"/>
          <w:sz w:val="24"/>
        </w:rPr>
        <w:t xml:space="preserve"> </w:t>
      </w:r>
      <w:r>
        <w:rPr>
          <w:sz w:val="24"/>
        </w:rPr>
        <w:t>HMIS</w:t>
      </w:r>
      <w:r>
        <w:rPr>
          <w:spacing w:val="-3"/>
          <w:sz w:val="24"/>
        </w:rPr>
        <w:t xml:space="preserve"> </w:t>
      </w:r>
      <w:r>
        <w:rPr>
          <w:sz w:val="24"/>
        </w:rPr>
        <w:t>Lead</w:t>
      </w:r>
      <w:r>
        <w:rPr>
          <w:spacing w:val="-4"/>
          <w:sz w:val="24"/>
        </w:rPr>
        <w:t xml:space="preserve"> </w:t>
      </w:r>
      <w:r>
        <w:rPr>
          <w:sz w:val="24"/>
        </w:rPr>
        <w:t>is</w:t>
      </w:r>
      <w:r>
        <w:rPr>
          <w:spacing w:val="-3"/>
          <w:sz w:val="24"/>
        </w:rPr>
        <w:t xml:space="preserve"> </w:t>
      </w:r>
      <w:r>
        <w:rPr>
          <w:sz w:val="24"/>
        </w:rPr>
        <w:t>to</w:t>
      </w:r>
      <w:r>
        <w:rPr>
          <w:spacing w:val="-3"/>
          <w:sz w:val="24"/>
        </w:rPr>
        <w:t xml:space="preserve"> </w:t>
      </w:r>
      <w:r>
        <w:rPr>
          <w:sz w:val="24"/>
        </w:rPr>
        <w:t>submit</w:t>
      </w:r>
      <w:r>
        <w:rPr>
          <w:spacing w:val="-2"/>
          <w:sz w:val="24"/>
        </w:rPr>
        <w:t xml:space="preserve"> </w:t>
      </w:r>
      <w:r>
        <w:rPr>
          <w:sz w:val="24"/>
        </w:rPr>
        <w:t>a</w:t>
      </w:r>
      <w:r>
        <w:rPr>
          <w:spacing w:val="-4"/>
          <w:sz w:val="24"/>
        </w:rPr>
        <w:t xml:space="preserve"> </w:t>
      </w:r>
      <w:r>
        <w:rPr>
          <w:sz w:val="24"/>
        </w:rPr>
        <w:t>CoC</w:t>
      </w:r>
      <w:r>
        <w:rPr>
          <w:spacing w:val="-3"/>
          <w:sz w:val="24"/>
        </w:rPr>
        <w:t xml:space="preserve"> </w:t>
      </w:r>
      <w:r>
        <w:rPr>
          <w:sz w:val="24"/>
        </w:rPr>
        <w:t>APR annually</w:t>
      </w:r>
      <w:r>
        <w:rPr>
          <w:spacing w:val="-8"/>
          <w:sz w:val="24"/>
        </w:rPr>
        <w:t xml:space="preserve"> </w:t>
      </w:r>
      <w:r>
        <w:rPr>
          <w:sz w:val="24"/>
        </w:rPr>
        <w:t>at</w:t>
      </w:r>
      <w:r>
        <w:rPr>
          <w:spacing w:val="-6"/>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HUD</w:t>
      </w:r>
      <w:r>
        <w:rPr>
          <w:spacing w:val="-5"/>
          <w:sz w:val="24"/>
        </w:rPr>
        <w:t xml:space="preserve"> </w:t>
      </w:r>
      <w:r>
        <w:rPr>
          <w:sz w:val="24"/>
        </w:rPr>
        <w:t>grant</w:t>
      </w:r>
      <w:r>
        <w:rPr>
          <w:spacing w:val="-6"/>
          <w:sz w:val="24"/>
        </w:rPr>
        <w:t xml:space="preserve"> </w:t>
      </w:r>
      <w:r>
        <w:rPr>
          <w:sz w:val="24"/>
        </w:rPr>
        <w:t>period.</w:t>
      </w:r>
      <w:r>
        <w:rPr>
          <w:spacing w:val="-3"/>
          <w:sz w:val="24"/>
        </w:rPr>
        <w:t xml:space="preserve"> </w:t>
      </w:r>
      <w:r>
        <w:rPr>
          <w:sz w:val="24"/>
        </w:rPr>
        <w:t>The</w:t>
      </w:r>
      <w:r>
        <w:rPr>
          <w:spacing w:val="-6"/>
          <w:sz w:val="24"/>
        </w:rPr>
        <w:t xml:space="preserve"> </w:t>
      </w:r>
      <w:r>
        <w:rPr>
          <w:sz w:val="24"/>
        </w:rPr>
        <w:t>HUD</w:t>
      </w:r>
      <w:r>
        <w:rPr>
          <w:spacing w:val="-7"/>
          <w:sz w:val="24"/>
        </w:rPr>
        <w:t xml:space="preserve"> </w:t>
      </w:r>
      <w:r>
        <w:rPr>
          <w:sz w:val="24"/>
        </w:rPr>
        <w:t>grant</w:t>
      </w:r>
      <w:r>
        <w:rPr>
          <w:spacing w:val="-6"/>
          <w:sz w:val="24"/>
        </w:rPr>
        <w:t xml:space="preserve"> </w:t>
      </w:r>
      <w:r>
        <w:rPr>
          <w:sz w:val="24"/>
        </w:rPr>
        <w:t>each</w:t>
      </w:r>
      <w:r>
        <w:rPr>
          <w:spacing w:val="-6"/>
          <w:sz w:val="24"/>
        </w:rPr>
        <w:t xml:space="preserve"> </w:t>
      </w:r>
      <w:r>
        <w:rPr>
          <w:sz w:val="24"/>
        </w:rPr>
        <w:t>year</w:t>
      </w:r>
      <w:r>
        <w:rPr>
          <w:spacing w:val="-8"/>
          <w:sz w:val="24"/>
        </w:rPr>
        <w:t xml:space="preserve"> </w:t>
      </w:r>
      <w:r>
        <w:rPr>
          <w:sz w:val="24"/>
        </w:rPr>
        <w:t>begins</w:t>
      </w:r>
      <w:r>
        <w:rPr>
          <w:spacing w:val="-6"/>
          <w:sz w:val="24"/>
        </w:rPr>
        <w:t xml:space="preserve"> </w:t>
      </w:r>
      <w:r>
        <w:rPr>
          <w:sz w:val="24"/>
        </w:rPr>
        <w:t>on April 1 and ends on March 31 of the following</w:t>
      </w:r>
      <w:r>
        <w:rPr>
          <w:spacing w:val="-2"/>
          <w:sz w:val="24"/>
        </w:rPr>
        <w:t xml:space="preserve"> </w:t>
      </w:r>
      <w:proofErr w:type="gramStart"/>
      <w:r>
        <w:rPr>
          <w:sz w:val="24"/>
        </w:rPr>
        <w:t>year</w:t>
      </w:r>
      <w:proofErr w:type="gramEnd"/>
    </w:p>
    <w:p w14:paraId="039F693B" w14:textId="77777777" w:rsidR="006F6486" w:rsidRDefault="006F6486">
      <w:pPr>
        <w:pStyle w:val="BodyText"/>
        <w:spacing w:before="5"/>
        <w:rPr>
          <w:sz w:val="28"/>
        </w:rPr>
      </w:pPr>
    </w:p>
    <w:p w14:paraId="039F693C" w14:textId="77777777" w:rsidR="006F6486" w:rsidRDefault="00000000">
      <w:pPr>
        <w:pStyle w:val="BodyText"/>
        <w:spacing w:line="360" w:lineRule="auto"/>
        <w:ind w:left="460" w:right="1043"/>
      </w:pPr>
      <w:r>
        <w:t>All</w:t>
      </w:r>
      <w:r>
        <w:rPr>
          <w:spacing w:val="-3"/>
        </w:rPr>
        <w:t xml:space="preserve"> </w:t>
      </w:r>
      <w:r>
        <w:t>data</w:t>
      </w:r>
      <w:r>
        <w:rPr>
          <w:spacing w:val="-5"/>
        </w:rPr>
        <w:t xml:space="preserve"> </w:t>
      </w:r>
      <w:r>
        <w:t>quality</w:t>
      </w:r>
      <w:r>
        <w:rPr>
          <w:spacing w:val="-4"/>
        </w:rPr>
        <w:t xml:space="preserve"> </w:t>
      </w:r>
      <w:r>
        <w:t>reports</w:t>
      </w:r>
      <w:r>
        <w:rPr>
          <w:spacing w:val="-4"/>
        </w:rPr>
        <w:t xml:space="preserve"> </w:t>
      </w:r>
      <w:r>
        <w:t>will</w:t>
      </w:r>
      <w:r>
        <w:rPr>
          <w:spacing w:val="-3"/>
        </w:rPr>
        <w:t xml:space="preserve"> </w:t>
      </w:r>
      <w:r>
        <w:t>follow</w:t>
      </w:r>
      <w:r>
        <w:rPr>
          <w:spacing w:val="-5"/>
        </w:rPr>
        <w:t xml:space="preserve"> </w:t>
      </w:r>
      <w:r>
        <w:t>the</w:t>
      </w:r>
      <w:r>
        <w:rPr>
          <w:spacing w:val="-5"/>
        </w:rPr>
        <w:t xml:space="preserve"> </w:t>
      </w:r>
      <w:r>
        <w:t>above</w:t>
      </w:r>
      <w:r>
        <w:rPr>
          <w:spacing w:val="-2"/>
        </w:rPr>
        <w:t xml:space="preserve"> </w:t>
      </w:r>
      <w:r>
        <w:t>HUD</w:t>
      </w:r>
      <w:r>
        <w:rPr>
          <w:spacing w:val="-4"/>
        </w:rPr>
        <w:t xml:space="preserve"> </w:t>
      </w:r>
      <w:r>
        <w:t>reporting</w:t>
      </w:r>
      <w:r>
        <w:rPr>
          <w:spacing w:val="-4"/>
        </w:rPr>
        <w:t xml:space="preserve"> </w:t>
      </w:r>
      <w:r>
        <w:t>timelines</w:t>
      </w:r>
      <w:r>
        <w:rPr>
          <w:spacing w:val="-4"/>
        </w:rPr>
        <w:t xml:space="preserve"> </w:t>
      </w:r>
      <w:r>
        <w:t>to</w:t>
      </w:r>
      <w:r>
        <w:rPr>
          <w:spacing w:val="-4"/>
        </w:rPr>
        <w:t xml:space="preserve"> </w:t>
      </w:r>
      <w:r>
        <w:t>achieve compliance, completeness, and accuracy of data for submission.</w:t>
      </w:r>
    </w:p>
    <w:p w14:paraId="039F693D" w14:textId="77777777" w:rsidR="006F6486" w:rsidRDefault="006F6486">
      <w:pPr>
        <w:pStyle w:val="BodyText"/>
        <w:rPr>
          <w:sz w:val="26"/>
        </w:rPr>
      </w:pPr>
    </w:p>
    <w:p w14:paraId="039F693E" w14:textId="77777777" w:rsidR="006F6486" w:rsidRDefault="006F6486">
      <w:pPr>
        <w:pStyle w:val="BodyText"/>
        <w:spacing w:before="4"/>
        <w:rPr>
          <w:sz w:val="28"/>
        </w:rPr>
      </w:pPr>
    </w:p>
    <w:p w14:paraId="039F693F" w14:textId="77777777" w:rsidR="006F6486" w:rsidRDefault="00000000">
      <w:pPr>
        <w:pStyle w:val="Heading2"/>
        <w:spacing w:before="1"/>
      </w:pPr>
      <w:bookmarkStart w:id="14" w:name="Timelines_for_Data_Quality_Reports"/>
      <w:bookmarkEnd w:id="14"/>
      <w:r>
        <w:t>Timelines</w:t>
      </w:r>
      <w:r>
        <w:rPr>
          <w:spacing w:val="-15"/>
        </w:rPr>
        <w:t xml:space="preserve"> </w:t>
      </w:r>
      <w:r>
        <w:t>for</w:t>
      </w:r>
      <w:r>
        <w:rPr>
          <w:spacing w:val="-9"/>
        </w:rPr>
        <w:t xml:space="preserve"> </w:t>
      </w:r>
      <w:r>
        <w:t>Data</w:t>
      </w:r>
      <w:r>
        <w:rPr>
          <w:spacing w:val="-10"/>
        </w:rPr>
        <w:t xml:space="preserve"> </w:t>
      </w:r>
      <w:r>
        <w:t>Quality</w:t>
      </w:r>
      <w:r>
        <w:rPr>
          <w:spacing w:val="-50"/>
        </w:rPr>
        <w:t xml:space="preserve"> </w:t>
      </w:r>
      <w:r>
        <w:rPr>
          <w:spacing w:val="-2"/>
        </w:rPr>
        <w:t>Reports</w:t>
      </w:r>
    </w:p>
    <w:p w14:paraId="039F6940" w14:textId="77777777" w:rsidR="006F6486" w:rsidRDefault="006F6486">
      <w:pPr>
        <w:pStyle w:val="BodyText"/>
        <w:rPr>
          <w:rFonts w:ascii="Trebuchet MS"/>
          <w:sz w:val="40"/>
        </w:rPr>
      </w:pPr>
    </w:p>
    <w:p w14:paraId="039F6941" w14:textId="0CCCA3C1" w:rsidR="004D7AB3" w:rsidRDefault="00000000">
      <w:pPr>
        <w:pStyle w:val="BodyText"/>
        <w:spacing w:line="360" w:lineRule="auto"/>
        <w:ind w:left="459" w:right="672"/>
        <w:rPr>
          <w:color w:val="0000FF"/>
          <w:spacing w:val="-2"/>
          <w:u w:val="single" w:color="0000FF"/>
        </w:rPr>
      </w:pPr>
      <w:r>
        <w:t>While it is highly recommended that every Contributing Homeless Organizations (CHOs) run the</w:t>
      </w:r>
      <w:r>
        <w:rPr>
          <w:spacing w:val="-1"/>
        </w:rPr>
        <w:t xml:space="preserve"> </w:t>
      </w:r>
      <w:r>
        <w:t xml:space="preserve">APR report for each project </w:t>
      </w:r>
      <w:proofErr w:type="gramStart"/>
      <w:r>
        <w:t>on a</w:t>
      </w:r>
      <w:r>
        <w:rPr>
          <w:spacing w:val="-1"/>
        </w:rPr>
        <w:t xml:space="preserve"> </w:t>
      </w:r>
      <w:r>
        <w:t>monthly basis</w:t>
      </w:r>
      <w:proofErr w:type="gramEnd"/>
      <w:r>
        <w:t>, each of the</w:t>
      </w:r>
      <w:r>
        <w:rPr>
          <w:spacing w:val="-1"/>
        </w:rPr>
        <w:t xml:space="preserve"> </w:t>
      </w:r>
      <w:r>
        <w:t>projects are required</w:t>
      </w:r>
      <w:r>
        <w:rPr>
          <w:spacing w:val="-1"/>
        </w:rPr>
        <w:t xml:space="preserve"> </w:t>
      </w:r>
      <w:r>
        <w:t>to be in compliance and submit their project level APR reports for the quarter to the HMIS Lead on a quarterly basis. The data quality process will be administered four times annually,</w:t>
      </w:r>
      <w:r>
        <w:rPr>
          <w:spacing w:val="-3"/>
        </w:rPr>
        <w:t xml:space="preserve"> </w:t>
      </w:r>
      <w:r>
        <w:t>during</w:t>
      </w:r>
      <w:r>
        <w:rPr>
          <w:spacing w:val="-3"/>
        </w:rPr>
        <w:t xml:space="preserve"> </w:t>
      </w:r>
      <w:r>
        <w:t>the</w:t>
      </w:r>
      <w:r>
        <w:rPr>
          <w:spacing w:val="-4"/>
        </w:rPr>
        <w:t xml:space="preserve"> </w:t>
      </w:r>
      <w:r>
        <w:t>months</w:t>
      </w:r>
      <w:r>
        <w:rPr>
          <w:spacing w:val="-3"/>
        </w:rPr>
        <w:t xml:space="preserve"> </w:t>
      </w:r>
      <w:r>
        <w:t>of</w:t>
      </w:r>
      <w:r>
        <w:rPr>
          <w:spacing w:val="-2"/>
        </w:rPr>
        <w:t xml:space="preserve"> </w:t>
      </w:r>
      <w:r>
        <w:t>January,</w:t>
      </w:r>
      <w:r>
        <w:rPr>
          <w:spacing w:val="-3"/>
        </w:rPr>
        <w:t xml:space="preserve"> </w:t>
      </w:r>
      <w:r>
        <w:t>April,</w:t>
      </w:r>
      <w:r>
        <w:rPr>
          <w:spacing w:val="-3"/>
        </w:rPr>
        <w:t xml:space="preserve"> </w:t>
      </w:r>
      <w:r>
        <w:t>July,</w:t>
      </w:r>
      <w:r>
        <w:rPr>
          <w:spacing w:val="-3"/>
        </w:rPr>
        <w:t xml:space="preserve"> </w:t>
      </w:r>
      <w:r>
        <w:t>and</w:t>
      </w:r>
      <w:r>
        <w:rPr>
          <w:spacing w:val="-4"/>
        </w:rPr>
        <w:t xml:space="preserve"> </w:t>
      </w:r>
      <w:r>
        <w:t>October.</w:t>
      </w:r>
      <w:r>
        <w:rPr>
          <w:spacing w:val="-3"/>
        </w:rPr>
        <w:t xml:space="preserve"> </w:t>
      </w:r>
      <w:r>
        <w:t>All</w:t>
      </w:r>
      <w:r>
        <w:rPr>
          <w:spacing w:val="-2"/>
        </w:rPr>
        <w:t xml:space="preserve"> </w:t>
      </w:r>
      <w:r>
        <w:t>reports</w:t>
      </w:r>
      <w:r>
        <w:rPr>
          <w:spacing w:val="-3"/>
        </w:rPr>
        <w:t xml:space="preserve"> </w:t>
      </w:r>
      <w:r>
        <w:t>are</w:t>
      </w:r>
      <w:r>
        <w:rPr>
          <w:spacing w:val="-1"/>
        </w:rPr>
        <w:t xml:space="preserve"> </w:t>
      </w:r>
      <w:r>
        <w:t>due</w:t>
      </w:r>
      <w:r>
        <w:rPr>
          <w:spacing w:val="-4"/>
        </w:rPr>
        <w:t xml:space="preserve"> </w:t>
      </w:r>
      <w:r>
        <w:t>by</w:t>
      </w:r>
      <w:r>
        <w:rPr>
          <w:spacing w:val="-3"/>
        </w:rPr>
        <w:t xml:space="preserve"> </w:t>
      </w:r>
      <w:r>
        <w:t>the 15</w:t>
      </w:r>
      <w:proofErr w:type="spellStart"/>
      <w:r>
        <w:rPr>
          <w:position w:val="6"/>
          <w:sz w:val="16"/>
        </w:rPr>
        <w:t>th</w:t>
      </w:r>
      <w:proofErr w:type="spellEnd"/>
      <w:r>
        <w:rPr>
          <w:spacing w:val="28"/>
          <w:position w:val="6"/>
          <w:sz w:val="16"/>
        </w:rPr>
        <w:t xml:space="preserve"> </w:t>
      </w:r>
      <w:r>
        <w:t xml:space="preserve">of the month and should be submitted via email to the HMIS Help Desk email: </w:t>
      </w:r>
      <w:hyperlink r:id="rId12">
        <w:r>
          <w:rPr>
            <w:color w:val="0000FF"/>
            <w:spacing w:val="-2"/>
            <w:u w:val="single" w:color="0000FF"/>
          </w:rPr>
          <w:t>HMIS@MeckNC.gov</w:t>
        </w:r>
      </w:hyperlink>
    </w:p>
    <w:p w14:paraId="039F6942" w14:textId="084CF783" w:rsidR="006F6486" w:rsidRPr="004D7AB3" w:rsidRDefault="004D7AB3" w:rsidP="004D7AB3">
      <w:pPr>
        <w:rPr>
          <w:color w:val="0000FF"/>
          <w:spacing w:val="-2"/>
          <w:sz w:val="24"/>
          <w:szCs w:val="24"/>
          <w:u w:val="single" w:color="0000FF"/>
        </w:rPr>
      </w:pPr>
      <w:r>
        <w:rPr>
          <w:color w:val="0000FF"/>
          <w:spacing w:val="-2"/>
          <w:u w:val="single" w:color="0000FF"/>
        </w:rPr>
        <w:br w:type="page"/>
      </w:r>
    </w:p>
    <w:p w14:paraId="039F6943" w14:textId="77777777" w:rsidR="006F6486" w:rsidRDefault="00000000">
      <w:pPr>
        <w:pStyle w:val="Heading2"/>
        <w:spacing w:before="99"/>
      </w:pPr>
      <w:bookmarkStart w:id="15" w:name="Compliance_and_Monitoring_Frequency"/>
      <w:bookmarkEnd w:id="15"/>
      <w:r>
        <w:rPr>
          <w:w w:val="105"/>
        </w:rPr>
        <w:lastRenderedPageBreak/>
        <w:t>Compliance</w:t>
      </w:r>
      <w:r>
        <w:rPr>
          <w:spacing w:val="-21"/>
          <w:w w:val="105"/>
        </w:rPr>
        <w:t xml:space="preserve"> </w:t>
      </w:r>
      <w:r>
        <w:rPr>
          <w:w w:val="105"/>
        </w:rPr>
        <w:t>and</w:t>
      </w:r>
      <w:r>
        <w:rPr>
          <w:spacing w:val="-17"/>
          <w:w w:val="105"/>
        </w:rPr>
        <w:t xml:space="preserve"> </w:t>
      </w:r>
      <w:r>
        <w:rPr>
          <w:w w:val="105"/>
        </w:rPr>
        <w:t>Monitoring</w:t>
      </w:r>
      <w:r>
        <w:rPr>
          <w:spacing w:val="-57"/>
          <w:w w:val="105"/>
        </w:rPr>
        <w:t xml:space="preserve"> </w:t>
      </w:r>
      <w:r>
        <w:rPr>
          <w:spacing w:val="-2"/>
          <w:w w:val="105"/>
        </w:rPr>
        <w:t>Frequency</w:t>
      </w:r>
    </w:p>
    <w:p w14:paraId="039F6944" w14:textId="77777777" w:rsidR="006F6486" w:rsidRDefault="006F6486">
      <w:pPr>
        <w:pStyle w:val="BodyText"/>
        <w:spacing w:before="1"/>
        <w:rPr>
          <w:rFonts w:ascii="Trebuchet MS"/>
          <w:sz w:val="40"/>
        </w:rPr>
      </w:pPr>
    </w:p>
    <w:p w14:paraId="039F6945" w14:textId="77777777" w:rsidR="006F6486" w:rsidRDefault="00000000">
      <w:pPr>
        <w:pStyle w:val="BodyText"/>
        <w:spacing w:line="360" w:lineRule="auto"/>
        <w:ind w:left="460" w:right="926"/>
      </w:pPr>
      <w:r>
        <w:t>It</w:t>
      </w:r>
      <w:r>
        <w:rPr>
          <w:spacing w:val="-2"/>
        </w:rPr>
        <w:t xml:space="preserve"> </w:t>
      </w:r>
      <w:r>
        <w:t>is</w:t>
      </w:r>
      <w:r>
        <w:rPr>
          <w:spacing w:val="-3"/>
        </w:rPr>
        <w:t xml:space="preserve"> </w:t>
      </w:r>
      <w:r>
        <w:t>the</w:t>
      </w:r>
      <w:r>
        <w:rPr>
          <w:spacing w:val="-4"/>
        </w:rPr>
        <w:t xml:space="preserve"> </w:t>
      </w:r>
      <w:r>
        <w:t>responsibility</w:t>
      </w:r>
      <w:r>
        <w:rPr>
          <w:spacing w:val="-1"/>
        </w:rPr>
        <w:t xml:space="preserve"> </w:t>
      </w:r>
      <w:r>
        <w:t>of</w:t>
      </w:r>
      <w:r>
        <w:rPr>
          <w:spacing w:val="-2"/>
        </w:rPr>
        <w:t xml:space="preserve"> </w:t>
      </w:r>
      <w:r>
        <w:t>the</w:t>
      </w:r>
      <w:r>
        <w:rPr>
          <w:spacing w:val="-4"/>
        </w:rPr>
        <w:t xml:space="preserve"> </w:t>
      </w:r>
      <w:r>
        <w:t>Agency’s</w:t>
      </w:r>
      <w:r>
        <w:rPr>
          <w:spacing w:val="-3"/>
        </w:rPr>
        <w:t xml:space="preserve"> </w:t>
      </w:r>
      <w:r>
        <w:t>CEO</w:t>
      </w:r>
      <w:r>
        <w:rPr>
          <w:spacing w:val="-4"/>
        </w:rPr>
        <w:t xml:space="preserve"> </w:t>
      </w:r>
      <w:r>
        <w:t>and/or</w:t>
      </w:r>
      <w:r>
        <w:rPr>
          <w:spacing w:val="-3"/>
        </w:rPr>
        <w:t xml:space="preserve"> </w:t>
      </w:r>
      <w:r>
        <w:t>Executive</w:t>
      </w:r>
      <w:r>
        <w:rPr>
          <w:spacing w:val="-4"/>
        </w:rPr>
        <w:t xml:space="preserve"> </w:t>
      </w:r>
      <w:r>
        <w:t>Director</w:t>
      </w:r>
      <w:r>
        <w:rPr>
          <w:spacing w:val="-3"/>
        </w:rPr>
        <w:t xml:space="preserve"> </w:t>
      </w:r>
      <w:r>
        <w:t>along</w:t>
      </w:r>
      <w:r>
        <w:rPr>
          <w:spacing w:val="-3"/>
        </w:rPr>
        <w:t xml:space="preserve"> </w:t>
      </w:r>
      <w:r>
        <w:t>with</w:t>
      </w:r>
      <w:r>
        <w:rPr>
          <w:spacing w:val="-3"/>
        </w:rPr>
        <w:t xml:space="preserve"> </w:t>
      </w:r>
      <w:r>
        <w:t>the</w:t>
      </w:r>
      <w:r>
        <w:rPr>
          <w:spacing w:val="-4"/>
        </w:rPr>
        <w:t xml:space="preserve"> </w:t>
      </w:r>
      <w:r>
        <w:t>staff to ensure compliance with all data quality requirements. The Agency’s CEO and/or</w:t>
      </w:r>
    </w:p>
    <w:p w14:paraId="039F6947" w14:textId="77777777" w:rsidR="006F6486" w:rsidRDefault="00000000">
      <w:pPr>
        <w:pStyle w:val="BodyText"/>
        <w:spacing w:before="80" w:line="360" w:lineRule="auto"/>
        <w:ind w:left="459" w:right="738"/>
      </w:pPr>
      <w:r>
        <w:t>Executive</w:t>
      </w:r>
      <w:r>
        <w:rPr>
          <w:spacing w:val="-6"/>
        </w:rPr>
        <w:t xml:space="preserve"> </w:t>
      </w:r>
      <w:r>
        <w:t>Director</w:t>
      </w:r>
      <w:r>
        <w:rPr>
          <w:spacing w:val="-5"/>
        </w:rPr>
        <w:t xml:space="preserve"> </w:t>
      </w:r>
      <w:r>
        <w:t>and</w:t>
      </w:r>
      <w:r>
        <w:rPr>
          <w:spacing w:val="-3"/>
        </w:rPr>
        <w:t xml:space="preserve"> </w:t>
      </w:r>
      <w:r>
        <w:t>Agency</w:t>
      </w:r>
      <w:r>
        <w:rPr>
          <w:spacing w:val="-5"/>
        </w:rPr>
        <w:t xml:space="preserve"> </w:t>
      </w:r>
      <w:r>
        <w:t>Administrators</w:t>
      </w:r>
      <w:r>
        <w:rPr>
          <w:spacing w:val="-5"/>
        </w:rPr>
        <w:t xml:space="preserve"> </w:t>
      </w:r>
      <w:r>
        <w:t>will</w:t>
      </w:r>
      <w:r>
        <w:rPr>
          <w:spacing w:val="-4"/>
        </w:rPr>
        <w:t xml:space="preserve"> </w:t>
      </w:r>
      <w:r>
        <w:t>receive</w:t>
      </w:r>
      <w:r>
        <w:rPr>
          <w:spacing w:val="-3"/>
        </w:rPr>
        <w:t xml:space="preserve"> </w:t>
      </w:r>
      <w:r>
        <w:t>confirmation</w:t>
      </w:r>
      <w:r>
        <w:rPr>
          <w:spacing w:val="-5"/>
        </w:rPr>
        <w:t xml:space="preserve"> </w:t>
      </w:r>
      <w:r>
        <w:t>of</w:t>
      </w:r>
      <w:r>
        <w:rPr>
          <w:spacing w:val="-4"/>
        </w:rPr>
        <w:t xml:space="preserve"> </w:t>
      </w:r>
      <w:r>
        <w:t>submission</w:t>
      </w:r>
      <w:r>
        <w:rPr>
          <w:spacing w:val="-5"/>
        </w:rPr>
        <w:t xml:space="preserve"> </w:t>
      </w:r>
      <w:r>
        <w:t>and will be</w:t>
      </w:r>
      <w:r>
        <w:rPr>
          <w:spacing w:val="-1"/>
        </w:rPr>
        <w:t xml:space="preserve"> </w:t>
      </w:r>
      <w:r>
        <w:t>notified</w:t>
      </w:r>
      <w:r>
        <w:rPr>
          <w:spacing w:val="-1"/>
        </w:rPr>
        <w:t xml:space="preserve"> </w:t>
      </w:r>
      <w:r>
        <w:t>if their program does not meet any or all the</w:t>
      </w:r>
      <w:r>
        <w:rPr>
          <w:spacing w:val="-1"/>
        </w:rPr>
        <w:t xml:space="preserve"> </w:t>
      </w:r>
      <w:r>
        <w:t>requirements. HMIS Staff will be available to provide support to improve project data quality. The Committee and the staff understand that imposing multiple changes and expecting providers to comply with the changes can be challenging.</w:t>
      </w:r>
    </w:p>
    <w:p w14:paraId="039F6948" w14:textId="77777777" w:rsidR="006F6486" w:rsidRDefault="006F6486">
      <w:pPr>
        <w:pStyle w:val="BodyText"/>
        <w:rPr>
          <w:sz w:val="26"/>
        </w:rPr>
      </w:pPr>
    </w:p>
    <w:p w14:paraId="039F6949" w14:textId="77777777" w:rsidR="006F6486" w:rsidRDefault="00000000">
      <w:pPr>
        <w:pStyle w:val="BodyText"/>
        <w:spacing w:before="182" w:line="360" w:lineRule="auto"/>
        <w:ind w:left="460" w:right="717"/>
      </w:pPr>
      <w:r>
        <w:t>For</w:t>
      </w:r>
      <w:r>
        <w:rPr>
          <w:spacing w:val="-4"/>
        </w:rPr>
        <w:t xml:space="preserve"> </w:t>
      </w:r>
      <w:r>
        <w:t>all</w:t>
      </w:r>
      <w:r>
        <w:rPr>
          <w:spacing w:val="-3"/>
        </w:rPr>
        <w:t xml:space="preserve"> </w:t>
      </w:r>
      <w:r>
        <w:t>HUD-funded</w:t>
      </w:r>
      <w:r>
        <w:rPr>
          <w:spacing w:val="-5"/>
        </w:rPr>
        <w:t xml:space="preserve"> </w:t>
      </w:r>
      <w:r>
        <w:t>projects,</w:t>
      </w:r>
      <w:r>
        <w:rPr>
          <w:spacing w:val="-4"/>
        </w:rPr>
        <w:t xml:space="preserve"> </w:t>
      </w:r>
      <w:r>
        <w:t>lack</w:t>
      </w:r>
      <w:r>
        <w:rPr>
          <w:spacing w:val="-3"/>
        </w:rPr>
        <w:t xml:space="preserve"> </w:t>
      </w:r>
      <w:r>
        <w:t>of</w:t>
      </w:r>
      <w:r>
        <w:rPr>
          <w:spacing w:val="-3"/>
        </w:rPr>
        <w:t xml:space="preserve"> </w:t>
      </w:r>
      <w:r>
        <w:t>compliance</w:t>
      </w:r>
      <w:r>
        <w:rPr>
          <w:spacing w:val="-5"/>
        </w:rPr>
        <w:t xml:space="preserve"> </w:t>
      </w:r>
      <w:r>
        <w:t>with</w:t>
      </w:r>
      <w:r>
        <w:rPr>
          <w:spacing w:val="-4"/>
        </w:rPr>
        <w:t xml:space="preserve"> </w:t>
      </w:r>
      <w:r>
        <w:t>data</w:t>
      </w:r>
      <w:r>
        <w:rPr>
          <w:spacing w:val="-5"/>
        </w:rPr>
        <w:t xml:space="preserve"> </w:t>
      </w:r>
      <w:r>
        <w:t>quality</w:t>
      </w:r>
      <w:r>
        <w:rPr>
          <w:spacing w:val="-4"/>
        </w:rPr>
        <w:t xml:space="preserve"> </w:t>
      </w:r>
      <w:r>
        <w:t>requirements</w:t>
      </w:r>
      <w:r>
        <w:rPr>
          <w:spacing w:val="-4"/>
        </w:rPr>
        <w:t xml:space="preserve"> </w:t>
      </w:r>
      <w:r>
        <w:t>may</w:t>
      </w:r>
      <w:r>
        <w:rPr>
          <w:spacing w:val="-4"/>
        </w:rPr>
        <w:t xml:space="preserve"> </w:t>
      </w:r>
      <w:r>
        <w:t>result in forfeiting points in the annual local NOFA Evaluation Scorecard. Similar negative</w:t>
      </w:r>
      <w:r>
        <w:rPr>
          <w:spacing w:val="40"/>
        </w:rPr>
        <w:t xml:space="preserve"> </w:t>
      </w:r>
      <w:r>
        <w:t xml:space="preserve">impact may occur on NCDHHS ESG grant rating and ranking which requires the use of HMIS reporting. If, for unforeseen reasons, data issues arise during important reporting periods (such as AHAR, CoC Competition etc.), it will be the agency’s responsibility to determine an alternative plan to ensure data are entered and corrected in the system to meet reporting deadlines and </w:t>
      </w:r>
      <w:proofErr w:type="gramStart"/>
      <w:r>
        <w:t>be in compliance</w:t>
      </w:r>
      <w:proofErr w:type="gramEnd"/>
      <w:r>
        <w:t>.</w:t>
      </w:r>
    </w:p>
    <w:p w14:paraId="039F694A" w14:textId="77777777" w:rsidR="006F6486" w:rsidRDefault="006F6486">
      <w:pPr>
        <w:pStyle w:val="BodyText"/>
        <w:rPr>
          <w:sz w:val="26"/>
        </w:rPr>
      </w:pPr>
    </w:p>
    <w:p w14:paraId="039F694B" w14:textId="77777777" w:rsidR="006F6486" w:rsidRDefault="006F6486">
      <w:pPr>
        <w:pStyle w:val="BodyText"/>
        <w:rPr>
          <w:sz w:val="28"/>
        </w:rPr>
      </w:pPr>
    </w:p>
    <w:p w14:paraId="039F694C" w14:textId="77777777" w:rsidR="006F6486" w:rsidRDefault="00000000">
      <w:pPr>
        <w:pStyle w:val="Heading2"/>
      </w:pPr>
      <w:bookmarkStart w:id="16" w:name="Data_Quality_Reports_and_Outcomes"/>
      <w:bookmarkEnd w:id="16"/>
      <w:r>
        <w:t>Data</w:t>
      </w:r>
      <w:r>
        <w:rPr>
          <w:spacing w:val="18"/>
        </w:rPr>
        <w:t xml:space="preserve"> </w:t>
      </w:r>
      <w:r>
        <w:t>Quality</w:t>
      </w:r>
      <w:r>
        <w:rPr>
          <w:spacing w:val="16"/>
        </w:rPr>
        <w:t xml:space="preserve"> </w:t>
      </w:r>
      <w:r>
        <w:t>Reports</w:t>
      </w:r>
      <w:r>
        <w:rPr>
          <w:spacing w:val="18"/>
        </w:rPr>
        <w:t xml:space="preserve"> </w:t>
      </w:r>
      <w:r>
        <w:t>and</w:t>
      </w:r>
      <w:r>
        <w:rPr>
          <w:spacing w:val="18"/>
        </w:rPr>
        <w:t xml:space="preserve"> </w:t>
      </w:r>
      <w:r>
        <w:rPr>
          <w:spacing w:val="-2"/>
        </w:rPr>
        <w:t>Outcomes</w:t>
      </w:r>
    </w:p>
    <w:p w14:paraId="039F694D" w14:textId="77777777" w:rsidR="006F6486" w:rsidRDefault="006F6486">
      <w:pPr>
        <w:pStyle w:val="BodyText"/>
        <w:rPr>
          <w:rFonts w:ascii="Trebuchet MS"/>
          <w:sz w:val="40"/>
        </w:rPr>
      </w:pPr>
    </w:p>
    <w:p w14:paraId="039F694F" w14:textId="75DC571B" w:rsidR="006F6486" w:rsidRDefault="00000000" w:rsidP="002F6323">
      <w:pPr>
        <w:pStyle w:val="BodyText"/>
        <w:spacing w:line="360" w:lineRule="auto"/>
        <w:ind w:left="460" w:right="738"/>
        <w:sectPr w:rsidR="006F6486">
          <w:pgSz w:w="12240" w:h="15840"/>
          <w:pgMar w:top="1420" w:right="580" w:bottom="1380" w:left="860" w:header="0" w:footer="1185" w:gutter="0"/>
          <w:cols w:space="720"/>
        </w:sectPr>
      </w:pPr>
      <w:r>
        <w:t>HUD requires as a part of the data quality plan that a set of standard reports be created. For the Charlotte-Mecklenburg CoC, there will be standard reports for all Program Types and</w:t>
      </w:r>
      <w:r>
        <w:rPr>
          <w:spacing w:val="-5"/>
        </w:rPr>
        <w:t xml:space="preserve"> </w:t>
      </w:r>
      <w:r>
        <w:t>some</w:t>
      </w:r>
      <w:r>
        <w:rPr>
          <w:spacing w:val="-5"/>
        </w:rPr>
        <w:t xml:space="preserve"> </w:t>
      </w:r>
      <w:r>
        <w:t>Program</w:t>
      </w:r>
      <w:r>
        <w:rPr>
          <w:spacing w:val="-4"/>
        </w:rPr>
        <w:t xml:space="preserve"> </w:t>
      </w:r>
      <w:r>
        <w:t>Type</w:t>
      </w:r>
      <w:r>
        <w:rPr>
          <w:spacing w:val="-5"/>
        </w:rPr>
        <w:t xml:space="preserve"> </w:t>
      </w:r>
      <w:r>
        <w:t>specific</w:t>
      </w:r>
      <w:r>
        <w:rPr>
          <w:spacing w:val="-5"/>
        </w:rPr>
        <w:t xml:space="preserve"> </w:t>
      </w:r>
      <w:r>
        <w:t>reports.</w:t>
      </w:r>
      <w:r>
        <w:rPr>
          <w:spacing w:val="-4"/>
        </w:rPr>
        <w:t xml:space="preserve"> </w:t>
      </w:r>
      <w:r>
        <w:t>Report</w:t>
      </w:r>
      <w:r>
        <w:rPr>
          <w:spacing w:val="-3"/>
        </w:rPr>
        <w:t xml:space="preserve"> </w:t>
      </w:r>
      <w:r>
        <w:t>details</w:t>
      </w:r>
      <w:r>
        <w:rPr>
          <w:spacing w:val="-4"/>
        </w:rPr>
        <w:t xml:space="preserve"> </w:t>
      </w:r>
      <w:r>
        <w:t>along</w:t>
      </w:r>
      <w:r>
        <w:rPr>
          <w:spacing w:val="-4"/>
        </w:rPr>
        <w:t xml:space="preserve"> </w:t>
      </w:r>
      <w:r>
        <w:t>with</w:t>
      </w:r>
      <w:r>
        <w:rPr>
          <w:spacing w:val="-2"/>
        </w:rPr>
        <w:t xml:space="preserve"> </w:t>
      </w:r>
      <w:r>
        <w:t>submission</w:t>
      </w:r>
      <w:r>
        <w:rPr>
          <w:spacing w:val="-4"/>
        </w:rPr>
        <w:t xml:space="preserve"> </w:t>
      </w:r>
      <w:r>
        <w:t>criteria</w:t>
      </w:r>
      <w:r>
        <w:rPr>
          <w:spacing w:val="-2"/>
        </w:rPr>
        <w:t xml:space="preserve"> </w:t>
      </w:r>
      <w:r>
        <w:t>and deadlines will be communicated every quarter by the Lead to the AA. All reports will comply with the HUD Data Standards and their requirements.</w:t>
      </w:r>
    </w:p>
    <w:p w14:paraId="039F6950" w14:textId="77777777" w:rsidR="006F6486" w:rsidRDefault="00000000" w:rsidP="002F6323">
      <w:pPr>
        <w:pStyle w:val="Heading2"/>
        <w:spacing w:before="140"/>
        <w:ind w:left="0"/>
      </w:pPr>
      <w:r>
        <w:lastRenderedPageBreak/>
        <w:t>Appendix</w:t>
      </w:r>
      <w:r>
        <w:rPr>
          <w:spacing w:val="12"/>
        </w:rPr>
        <w:t xml:space="preserve"> </w:t>
      </w:r>
      <w:r>
        <w:t>A:</w:t>
      </w:r>
      <w:r>
        <w:rPr>
          <w:spacing w:val="9"/>
        </w:rPr>
        <w:t xml:space="preserve"> </w:t>
      </w:r>
      <w:r>
        <w:t>Universal</w:t>
      </w:r>
      <w:r>
        <w:rPr>
          <w:spacing w:val="4"/>
        </w:rPr>
        <w:t xml:space="preserve"> </w:t>
      </w:r>
      <w:r>
        <w:t>and</w:t>
      </w:r>
      <w:r>
        <w:rPr>
          <w:spacing w:val="9"/>
        </w:rPr>
        <w:t xml:space="preserve"> </w:t>
      </w:r>
      <w:r>
        <w:t>Program-Specific</w:t>
      </w:r>
      <w:r>
        <w:rPr>
          <w:spacing w:val="9"/>
        </w:rPr>
        <w:t xml:space="preserve"> </w:t>
      </w:r>
      <w:r>
        <w:t>Data</w:t>
      </w:r>
      <w:r>
        <w:rPr>
          <w:spacing w:val="11"/>
        </w:rPr>
        <w:t xml:space="preserve"> </w:t>
      </w:r>
      <w:r>
        <w:rPr>
          <w:spacing w:val="-2"/>
        </w:rPr>
        <w:t>Elements</w:t>
      </w:r>
    </w:p>
    <w:p w14:paraId="039F6951" w14:textId="77777777" w:rsidR="006F6486" w:rsidRDefault="006F6486">
      <w:pPr>
        <w:pStyle w:val="BodyText"/>
        <w:spacing w:before="2"/>
        <w:rPr>
          <w:rFonts w:ascii="Trebuchet MS"/>
          <w:sz w:val="34"/>
        </w:rPr>
      </w:pPr>
    </w:p>
    <w:p w14:paraId="039F6952" w14:textId="77777777" w:rsidR="006F6486" w:rsidRDefault="00000000">
      <w:pPr>
        <w:pStyle w:val="Heading4"/>
      </w:pPr>
      <w:r>
        <w:rPr>
          <w:color w:val="424242"/>
        </w:rPr>
        <w:t>Exhibit</w:t>
      </w:r>
      <w:r>
        <w:rPr>
          <w:color w:val="424242"/>
          <w:spacing w:val="-11"/>
        </w:rPr>
        <w:t xml:space="preserve"> </w:t>
      </w:r>
      <w:r>
        <w:rPr>
          <w:color w:val="424242"/>
        </w:rPr>
        <w:t>1:</w:t>
      </w:r>
      <w:r>
        <w:rPr>
          <w:color w:val="424242"/>
          <w:spacing w:val="-5"/>
        </w:rPr>
        <w:t xml:space="preserve"> </w:t>
      </w:r>
      <w:r>
        <w:rPr>
          <w:color w:val="424242"/>
        </w:rPr>
        <w:t>Universal</w:t>
      </w:r>
      <w:r>
        <w:rPr>
          <w:color w:val="424242"/>
          <w:spacing w:val="-5"/>
        </w:rPr>
        <w:t xml:space="preserve"> </w:t>
      </w:r>
      <w:r>
        <w:rPr>
          <w:color w:val="424242"/>
        </w:rPr>
        <w:t>Data</w:t>
      </w:r>
      <w:r>
        <w:rPr>
          <w:color w:val="424242"/>
          <w:spacing w:val="-9"/>
        </w:rPr>
        <w:t xml:space="preserve"> </w:t>
      </w:r>
      <w:r>
        <w:rPr>
          <w:color w:val="424242"/>
        </w:rPr>
        <w:t>Element</w:t>
      </w:r>
      <w:r>
        <w:rPr>
          <w:color w:val="424242"/>
          <w:spacing w:val="-5"/>
        </w:rPr>
        <w:t xml:space="preserve"> </w:t>
      </w:r>
      <w:r>
        <w:rPr>
          <w:color w:val="424242"/>
        </w:rPr>
        <w:t>Collection</w:t>
      </w:r>
      <w:r>
        <w:rPr>
          <w:color w:val="424242"/>
          <w:spacing w:val="-6"/>
        </w:rPr>
        <w:t xml:space="preserve"> </w:t>
      </w:r>
      <w:r>
        <w:rPr>
          <w:color w:val="424242"/>
          <w:spacing w:val="-2"/>
        </w:rPr>
        <w:t>Summary</w:t>
      </w:r>
    </w:p>
    <w:p w14:paraId="039F6953" w14:textId="77777777" w:rsidR="006F6486" w:rsidRDefault="006F6486">
      <w:pPr>
        <w:pStyle w:val="BodyText"/>
        <w:rPr>
          <w:rFonts w:ascii="Trebuchet MS"/>
          <w:b/>
          <w:sz w:val="20"/>
        </w:rPr>
      </w:pPr>
    </w:p>
    <w:p w14:paraId="039F6954" w14:textId="77777777" w:rsidR="006F6486" w:rsidRDefault="006F6486">
      <w:pPr>
        <w:pStyle w:val="BodyText"/>
        <w:spacing w:before="1"/>
        <w:rPr>
          <w:rFonts w:ascii="Trebuchet MS"/>
          <w:b/>
          <w:sz w:val="1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734"/>
        <w:gridCol w:w="715"/>
        <w:gridCol w:w="763"/>
        <w:gridCol w:w="737"/>
        <w:gridCol w:w="905"/>
        <w:gridCol w:w="809"/>
        <w:gridCol w:w="1260"/>
        <w:gridCol w:w="720"/>
        <w:gridCol w:w="1171"/>
        <w:gridCol w:w="900"/>
      </w:tblGrid>
      <w:tr w:rsidR="006F6486" w14:paraId="039F695A" w14:textId="77777777" w:rsidTr="005529A3">
        <w:trPr>
          <w:trHeight w:val="275"/>
        </w:trPr>
        <w:tc>
          <w:tcPr>
            <w:tcW w:w="1906" w:type="dxa"/>
            <w:vMerge w:val="restart"/>
            <w:shd w:val="clear" w:color="auto" w:fill="E7E6E6"/>
          </w:tcPr>
          <w:p w14:paraId="039F6955" w14:textId="77777777" w:rsidR="006F6486" w:rsidRDefault="006F6486">
            <w:pPr>
              <w:pStyle w:val="TableParagraph"/>
              <w:rPr>
                <w:rFonts w:ascii="Trebuchet MS"/>
                <w:b/>
              </w:rPr>
            </w:pPr>
          </w:p>
          <w:p w14:paraId="039F6956" w14:textId="77777777" w:rsidR="006F6486" w:rsidRDefault="006F6486">
            <w:pPr>
              <w:pStyle w:val="TableParagraph"/>
              <w:spacing w:before="1"/>
              <w:rPr>
                <w:rFonts w:ascii="Trebuchet MS"/>
                <w:b/>
                <w:sz w:val="17"/>
              </w:rPr>
            </w:pPr>
          </w:p>
          <w:p w14:paraId="039F6957" w14:textId="77777777" w:rsidR="006F6486" w:rsidRDefault="00000000">
            <w:pPr>
              <w:pStyle w:val="TableParagraph"/>
              <w:spacing w:before="1"/>
              <w:ind w:left="630" w:right="154"/>
              <w:rPr>
                <w:sz w:val="20"/>
              </w:rPr>
            </w:pPr>
            <w:r>
              <w:rPr>
                <w:spacing w:val="-4"/>
                <w:sz w:val="20"/>
              </w:rPr>
              <w:t>Data Element</w:t>
            </w:r>
          </w:p>
        </w:tc>
        <w:tc>
          <w:tcPr>
            <w:tcW w:w="2949" w:type="dxa"/>
            <w:gridSpan w:val="4"/>
            <w:shd w:val="clear" w:color="auto" w:fill="E7E6E6"/>
          </w:tcPr>
          <w:p w14:paraId="039F6958" w14:textId="77777777" w:rsidR="006F6486" w:rsidRDefault="00000000">
            <w:pPr>
              <w:pStyle w:val="TableParagraph"/>
              <w:spacing w:before="27"/>
              <w:ind w:left="451"/>
              <w:rPr>
                <w:sz w:val="20"/>
              </w:rPr>
            </w:pPr>
            <w:r>
              <w:rPr>
                <w:spacing w:val="-2"/>
                <w:sz w:val="20"/>
              </w:rPr>
              <w:t>Data</w:t>
            </w:r>
            <w:r>
              <w:rPr>
                <w:spacing w:val="-6"/>
                <w:sz w:val="20"/>
              </w:rPr>
              <w:t xml:space="preserve"> </w:t>
            </w:r>
            <w:r>
              <w:rPr>
                <w:spacing w:val="-2"/>
                <w:sz w:val="20"/>
              </w:rPr>
              <w:t xml:space="preserve">Collected </w:t>
            </w:r>
            <w:r>
              <w:rPr>
                <w:spacing w:val="-5"/>
                <w:sz w:val="20"/>
              </w:rPr>
              <w:t>For</w:t>
            </w:r>
          </w:p>
        </w:tc>
        <w:tc>
          <w:tcPr>
            <w:tcW w:w="5765" w:type="dxa"/>
            <w:gridSpan w:val="6"/>
            <w:shd w:val="clear" w:color="auto" w:fill="E7E6E6"/>
          </w:tcPr>
          <w:p w14:paraId="039F6959" w14:textId="77777777" w:rsidR="006F6486" w:rsidRDefault="00000000">
            <w:pPr>
              <w:pStyle w:val="TableParagraph"/>
              <w:spacing w:before="27"/>
              <w:ind w:left="907"/>
              <w:rPr>
                <w:sz w:val="20"/>
              </w:rPr>
            </w:pPr>
            <w:r>
              <w:rPr>
                <w:sz w:val="20"/>
              </w:rPr>
              <w:t>When</w:t>
            </w:r>
            <w:r>
              <w:rPr>
                <w:spacing w:val="-9"/>
                <w:sz w:val="20"/>
              </w:rPr>
              <w:t xml:space="preserve"> </w:t>
            </w:r>
            <w:r>
              <w:rPr>
                <w:sz w:val="20"/>
              </w:rPr>
              <w:t>the</w:t>
            </w:r>
            <w:r>
              <w:rPr>
                <w:spacing w:val="-7"/>
                <w:sz w:val="20"/>
              </w:rPr>
              <w:t xml:space="preserve"> </w:t>
            </w:r>
            <w:r>
              <w:rPr>
                <w:sz w:val="20"/>
              </w:rPr>
              <w:t>Data</w:t>
            </w:r>
            <w:r>
              <w:rPr>
                <w:spacing w:val="-7"/>
                <w:sz w:val="20"/>
              </w:rPr>
              <w:t xml:space="preserve"> </w:t>
            </w:r>
            <w:r>
              <w:rPr>
                <w:sz w:val="20"/>
              </w:rPr>
              <w:t>Is</w:t>
            </w:r>
            <w:r>
              <w:rPr>
                <w:spacing w:val="-7"/>
                <w:sz w:val="20"/>
              </w:rPr>
              <w:t xml:space="preserve"> </w:t>
            </w:r>
            <w:r>
              <w:rPr>
                <w:spacing w:val="-2"/>
                <w:sz w:val="20"/>
              </w:rPr>
              <w:t>Collected</w:t>
            </w:r>
          </w:p>
        </w:tc>
      </w:tr>
      <w:tr w:rsidR="006F6486" w14:paraId="039F696E" w14:textId="77777777" w:rsidTr="005529A3">
        <w:trPr>
          <w:trHeight w:val="918"/>
        </w:trPr>
        <w:tc>
          <w:tcPr>
            <w:tcW w:w="1906" w:type="dxa"/>
            <w:vMerge/>
            <w:tcBorders>
              <w:top w:val="nil"/>
            </w:tcBorders>
            <w:shd w:val="clear" w:color="auto" w:fill="E7E6E6"/>
          </w:tcPr>
          <w:p w14:paraId="039F695B" w14:textId="77777777" w:rsidR="006F6486" w:rsidRDefault="006F6486">
            <w:pPr>
              <w:rPr>
                <w:sz w:val="2"/>
                <w:szCs w:val="2"/>
              </w:rPr>
            </w:pPr>
          </w:p>
        </w:tc>
        <w:tc>
          <w:tcPr>
            <w:tcW w:w="734" w:type="dxa"/>
            <w:shd w:val="clear" w:color="auto" w:fill="E7E6E6"/>
          </w:tcPr>
          <w:p w14:paraId="039F695C" w14:textId="77777777" w:rsidR="006F6486" w:rsidRDefault="006F6486">
            <w:pPr>
              <w:pStyle w:val="TableParagraph"/>
              <w:spacing w:before="6"/>
              <w:rPr>
                <w:rFonts w:ascii="Trebuchet MS"/>
                <w:b/>
                <w:sz w:val="19"/>
              </w:rPr>
            </w:pPr>
          </w:p>
          <w:p w14:paraId="039F695D" w14:textId="77777777" w:rsidR="006F6486" w:rsidRDefault="00000000">
            <w:pPr>
              <w:pStyle w:val="TableParagraph"/>
              <w:spacing w:line="288" w:lineRule="auto"/>
              <w:ind w:left="76" w:right="41" w:firstLine="146"/>
              <w:rPr>
                <w:sz w:val="20"/>
              </w:rPr>
            </w:pPr>
            <w:r>
              <w:rPr>
                <w:spacing w:val="-4"/>
                <w:sz w:val="20"/>
              </w:rPr>
              <w:t>All Clients</w:t>
            </w:r>
          </w:p>
        </w:tc>
        <w:tc>
          <w:tcPr>
            <w:tcW w:w="715" w:type="dxa"/>
            <w:shd w:val="clear" w:color="auto" w:fill="E7E6E6"/>
          </w:tcPr>
          <w:p w14:paraId="039F695E" w14:textId="77777777" w:rsidR="006F6486" w:rsidRDefault="006F6486">
            <w:pPr>
              <w:pStyle w:val="TableParagraph"/>
              <w:spacing w:before="6"/>
              <w:rPr>
                <w:rFonts w:ascii="Trebuchet MS"/>
                <w:b/>
                <w:sz w:val="19"/>
              </w:rPr>
            </w:pPr>
          </w:p>
          <w:p w14:paraId="039F695F" w14:textId="77777777" w:rsidR="006F6486" w:rsidRDefault="00000000">
            <w:pPr>
              <w:pStyle w:val="TableParagraph"/>
              <w:spacing w:line="288" w:lineRule="auto"/>
              <w:ind w:left="156" w:right="113"/>
              <w:rPr>
                <w:sz w:val="20"/>
              </w:rPr>
            </w:pPr>
            <w:proofErr w:type="spellStart"/>
            <w:r>
              <w:rPr>
                <w:spacing w:val="-6"/>
                <w:sz w:val="20"/>
              </w:rPr>
              <w:t>HoH</w:t>
            </w:r>
            <w:proofErr w:type="spellEnd"/>
            <w:r>
              <w:rPr>
                <w:spacing w:val="-6"/>
                <w:sz w:val="20"/>
              </w:rPr>
              <w:t xml:space="preserve"> </w:t>
            </w:r>
            <w:r>
              <w:rPr>
                <w:spacing w:val="-4"/>
                <w:sz w:val="20"/>
              </w:rPr>
              <w:t>Only</w:t>
            </w:r>
          </w:p>
        </w:tc>
        <w:tc>
          <w:tcPr>
            <w:tcW w:w="763" w:type="dxa"/>
            <w:shd w:val="clear" w:color="auto" w:fill="E7E6E6"/>
          </w:tcPr>
          <w:p w14:paraId="039F6960" w14:textId="77777777" w:rsidR="006F6486" w:rsidRDefault="00000000">
            <w:pPr>
              <w:pStyle w:val="TableParagraph"/>
              <w:spacing w:line="183" w:lineRule="exact"/>
              <w:ind w:left="156" w:right="138"/>
              <w:jc w:val="center"/>
              <w:rPr>
                <w:sz w:val="20"/>
              </w:rPr>
            </w:pPr>
            <w:proofErr w:type="spellStart"/>
            <w:r>
              <w:rPr>
                <w:spacing w:val="-5"/>
                <w:sz w:val="20"/>
              </w:rPr>
              <w:t>HoH</w:t>
            </w:r>
            <w:proofErr w:type="spellEnd"/>
          </w:p>
          <w:p w14:paraId="039F6961" w14:textId="77777777" w:rsidR="006F6486" w:rsidRDefault="00000000">
            <w:pPr>
              <w:pStyle w:val="TableParagraph"/>
              <w:ind w:left="111" w:right="75" w:hanging="7"/>
              <w:jc w:val="center"/>
              <w:rPr>
                <w:sz w:val="20"/>
              </w:rPr>
            </w:pPr>
            <w:r>
              <w:rPr>
                <w:spacing w:val="-4"/>
                <w:sz w:val="20"/>
              </w:rPr>
              <w:t xml:space="preserve">and </w:t>
            </w:r>
            <w:r>
              <w:rPr>
                <w:spacing w:val="-2"/>
                <w:sz w:val="20"/>
              </w:rPr>
              <w:t xml:space="preserve">Other </w:t>
            </w:r>
            <w:r>
              <w:rPr>
                <w:spacing w:val="-5"/>
                <w:sz w:val="20"/>
              </w:rPr>
              <w:t>Adults</w:t>
            </w:r>
          </w:p>
        </w:tc>
        <w:tc>
          <w:tcPr>
            <w:tcW w:w="737" w:type="dxa"/>
            <w:shd w:val="clear" w:color="auto" w:fill="E7E6E6"/>
          </w:tcPr>
          <w:p w14:paraId="039F6962" w14:textId="77777777" w:rsidR="006F6486" w:rsidRDefault="00000000">
            <w:pPr>
              <w:pStyle w:val="TableParagraph"/>
              <w:spacing w:before="92" w:line="288" w:lineRule="auto"/>
              <w:ind w:left="87" w:right="33" w:firstLine="57"/>
              <w:rPr>
                <w:sz w:val="20"/>
              </w:rPr>
            </w:pPr>
            <w:r>
              <w:rPr>
                <w:spacing w:val="-2"/>
                <w:sz w:val="20"/>
              </w:rPr>
              <w:t xml:space="preserve">Adult </w:t>
            </w:r>
            <w:r>
              <w:rPr>
                <w:spacing w:val="-4"/>
                <w:sz w:val="20"/>
              </w:rPr>
              <w:t>Clients</w:t>
            </w:r>
          </w:p>
          <w:p w14:paraId="039F6963" w14:textId="77777777" w:rsidR="006F6486" w:rsidRDefault="00000000">
            <w:pPr>
              <w:pStyle w:val="TableParagraph"/>
              <w:spacing w:before="4"/>
              <w:ind w:left="183"/>
              <w:rPr>
                <w:sz w:val="20"/>
              </w:rPr>
            </w:pPr>
            <w:r>
              <w:rPr>
                <w:spacing w:val="-4"/>
                <w:sz w:val="20"/>
              </w:rPr>
              <w:t>Only</w:t>
            </w:r>
          </w:p>
        </w:tc>
        <w:tc>
          <w:tcPr>
            <w:tcW w:w="905" w:type="dxa"/>
            <w:shd w:val="clear" w:color="auto" w:fill="E7E6E6"/>
          </w:tcPr>
          <w:p w14:paraId="039F6964" w14:textId="77777777" w:rsidR="006F6486" w:rsidRDefault="00000000">
            <w:pPr>
              <w:pStyle w:val="TableParagraph"/>
              <w:spacing w:before="92" w:line="288" w:lineRule="auto"/>
              <w:ind w:left="94" w:right="51" w:firstLine="62"/>
              <w:rPr>
                <w:sz w:val="20"/>
              </w:rPr>
            </w:pPr>
            <w:r>
              <w:rPr>
                <w:spacing w:val="-2"/>
                <w:sz w:val="20"/>
              </w:rPr>
              <w:t xml:space="preserve">Record </w:t>
            </w:r>
            <w:r>
              <w:rPr>
                <w:spacing w:val="-4"/>
                <w:sz w:val="20"/>
              </w:rPr>
              <w:t>Creation</w:t>
            </w:r>
          </w:p>
        </w:tc>
        <w:tc>
          <w:tcPr>
            <w:tcW w:w="809" w:type="dxa"/>
            <w:shd w:val="clear" w:color="auto" w:fill="E7E6E6"/>
          </w:tcPr>
          <w:p w14:paraId="039F6965" w14:textId="77777777" w:rsidR="006F6486" w:rsidRDefault="006F6486">
            <w:pPr>
              <w:pStyle w:val="TableParagraph"/>
              <w:spacing w:before="6"/>
              <w:rPr>
                <w:rFonts w:ascii="Trebuchet MS"/>
                <w:b/>
                <w:sz w:val="19"/>
              </w:rPr>
            </w:pPr>
          </w:p>
          <w:p w14:paraId="039F6966" w14:textId="77777777" w:rsidR="006F6486" w:rsidRDefault="00000000">
            <w:pPr>
              <w:pStyle w:val="TableParagraph"/>
              <w:spacing w:line="288" w:lineRule="auto"/>
              <w:ind w:left="161" w:right="108" w:hanging="89"/>
              <w:rPr>
                <w:sz w:val="20"/>
              </w:rPr>
            </w:pPr>
            <w:r>
              <w:rPr>
                <w:spacing w:val="-4"/>
                <w:sz w:val="20"/>
              </w:rPr>
              <w:t xml:space="preserve">Project </w:t>
            </w:r>
            <w:r>
              <w:rPr>
                <w:spacing w:val="-2"/>
                <w:sz w:val="20"/>
              </w:rPr>
              <w:t>Start</w:t>
            </w:r>
          </w:p>
        </w:tc>
        <w:tc>
          <w:tcPr>
            <w:tcW w:w="1260" w:type="dxa"/>
            <w:shd w:val="clear" w:color="auto" w:fill="E7E6E6"/>
          </w:tcPr>
          <w:p w14:paraId="039F6967" w14:textId="77777777" w:rsidR="006F6486" w:rsidRDefault="006F6486">
            <w:pPr>
              <w:pStyle w:val="TableParagraph"/>
              <w:spacing w:before="6"/>
              <w:rPr>
                <w:rFonts w:ascii="Trebuchet MS"/>
                <w:b/>
                <w:sz w:val="19"/>
              </w:rPr>
            </w:pPr>
          </w:p>
          <w:p w14:paraId="039F6968" w14:textId="77777777" w:rsidR="006F6486" w:rsidRDefault="00000000">
            <w:pPr>
              <w:pStyle w:val="TableParagraph"/>
              <w:spacing w:line="288" w:lineRule="auto"/>
              <w:ind w:left="103" w:firstLine="345"/>
              <w:rPr>
                <w:sz w:val="20"/>
              </w:rPr>
            </w:pPr>
            <w:r>
              <w:rPr>
                <w:spacing w:val="-6"/>
                <w:sz w:val="20"/>
              </w:rPr>
              <w:t xml:space="preserve">At </w:t>
            </w:r>
            <w:r>
              <w:rPr>
                <w:spacing w:val="-4"/>
                <w:sz w:val="20"/>
              </w:rPr>
              <w:t>Occurrence</w:t>
            </w:r>
          </w:p>
        </w:tc>
        <w:tc>
          <w:tcPr>
            <w:tcW w:w="720" w:type="dxa"/>
            <w:shd w:val="clear" w:color="auto" w:fill="E7E6E6"/>
          </w:tcPr>
          <w:p w14:paraId="039F6969" w14:textId="77777777" w:rsidR="006F6486" w:rsidRDefault="006F6486">
            <w:pPr>
              <w:pStyle w:val="TableParagraph"/>
              <w:spacing w:before="6"/>
              <w:rPr>
                <w:rFonts w:ascii="Trebuchet MS"/>
                <w:b/>
                <w:sz w:val="19"/>
              </w:rPr>
            </w:pPr>
          </w:p>
          <w:p w14:paraId="039F696A" w14:textId="77777777" w:rsidR="006F6486" w:rsidRDefault="00000000">
            <w:pPr>
              <w:pStyle w:val="TableParagraph"/>
              <w:spacing w:line="288" w:lineRule="auto"/>
              <w:ind w:left="60" w:right="7" w:firstLine="180"/>
              <w:rPr>
                <w:sz w:val="20"/>
              </w:rPr>
            </w:pPr>
            <w:r>
              <w:rPr>
                <w:spacing w:val="-6"/>
                <w:sz w:val="20"/>
              </w:rPr>
              <w:t xml:space="preserve">At </w:t>
            </w:r>
            <w:r>
              <w:rPr>
                <w:spacing w:val="-4"/>
                <w:sz w:val="20"/>
              </w:rPr>
              <w:t>Update</w:t>
            </w:r>
          </w:p>
        </w:tc>
        <w:tc>
          <w:tcPr>
            <w:tcW w:w="1171" w:type="dxa"/>
            <w:shd w:val="clear" w:color="auto" w:fill="E7E6E6"/>
          </w:tcPr>
          <w:p w14:paraId="039F696B" w14:textId="77777777" w:rsidR="006F6486" w:rsidRDefault="00000000">
            <w:pPr>
              <w:pStyle w:val="TableParagraph"/>
              <w:spacing w:before="92" w:line="288" w:lineRule="auto"/>
              <w:ind w:left="77" w:firstLine="16"/>
              <w:rPr>
                <w:sz w:val="20"/>
              </w:rPr>
            </w:pPr>
            <w:r>
              <w:rPr>
                <w:spacing w:val="-2"/>
                <w:sz w:val="20"/>
              </w:rPr>
              <w:t xml:space="preserve">Annual </w:t>
            </w:r>
            <w:r>
              <w:rPr>
                <w:spacing w:val="-4"/>
                <w:sz w:val="20"/>
              </w:rPr>
              <w:t>Assessment</w:t>
            </w:r>
          </w:p>
        </w:tc>
        <w:tc>
          <w:tcPr>
            <w:tcW w:w="900" w:type="dxa"/>
            <w:shd w:val="clear" w:color="auto" w:fill="E7E6E6"/>
          </w:tcPr>
          <w:p w14:paraId="039F696C" w14:textId="77777777" w:rsidR="006F6486" w:rsidRDefault="006F6486">
            <w:pPr>
              <w:pStyle w:val="TableParagraph"/>
              <w:spacing w:before="9"/>
              <w:rPr>
                <w:rFonts w:ascii="Trebuchet MS"/>
                <w:b/>
                <w:sz w:val="28"/>
              </w:rPr>
            </w:pPr>
          </w:p>
          <w:p w14:paraId="039F696D" w14:textId="77777777" w:rsidR="006F6486" w:rsidRDefault="00000000">
            <w:pPr>
              <w:pStyle w:val="TableParagraph"/>
              <w:ind w:left="113" w:right="-22"/>
              <w:rPr>
                <w:sz w:val="20"/>
              </w:rPr>
            </w:pPr>
            <w:r>
              <w:rPr>
                <w:spacing w:val="-6"/>
                <w:sz w:val="20"/>
              </w:rPr>
              <w:t xml:space="preserve">At </w:t>
            </w:r>
            <w:r>
              <w:rPr>
                <w:spacing w:val="-8"/>
                <w:sz w:val="20"/>
              </w:rPr>
              <w:t>Exit</w:t>
            </w:r>
          </w:p>
        </w:tc>
      </w:tr>
      <w:tr w:rsidR="006F6486" w14:paraId="039F697A" w14:textId="77777777" w:rsidTr="005529A3">
        <w:trPr>
          <w:trHeight w:val="290"/>
        </w:trPr>
        <w:tc>
          <w:tcPr>
            <w:tcW w:w="1906" w:type="dxa"/>
          </w:tcPr>
          <w:p w14:paraId="039F696F" w14:textId="77777777" w:rsidR="006F6486" w:rsidRDefault="00000000">
            <w:pPr>
              <w:pStyle w:val="TableParagraph"/>
              <w:spacing w:before="30"/>
              <w:ind w:left="45"/>
              <w:rPr>
                <w:sz w:val="20"/>
              </w:rPr>
            </w:pPr>
            <w:r>
              <w:rPr>
                <w:sz w:val="20"/>
              </w:rPr>
              <w:t>3.1</w:t>
            </w:r>
            <w:r>
              <w:rPr>
                <w:spacing w:val="-9"/>
                <w:sz w:val="20"/>
              </w:rPr>
              <w:t xml:space="preserve"> </w:t>
            </w:r>
            <w:r>
              <w:rPr>
                <w:spacing w:val="-4"/>
                <w:sz w:val="20"/>
              </w:rPr>
              <w:t>Name</w:t>
            </w:r>
          </w:p>
        </w:tc>
        <w:tc>
          <w:tcPr>
            <w:tcW w:w="734" w:type="dxa"/>
          </w:tcPr>
          <w:p w14:paraId="039F6970" w14:textId="77777777" w:rsidR="006F6486" w:rsidRDefault="00000000">
            <w:pPr>
              <w:pStyle w:val="TableParagraph"/>
              <w:spacing w:before="15"/>
              <w:ind w:left="25"/>
              <w:jc w:val="center"/>
              <w:rPr>
                <w:sz w:val="20"/>
              </w:rPr>
            </w:pPr>
            <w:r>
              <w:rPr>
                <w:w w:val="98"/>
                <w:sz w:val="20"/>
              </w:rPr>
              <w:t>X</w:t>
            </w:r>
          </w:p>
        </w:tc>
        <w:tc>
          <w:tcPr>
            <w:tcW w:w="715" w:type="dxa"/>
          </w:tcPr>
          <w:p w14:paraId="039F6971" w14:textId="77777777" w:rsidR="006F6486" w:rsidRDefault="006F6486">
            <w:pPr>
              <w:pStyle w:val="TableParagraph"/>
              <w:rPr>
                <w:rFonts w:ascii="Times New Roman"/>
                <w:sz w:val="20"/>
              </w:rPr>
            </w:pPr>
          </w:p>
        </w:tc>
        <w:tc>
          <w:tcPr>
            <w:tcW w:w="763" w:type="dxa"/>
          </w:tcPr>
          <w:p w14:paraId="039F6972" w14:textId="77777777" w:rsidR="006F6486" w:rsidRDefault="006F6486">
            <w:pPr>
              <w:pStyle w:val="TableParagraph"/>
              <w:rPr>
                <w:rFonts w:ascii="Times New Roman"/>
                <w:sz w:val="20"/>
              </w:rPr>
            </w:pPr>
          </w:p>
        </w:tc>
        <w:tc>
          <w:tcPr>
            <w:tcW w:w="737" w:type="dxa"/>
          </w:tcPr>
          <w:p w14:paraId="039F6973" w14:textId="77777777" w:rsidR="006F6486" w:rsidRDefault="006F6486">
            <w:pPr>
              <w:pStyle w:val="TableParagraph"/>
              <w:rPr>
                <w:rFonts w:ascii="Times New Roman"/>
                <w:sz w:val="20"/>
              </w:rPr>
            </w:pPr>
          </w:p>
        </w:tc>
        <w:tc>
          <w:tcPr>
            <w:tcW w:w="905" w:type="dxa"/>
          </w:tcPr>
          <w:p w14:paraId="039F6974" w14:textId="77777777" w:rsidR="006F6486" w:rsidRDefault="00000000">
            <w:pPr>
              <w:pStyle w:val="TableParagraph"/>
              <w:spacing w:before="15"/>
              <w:ind w:left="37"/>
              <w:jc w:val="center"/>
              <w:rPr>
                <w:sz w:val="20"/>
              </w:rPr>
            </w:pPr>
            <w:r>
              <w:rPr>
                <w:w w:val="98"/>
                <w:sz w:val="20"/>
              </w:rPr>
              <w:t>X</w:t>
            </w:r>
          </w:p>
        </w:tc>
        <w:tc>
          <w:tcPr>
            <w:tcW w:w="809" w:type="dxa"/>
          </w:tcPr>
          <w:p w14:paraId="039F6975" w14:textId="77777777" w:rsidR="006F6486" w:rsidRDefault="006F6486">
            <w:pPr>
              <w:pStyle w:val="TableParagraph"/>
              <w:rPr>
                <w:rFonts w:ascii="Times New Roman"/>
                <w:sz w:val="20"/>
              </w:rPr>
            </w:pPr>
          </w:p>
        </w:tc>
        <w:tc>
          <w:tcPr>
            <w:tcW w:w="1260" w:type="dxa"/>
          </w:tcPr>
          <w:p w14:paraId="039F6976" w14:textId="77777777" w:rsidR="006F6486" w:rsidRDefault="006F6486">
            <w:pPr>
              <w:pStyle w:val="TableParagraph"/>
              <w:rPr>
                <w:rFonts w:ascii="Times New Roman"/>
                <w:sz w:val="20"/>
              </w:rPr>
            </w:pPr>
          </w:p>
        </w:tc>
        <w:tc>
          <w:tcPr>
            <w:tcW w:w="720" w:type="dxa"/>
          </w:tcPr>
          <w:p w14:paraId="039F6977" w14:textId="77777777" w:rsidR="006F6486" w:rsidRDefault="006F6486">
            <w:pPr>
              <w:pStyle w:val="TableParagraph"/>
              <w:rPr>
                <w:rFonts w:ascii="Times New Roman"/>
                <w:sz w:val="20"/>
              </w:rPr>
            </w:pPr>
          </w:p>
        </w:tc>
        <w:tc>
          <w:tcPr>
            <w:tcW w:w="1171" w:type="dxa"/>
          </w:tcPr>
          <w:p w14:paraId="039F6978" w14:textId="77777777" w:rsidR="006F6486" w:rsidRDefault="006F6486">
            <w:pPr>
              <w:pStyle w:val="TableParagraph"/>
              <w:rPr>
                <w:rFonts w:ascii="Times New Roman"/>
                <w:sz w:val="20"/>
              </w:rPr>
            </w:pPr>
          </w:p>
        </w:tc>
        <w:tc>
          <w:tcPr>
            <w:tcW w:w="900" w:type="dxa"/>
          </w:tcPr>
          <w:p w14:paraId="039F6979" w14:textId="77777777" w:rsidR="006F6486" w:rsidRDefault="006F6486">
            <w:pPr>
              <w:pStyle w:val="TableParagraph"/>
              <w:rPr>
                <w:rFonts w:ascii="Times New Roman"/>
                <w:sz w:val="20"/>
              </w:rPr>
            </w:pPr>
          </w:p>
        </w:tc>
      </w:tr>
      <w:tr w:rsidR="006F6486" w14:paraId="039F6987" w14:textId="77777777" w:rsidTr="005529A3">
        <w:trPr>
          <w:trHeight w:val="724"/>
        </w:trPr>
        <w:tc>
          <w:tcPr>
            <w:tcW w:w="1906" w:type="dxa"/>
            <w:shd w:val="clear" w:color="auto" w:fill="EDEDED"/>
          </w:tcPr>
          <w:p w14:paraId="039F697B" w14:textId="77777777" w:rsidR="006F6486" w:rsidRDefault="00000000">
            <w:pPr>
              <w:pStyle w:val="TableParagraph"/>
              <w:spacing w:before="6"/>
              <w:ind w:left="45" w:right="154"/>
              <w:rPr>
                <w:sz w:val="20"/>
              </w:rPr>
            </w:pPr>
            <w:r>
              <w:rPr>
                <w:spacing w:val="-2"/>
                <w:sz w:val="20"/>
              </w:rPr>
              <w:t>3.2</w:t>
            </w:r>
            <w:r>
              <w:rPr>
                <w:spacing w:val="-14"/>
                <w:sz w:val="20"/>
              </w:rPr>
              <w:t xml:space="preserve"> </w:t>
            </w:r>
            <w:r>
              <w:rPr>
                <w:spacing w:val="-2"/>
                <w:sz w:val="20"/>
              </w:rPr>
              <w:t>Social Security</w:t>
            </w:r>
          </w:p>
          <w:p w14:paraId="039F697C" w14:textId="77777777" w:rsidR="006F6486" w:rsidRDefault="00000000">
            <w:pPr>
              <w:pStyle w:val="TableParagraph"/>
              <w:spacing w:before="20" w:line="223" w:lineRule="exact"/>
              <w:ind w:left="45"/>
              <w:rPr>
                <w:sz w:val="20"/>
              </w:rPr>
            </w:pPr>
            <w:r>
              <w:rPr>
                <w:spacing w:val="-2"/>
                <w:sz w:val="20"/>
              </w:rPr>
              <w:t>Number</w:t>
            </w:r>
          </w:p>
        </w:tc>
        <w:tc>
          <w:tcPr>
            <w:tcW w:w="734" w:type="dxa"/>
            <w:shd w:val="clear" w:color="auto" w:fill="EDEDED"/>
          </w:tcPr>
          <w:p w14:paraId="039F697D" w14:textId="77777777" w:rsidR="006F6486" w:rsidRDefault="00000000">
            <w:pPr>
              <w:pStyle w:val="TableParagraph"/>
              <w:spacing w:before="140"/>
              <w:ind w:left="25"/>
              <w:jc w:val="center"/>
              <w:rPr>
                <w:sz w:val="20"/>
              </w:rPr>
            </w:pPr>
            <w:r>
              <w:rPr>
                <w:w w:val="98"/>
                <w:sz w:val="20"/>
              </w:rPr>
              <w:t>X</w:t>
            </w:r>
          </w:p>
        </w:tc>
        <w:tc>
          <w:tcPr>
            <w:tcW w:w="715" w:type="dxa"/>
            <w:shd w:val="clear" w:color="auto" w:fill="EDEDED"/>
          </w:tcPr>
          <w:p w14:paraId="039F697E" w14:textId="77777777" w:rsidR="006F6486" w:rsidRDefault="006F6486">
            <w:pPr>
              <w:pStyle w:val="TableParagraph"/>
              <w:rPr>
                <w:rFonts w:ascii="Times New Roman"/>
                <w:sz w:val="20"/>
              </w:rPr>
            </w:pPr>
          </w:p>
        </w:tc>
        <w:tc>
          <w:tcPr>
            <w:tcW w:w="763" w:type="dxa"/>
            <w:shd w:val="clear" w:color="auto" w:fill="EDEDED"/>
          </w:tcPr>
          <w:p w14:paraId="039F697F" w14:textId="77777777" w:rsidR="006F6486" w:rsidRDefault="006F6486">
            <w:pPr>
              <w:pStyle w:val="TableParagraph"/>
              <w:rPr>
                <w:rFonts w:ascii="Times New Roman"/>
                <w:sz w:val="20"/>
              </w:rPr>
            </w:pPr>
          </w:p>
        </w:tc>
        <w:tc>
          <w:tcPr>
            <w:tcW w:w="737" w:type="dxa"/>
            <w:shd w:val="clear" w:color="auto" w:fill="EDEDED"/>
          </w:tcPr>
          <w:p w14:paraId="039F6980" w14:textId="77777777" w:rsidR="006F6486" w:rsidRDefault="006F6486">
            <w:pPr>
              <w:pStyle w:val="TableParagraph"/>
              <w:rPr>
                <w:rFonts w:ascii="Times New Roman"/>
                <w:sz w:val="20"/>
              </w:rPr>
            </w:pPr>
          </w:p>
        </w:tc>
        <w:tc>
          <w:tcPr>
            <w:tcW w:w="905" w:type="dxa"/>
            <w:shd w:val="clear" w:color="auto" w:fill="EDEDED"/>
          </w:tcPr>
          <w:p w14:paraId="039F6981" w14:textId="77777777" w:rsidR="006F6486" w:rsidRDefault="00000000">
            <w:pPr>
              <w:pStyle w:val="TableParagraph"/>
              <w:spacing w:before="140"/>
              <w:ind w:left="37"/>
              <w:jc w:val="center"/>
              <w:rPr>
                <w:sz w:val="20"/>
              </w:rPr>
            </w:pPr>
            <w:r>
              <w:rPr>
                <w:w w:val="98"/>
                <w:sz w:val="20"/>
              </w:rPr>
              <w:t>X</w:t>
            </w:r>
          </w:p>
        </w:tc>
        <w:tc>
          <w:tcPr>
            <w:tcW w:w="809" w:type="dxa"/>
            <w:shd w:val="clear" w:color="auto" w:fill="EDEDED"/>
          </w:tcPr>
          <w:p w14:paraId="039F6982" w14:textId="77777777" w:rsidR="006F6486" w:rsidRDefault="006F6486">
            <w:pPr>
              <w:pStyle w:val="TableParagraph"/>
              <w:rPr>
                <w:rFonts w:ascii="Times New Roman"/>
                <w:sz w:val="20"/>
              </w:rPr>
            </w:pPr>
          </w:p>
        </w:tc>
        <w:tc>
          <w:tcPr>
            <w:tcW w:w="1260" w:type="dxa"/>
            <w:shd w:val="clear" w:color="auto" w:fill="EDEDED"/>
          </w:tcPr>
          <w:p w14:paraId="039F6983" w14:textId="77777777" w:rsidR="006F6486" w:rsidRDefault="006F6486">
            <w:pPr>
              <w:pStyle w:val="TableParagraph"/>
              <w:rPr>
                <w:rFonts w:ascii="Times New Roman"/>
                <w:sz w:val="20"/>
              </w:rPr>
            </w:pPr>
          </w:p>
        </w:tc>
        <w:tc>
          <w:tcPr>
            <w:tcW w:w="720" w:type="dxa"/>
            <w:shd w:val="clear" w:color="auto" w:fill="EDEDED"/>
          </w:tcPr>
          <w:p w14:paraId="039F6984" w14:textId="77777777" w:rsidR="006F6486" w:rsidRDefault="006F6486">
            <w:pPr>
              <w:pStyle w:val="TableParagraph"/>
              <w:rPr>
                <w:rFonts w:ascii="Times New Roman"/>
                <w:sz w:val="20"/>
              </w:rPr>
            </w:pPr>
          </w:p>
        </w:tc>
        <w:tc>
          <w:tcPr>
            <w:tcW w:w="1171" w:type="dxa"/>
            <w:shd w:val="clear" w:color="auto" w:fill="EDEDED"/>
          </w:tcPr>
          <w:p w14:paraId="039F6985" w14:textId="77777777" w:rsidR="006F6486" w:rsidRDefault="006F6486">
            <w:pPr>
              <w:pStyle w:val="TableParagraph"/>
              <w:rPr>
                <w:rFonts w:ascii="Times New Roman"/>
                <w:sz w:val="20"/>
              </w:rPr>
            </w:pPr>
          </w:p>
        </w:tc>
        <w:tc>
          <w:tcPr>
            <w:tcW w:w="900" w:type="dxa"/>
            <w:shd w:val="clear" w:color="auto" w:fill="EDEDED"/>
          </w:tcPr>
          <w:p w14:paraId="039F6986" w14:textId="77777777" w:rsidR="006F6486" w:rsidRDefault="006F6486">
            <w:pPr>
              <w:pStyle w:val="TableParagraph"/>
              <w:rPr>
                <w:rFonts w:ascii="Times New Roman"/>
                <w:sz w:val="20"/>
              </w:rPr>
            </w:pPr>
          </w:p>
        </w:tc>
      </w:tr>
      <w:tr w:rsidR="006F6486" w14:paraId="039F6993" w14:textId="77777777" w:rsidTr="005529A3">
        <w:trPr>
          <w:trHeight w:val="294"/>
        </w:trPr>
        <w:tc>
          <w:tcPr>
            <w:tcW w:w="1906" w:type="dxa"/>
          </w:tcPr>
          <w:p w14:paraId="039F6988" w14:textId="77777777" w:rsidR="006F6486" w:rsidRDefault="00000000">
            <w:pPr>
              <w:pStyle w:val="TableParagraph"/>
              <w:spacing w:before="37"/>
              <w:ind w:left="45"/>
              <w:rPr>
                <w:sz w:val="20"/>
              </w:rPr>
            </w:pPr>
            <w:r>
              <w:rPr>
                <w:sz w:val="20"/>
              </w:rPr>
              <w:t>3.3</w:t>
            </w:r>
            <w:r>
              <w:rPr>
                <w:spacing w:val="-9"/>
                <w:sz w:val="20"/>
              </w:rPr>
              <w:t xml:space="preserve"> </w:t>
            </w:r>
            <w:r>
              <w:rPr>
                <w:sz w:val="20"/>
              </w:rPr>
              <w:t>Date</w:t>
            </w:r>
            <w:r>
              <w:rPr>
                <w:spacing w:val="-6"/>
                <w:sz w:val="20"/>
              </w:rPr>
              <w:t xml:space="preserve"> </w:t>
            </w:r>
            <w:r>
              <w:rPr>
                <w:sz w:val="20"/>
              </w:rPr>
              <w:t>of</w:t>
            </w:r>
            <w:r>
              <w:rPr>
                <w:spacing w:val="-5"/>
                <w:sz w:val="20"/>
              </w:rPr>
              <w:t xml:space="preserve"> </w:t>
            </w:r>
            <w:r>
              <w:rPr>
                <w:spacing w:val="-4"/>
                <w:sz w:val="20"/>
              </w:rPr>
              <w:t>Birth</w:t>
            </w:r>
          </w:p>
        </w:tc>
        <w:tc>
          <w:tcPr>
            <w:tcW w:w="734" w:type="dxa"/>
          </w:tcPr>
          <w:p w14:paraId="039F6989" w14:textId="77777777" w:rsidR="006F6486" w:rsidRDefault="00000000">
            <w:pPr>
              <w:pStyle w:val="TableParagraph"/>
              <w:spacing w:before="23"/>
              <w:ind w:left="25"/>
              <w:jc w:val="center"/>
              <w:rPr>
                <w:sz w:val="20"/>
              </w:rPr>
            </w:pPr>
            <w:r>
              <w:rPr>
                <w:w w:val="98"/>
                <w:sz w:val="20"/>
              </w:rPr>
              <w:t>X</w:t>
            </w:r>
          </w:p>
        </w:tc>
        <w:tc>
          <w:tcPr>
            <w:tcW w:w="715" w:type="dxa"/>
          </w:tcPr>
          <w:p w14:paraId="039F698A" w14:textId="77777777" w:rsidR="006F6486" w:rsidRDefault="006F6486">
            <w:pPr>
              <w:pStyle w:val="TableParagraph"/>
              <w:rPr>
                <w:rFonts w:ascii="Times New Roman"/>
                <w:sz w:val="20"/>
              </w:rPr>
            </w:pPr>
          </w:p>
        </w:tc>
        <w:tc>
          <w:tcPr>
            <w:tcW w:w="763" w:type="dxa"/>
          </w:tcPr>
          <w:p w14:paraId="039F698B" w14:textId="77777777" w:rsidR="006F6486" w:rsidRDefault="006F6486">
            <w:pPr>
              <w:pStyle w:val="TableParagraph"/>
              <w:rPr>
                <w:rFonts w:ascii="Times New Roman"/>
                <w:sz w:val="20"/>
              </w:rPr>
            </w:pPr>
          </w:p>
        </w:tc>
        <w:tc>
          <w:tcPr>
            <w:tcW w:w="737" w:type="dxa"/>
          </w:tcPr>
          <w:p w14:paraId="039F698C" w14:textId="77777777" w:rsidR="006F6486" w:rsidRDefault="006F6486">
            <w:pPr>
              <w:pStyle w:val="TableParagraph"/>
              <w:rPr>
                <w:rFonts w:ascii="Times New Roman"/>
                <w:sz w:val="20"/>
              </w:rPr>
            </w:pPr>
          </w:p>
        </w:tc>
        <w:tc>
          <w:tcPr>
            <w:tcW w:w="905" w:type="dxa"/>
          </w:tcPr>
          <w:p w14:paraId="039F698D" w14:textId="77777777" w:rsidR="006F6486" w:rsidRDefault="00000000">
            <w:pPr>
              <w:pStyle w:val="TableParagraph"/>
              <w:spacing w:before="23"/>
              <w:ind w:left="37"/>
              <w:jc w:val="center"/>
              <w:rPr>
                <w:sz w:val="20"/>
              </w:rPr>
            </w:pPr>
            <w:r>
              <w:rPr>
                <w:w w:val="98"/>
                <w:sz w:val="20"/>
              </w:rPr>
              <w:t>X</w:t>
            </w:r>
          </w:p>
        </w:tc>
        <w:tc>
          <w:tcPr>
            <w:tcW w:w="809" w:type="dxa"/>
          </w:tcPr>
          <w:p w14:paraId="039F698E" w14:textId="77777777" w:rsidR="006F6486" w:rsidRDefault="006F6486">
            <w:pPr>
              <w:pStyle w:val="TableParagraph"/>
              <w:rPr>
                <w:rFonts w:ascii="Times New Roman"/>
                <w:sz w:val="20"/>
              </w:rPr>
            </w:pPr>
          </w:p>
        </w:tc>
        <w:tc>
          <w:tcPr>
            <w:tcW w:w="1260" w:type="dxa"/>
          </w:tcPr>
          <w:p w14:paraId="039F698F" w14:textId="77777777" w:rsidR="006F6486" w:rsidRDefault="006F6486">
            <w:pPr>
              <w:pStyle w:val="TableParagraph"/>
              <w:rPr>
                <w:rFonts w:ascii="Times New Roman"/>
                <w:sz w:val="20"/>
              </w:rPr>
            </w:pPr>
          </w:p>
        </w:tc>
        <w:tc>
          <w:tcPr>
            <w:tcW w:w="720" w:type="dxa"/>
          </w:tcPr>
          <w:p w14:paraId="039F6990" w14:textId="77777777" w:rsidR="006F6486" w:rsidRDefault="006F6486">
            <w:pPr>
              <w:pStyle w:val="TableParagraph"/>
              <w:rPr>
                <w:rFonts w:ascii="Times New Roman"/>
                <w:sz w:val="20"/>
              </w:rPr>
            </w:pPr>
          </w:p>
        </w:tc>
        <w:tc>
          <w:tcPr>
            <w:tcW w:w="1171" w:type="dxa"/>
          </w:tcPr>
          <w:p w14:paraId="039F6991" w14:textId="77777777" w:rsidR="006F6486" w:rsidRDefault="006F6486">
            <w:pPr>
              <w:pStyle w:val="TableParagraph"/>
              <w:rPr>
                <w:rFonts w:ascii="Times New Roman"/>
                <w:sz w:val="20"/>
              </w:rPr>
            </w:pPr>
          </w:p>
        </w:tc>
        <w:tc>
          <w:tcPr>
            <w:tcW w:w="900" w:type="dxa"/>
          </w:tcPr>
          <w:p w14:paraId="039F6992" w14:textId="77777777" w:rsidR="006F6486" w:rsidRDefault="006F6486">
            <w:pPr>
              <w:pStyle w:val="TableParagraph"/>
              <w:rPr>
                <w:rFonts w:ascii="Times New Roman"/>
                <w:sz w:val="20"/>
              </w:rPr>
            </w:pPr>
          </w:p>
        </w:tc>
      </w:tr>
      <w:tr w:rsidR="006F6486" w14:paraId="039F699F" w14:textId="77777777" w:rsidTr="005529A3">
        <w:trPr>
          <w:trHeight w:val="489"/>
        </w:trPr>
        <w:tc>
          <w:tcPr>
            <w:tcW w:w="1906" w:type="dxa"/>
            <w:shd w:val="clear" w:color="auto" w:fill="EDEDED"/>
          </w:tcPr>
          <w:p w14:paraId="039F6994" w14:textId="77777777" w:rsidR="006F6486" w:rsidRDefault="00000000">
            <w:pPr>
              <w:pStyle w:val="TableParagraph"/>
              <w:spacing w:before="12" w:line="230" w:lineRule="atLeast"/>
              <w:ind w:left="45" w:right="548"/>
              <w:rPr>
                <w:sz w:val="20"/>
              </w:rPr>
            </w:pPr>
            <w:r>
              <w:rPr>
                <w:spacing w:val="-2"/>
                <w:sz w:val="20"/>
              </w:rPr>
              <w:t>3.4</w:t>
            </w:r>
            <w:r>
              <w:rPr>
                <w:spacing w:val="-11"/>
                <w:sz w:val="20"/>
              </w:rPr>
              <w:t xml:space="preserve"> </w:t>
            </w:r>
            <w:r>
              <w:rPr>
                <w:spacing w:val="-2"/>
                <w:sz w:val="20"/>
              </w:rPr>
              <w:t>Race</w:t>
            </w:r>
            <w:r>
              <w:rPr>
                <w:spacing w:val="-10"/>
                <w:sz w:val="20"/>
              </w:rPr>
              <w:t xml:space="preserve"> </w:t>
            </w:r>
            <w:r>
              <w:rPr>
                <w:spacing w:val="-2"/>
                <w:sz w:val="20"/>
              </w:rPr>
              <w:t>&amp; Ethnicity</w:t>
            </w:r>
          </w:p>
        </w:tc>
        <w:tc>
          <w:tcPr>
            <w:tcW w:w="734" w:type="dxa"/>
            <w:shd w:val="clear" w:color="auto" w:fill="EDEDED"/>
          </w:tcPr>
          <w:p w14:paraId="039F6995" w14:textId="77777777" w:rsidR="006F6486" w:rsidRDefault="00000000">
            <w:pPr>
              <w:pStyle w:val="TableParagraph"/>
              <w:spacing w:before="20"/>
              <w:ind w:left="25"/>
              <w:jc w:val="center"/>
              <w:rPr>
                <w:sz w:val="20"/>
              </w:rPr>
            </w:pPr>
            <w:r>
              <w:rPr>
                <w:w w:val="98"/>
                <w:sz w:val="20"/>
              </w:rPr>
              <w:t>X</w:t>
            </w:r>
          </w:p>
        </w:tc>
        <w:tc>
          <w:tcPr>
            <w:tcW w:w="715" w:type="dxa"/>
            <w:shd w:val="clear" w:color="auto" w:fill="EDEDED"/>
          </w:tcPr>
          <w:p w14:paraId="039F6996" w14:textId="77777777" w:rsidR="006F6486" w:rsidRDefault="006F6486">
            <w:pPr>
              <w:pStyle w:val="TableParagraph"/>
              <w:rPr>
                <w:rFonts w:ascii="Times New Roman"/>
                <w:sz w:val="20"/>
              </w:rPr>
            </w:pPr>
          </w:p>
        </w:tc>
        <w:tc>
          <w:tcPr>
            <w:tcW w:w="763" w:type="dxa"/>
            <w:shd w:val="clear" w:color="auto" w:fill="EDEDED"/>
          </w:tcPr>
          <w:p w14:paraId="039F6997" w14:textId="77777777" w:rsidR="006F6486" w:rsidRDefault="006F6486">
            <w:pPr>
              <w:pStyle w:val="TableParagraph"/>
              <w:rPr>
                <w:rFonts w:ascii="Times New Roman"/>
                <w:sz w:val="20"/>
              </w:rPr>
            </w:pPr>
          </w:p>
        </w:tc>
        <w:tc>
          <w:tcPr>
            <w:tcW w:w="737" w:type="dxa"/>
            <w:shd w:val="clear" w:color="auto" w:fill="EDEDED"/>
          </w:tcPr>
          <w:p w14:paraId="039F6998" w14:textId="77777777" w:rsidR="006F6486" w:rsidRDefault="006F6486">
            <w:pPr>
              <w:pStyle w:val="TableParagraph"/>
              <w:rPr>
                <w:rFonts w:ascii="Times New Roman"/>
                <w:sz w:val="20"/>
              </w:rPr>
            </w:pPr>
          </w:p>
        </w:tc>
        <w:tc>
          <w:tcPr>
            <w:tcW w:w="905" w:type="dxa"/>
            <w:shd w:val="clear" w:color="auto" w:fill="EDEDED"/>
          </w:tcPr>
          <w:p w14:paraId="039F6999" w14:textId="77777777" w:rsidR="006F6486" w:rsidRDefault="00000000">
            <w:pPr>
              <w:pStyle w:val="TableParagraph"/>
              <w:spacing w:before="20"/>
              <w:ind w:left="37"/>
              <w:jc w:val="center"/>
              <w:rPr>
                <w:sz w:val="20"/>
              </w:rPr>
            </w:pPr>
            <w:r>
              <w:rPr>
                <w:w w:val="98"/>
                <w:sz w:val="20"/>
              </w:rPr>
              <w:t>X</w:t>
            </w:r>
          </w:p>
        </w:tc>
        <w:tc>
          <w:tcPr>
            <w:tcW w:w="809" w:type="dxa"/>
            <w:shd w:val="clear" w:color="auto" w:fill="EDEDED"/>
          </w:tcPr>
          <w:p w14:paraId="039F699A" w14:textId="77777777" w:rsidR="006F6486" w:rsidRDefault="006F6486">
            <w:pPr>
              <w:pStyle w:val="TableParagraph"/>
              <w:rPr>
                <w:rFonts w:ascii="Times New Roman"/>
                <w:sz w:val="20"/>
              </w:rPr>
            </w:pPr>
          </w:p>
        </w:tc>
        <w:tc>
          <w:tcPr>
            <w:tcW w:w="1260" w:type="dxa"/>
            <w:shd w:val="clear" w:color="auto" w:fill="EDEDED"/>
          </w:tcPr>
          <w:p w14:paraId="039F699B" w14:textId="77777777" w:rsidR="006F6486" w:rsidRDefault="006F6486">
            <w:pPr>
              <w:pStyle w:val="TableParagraph"/>
              <w:rPr>
                <w:rFonts w:ascii="Times New Roman"/>
                <w:sz w:val="20"/>
              </w:rPr>
            </w:pPr>
          </w:p>
        </w:tc>
        <w:tc>
          <w:tcPr>
            <w:tcW w:w="720" w:type="dxa"/>
            <w:shd w:val="clear" w:color="auto" w:fill="EDEDED"/>
          </w:tcPr>
          <w:p w14:paraId="039F699C" w14:textId="77777777" w:rsidR="006F6486" w:rsidRDefault="006F6486">
            <w:pPr>
              <w:pStyle w:val="TableParagraph"/>
              <w:rPr>
                <w:rFonts w:ascii="Times New Roman"/>
                <w:sz w:val="20"/>
              </w:rPr>
            </w:pPr>
          </w:p>
        </w:tc>
        <w:tc>
          <w:tcPr>
            <w:tcW w:w="1171" w:type="dxa"/>
            <w:shd w:val="clear" w:color="auto" w:fill="EDEDED"/>
          </w:tcPr>
          <w:p w14:paraId="039F699D" w14:textId="77777777" w:rsidR="006F6486" w:rsidRDefault="006F6486">
            <w:pPr>
              <w:pStyle w:val="TableParagraph"/>
              <w:rPr>
                <w:rFonts w:ascii="Times New Roman"/>
                <w:sz w:val="20"/>
              </w:rPr>
            </w:pPr>
          </w:p>
        </w:tc>
        <w:tc>
          <w:tcPr>
            <w:tcW w:w="900" w:type="dxa"/>
            <w:shd w:val="clear" w:color="auto" w:fill="EDEDED"/>
          </w:tcPr>
          <w:p w14:paraId="039F699E" w14:textId="77777777" w:rsidR="006F6486" w:rsidRDefault="006F6486">
            <w:pPr>
              <w:pStyle w:val="TableParagraph"/>
              <w:rPr>
                <w:rFonts w:ascii="Times New Roman"/>
                <w:sz w:val="20"/>
              </w:rPr>
            </w:pPr>
          </w:p>
        </w:tc>
      </w:tr>
      <w:tr w:rsidR="006F6486" w14:paraId="039F69AB" w14:textId="77777777" w:rsidTr="005529A3">
        <w:trPr>
          <w:trHeight w:val="294"/>
        </w:trPr>
        <w:tc>
          <w:tcPr>
            <w:tcW w:w="1906" w:type="dxa"/>
            <w:shd w:val="clear" w:color="auto" w:fill="EDEDED"/>
          </w:tcPr>
          <w:p w14:paraId="039F69A0" w14:textId="77777777" w:rsidR="006F6486" w:rsidRDefault="00000000">
            <w:pPr>
              <w:pStyle w:val="TableParagraph"/>
              <w:spacing w:before="35"/>
              <w:ind w:left="45"/>
              <w:rPr>
                <w:sz w:val="20"/>
              </w:rPr>
            </w:pPr>
            <w:r>
              <w:rPr>
                <w:sz w:val="20"/>
              </w:rPr>
              <w:t>3.6</w:t>
            </w:r>
            <w:r>
              <w:rPr>
                <w:spacing w:val="-9"/>
                <w:sz w:val="20"/>
              </w:rPr>
              <w:t xml:space="preserve"> </w:t>
            </w:r>
            <w:r>
              <w:rPr>
                <w:spacing w:val="-2"/>
                <w:sz w:val="20"/>
              </w:rPr>
              <w:t>Gender</w:t>
            </w:r>
          </w:p>
        </w:tc>
        <w:tc>
          <w:tcPr>
            <w:tcW w:w="734" w:type="dxa"/>
            <w:shd w:val="clear" w:color="auto" w:fill="EDEDED"/>
          </w:tcPr>
          <w:p w14:paraId="039F69A1" w14:textId="77777777" w:rsidR="006F6486" w:rsidRDefault="00000000">
            <w:pPr>
              <w:pStyle w:val="TableParagraph"/>
              <w:spacing w:before="20"/>
              <w:ind w:left="25"/>
              <w:jc w:val="center"/>
              <w:rPr>
                <w:sz w:val="20"/>
              </w:rPr>
            </w:pPr>
            <w:r>
              <w:rPr>
                <w:w w:val="98"/>
                <w:sz w:val="20"/>
              </w:rPr>
              <w:t>X</w:t>
            </w:r>
          </w:p>
        </w:tc>
        <w:tc>
          <w:tcPr>
            <w:tcW w:w="715" w:type="dxa"/>
            <w:shd w:val="clear" w:color="auto" w:fill="EDEDED"/>
          </w:tcPr>
          <w:p w14:paraId="039F69A2" w14:textId="77777777" w:rsidR="006F6486" w:rsidRDefault="006F6486">
            <w:pPr>
              <w:pStyle w:val="TableParagraph"/>
              <w:rPr>
                <w:rFonts w:ascii="Times New Roman"/>
                <w:sz w:val="20"/>
              </w:rPr>
            </w:pPr>
          </w:p>
        </w:tc>
        <w:tc>
          <w:tcPr>
            <w:tcW w:w="763" w:type="dxa"/>
            <w:shd w:val="clear" w:color="auto" w:fill="EDEDED"/>
          </w:tcPr>
          <w:p w14:paraId="039F69A3" w14:textId="77777777" w:rsidR="006F6486" w:rsidRDefault="006F6486">
            <w:pPr>
              <w:pStyle w:val="TableParagraph"/>
              <w:rPr>
                <w:rFonts w:ascii="Times New Roman"/>
                <w:sz w:val="20"/>
              </w:rPr>
            </w:pPr>
          </w:p>
        </w:tc>
        <w:tc>
          <w:tcPr>
            <w:tcW w:w="737" w:type="dxa"/>
            <w:shd w:val="clear" w:color="auto" w:fill="EDEDED"/>
          </w:tcPr>
          <w:p w14:paraId="039F69A4" w14:textId="77777777" w:rsidR="006F6486" w:rsidRDefault="006F6486">
            <w:pPr>
              <w:pStyle w:val="TableParagraph"/>
              <w:rPr>
                <w:rFonts w:ascii="Times New Roman"/>
                <w:sz w:val="20"/>
              </w:rPr>
            </w:pPr>
          </w:p>
        </w:tc>
        <w:tc>
          <w:tcPr>
            <w:tcW w:w="905" w:type="dxa"/>
            <w:shd w:val="clear" w:color="auto" w:fill="EDEDED"/>
          </w:tcPr>
          <w:p w14:paraId="039F69A5" w14:textId="77777777" w:rsidR="006F6486" w:rsidRDefault="00000000">
            <w:pPr>
              <w:pStyle w:val="TableParagraph"/>
              <w:spacing w:before="20"/>
              <w:ind w:left="37"/>
              <w:jc w:val="center"/>
              <w:rPr>
                <w:sz w:val="20"/>
              </w:rPr>
            </w:pPr>
            <w:r>
              <w:rPr>
                <w:w w:val="98"/>
                <w:sz w:val="20"/>
              </w:rPr>
              <w:t>X</w:t>
            </w:r>
          </w:p>
        </w:tc>
        <w:tc>
          <w:tcPr>
            <w:tcW w:w="809" w:type="dxa"/>
            <w:shd w:val="clear" w:color="auto" w:fill="EDEDED"/>
          </w:tcPr>
          <w:p w14:paraId="039F69A6" w14:textId="77777777" w:rsidR="006F6486" w:rsidRDefault="006F6486">
            <w:pPr>
              <w:pStyle w:val="TableParagraph"/>
              <w:rPr>
                <w:rFonts w:ascii="Times New Roman"/>
                <w:sz w:val="20"/>
              </w:rPr>
            </w:pPr>
          </w:p>
        </w:tc>
        <w:tc>
          <w:tcPr>
            <w:tcW w:w="1260" w:type="dxa"/>
            <w:shd w:val="clear" w:color="auto" w:fill="EDEDED"/>
          </w:tcPr>
          <w:p w14:paraId="039F69A7" w14:textId="77777777" w:rsidR="006F6486" w:rsidRDefault="006F6486">
            <w:pPr>
              <w:pStyle w:val="TableParagraph"/>
              <w:rPr>
                <w:rFonts w:ascii="Times New Roman"/>
                <w:sz w:val="20"/>
              </w:rPr>
            </w:pPr>
          </w:p>
        </w:tc>
        <w:tc>
          <w:tcPr>
            <w:tcW w:w="720" w:type="dxa"/>
            <w:shd w:val="clear" w:color="auto" w:fill="EDEDED"/>
          </w:tcPr>
          <w:p w14:paraId="039F69A8" w14:textId="77777777" w:rsidR="006F6486" w:rsidRDefault="006F6486">
            <w:pPr>
              <w:pStyle w:val="TableParagraph"/>
              <w:rPr>
                <w:rFonts w:ascii="Times New Roman"/>
                <w:sz w:val="20"/>
              </w:rPr>
            </w:pPr>
          </w:p>
        </w:tc>
        <w:tc>
          <w:tcPr>
            <w:tcW w:w="1171" w:type="dxa"/>
            <w:shd w:val="clear" w:color="auto" w:fill="EDEDED"/>
          </w:tcPr>
          <w:p w14:paraId="039F69A9" w14:textId="77777777" w:rsidR="006F6486" w:rsidRDefault="006F6486">
            <w:pPr>
              <w:pStyle w:val="TableParagraph"/>
              <w:rPr>
                <w:rFonts w:ascii="Times New Roman"/>
                <w:sz w:val="20"/>
              </w:rPr>
            </w:pPr>
          </w:p>
        </w:tc>
        <w:tc>
          <w:tcPr>
            <w:tcW w:w="900" w:type="dxa"/>
            <w:shd w:val="clear" w:color="auto" w:fill="EDEDED"/>
          </w:tcPr>
          <w:p w14:paraId="039F69AA" w14:textId="77777777" w:rsidR="006F6486" w:rsidRDefault="006F6486">
            <w:pPr>
              <w:pStyle w:val="TableParagraph"/>
              <w:rPr>
                <w:rFonts w:ascii="Times New Roman"/>
                <w:sz w:val="20"/>
              </w:rPr>
            </w:pPr>
          </w:p>
        </w:tc>
      </w:tr>
      <w:tr w:rsidR="006F6486" w14:paraId="039F69B7" w14:textId="77777777" w:rsidTr="005529A3">
        <w:trPr>
          <w:trHeight w:val="489"/>
        </w:trPr>
        <w:tc>
          <w:tcPr>
            <w:tcW w:w="1906" w:type="dxa"/>
          </w:tcPr>
          <w:p w14:paraId="039F69AC" w14:textId="77777777" w:rsidR="006F6486" w:rsidRDefault="00000000">
            <w:pPr>
              <w:pStyle w:val="TableParagraph"/>
              <w:spacing w:before="14" w:line="220" w:lineRule="atLeast"/>
              <w:ind w:left="45" w:right="154"/>
              <w:rPr>
                <w:sz w:val="20"/>
              </w:rPr>
            </w:pPr>
            <w:r>
              <w:rPr>
                <w:spacing w:val="-2"/>
                <w:sz w:val="20"/>
              </w:rPr>
              <w:t>3.7</w:t>
            </w:r>
            <w:r>
              <w:rPr>
                <w:spacing w:val="-14"/>
                <w:sz w:val="20"/>
              </w:rPr>
              <w:t xml:space="preserve"> </w:t>
            </w:r>
            <w:r>
              <w:rPr>
                <w:spacing w:val="-2"/>
                <w:sz w:val="20"/>
              </w:rPr>
              <w:t>Veteran Status</w:t>
            </w:r>
          </w:p>
        </w:tc>
        <w:tc>
          <w:tcPr>
            <w:tcW w:w="734" w:type="dxa"/>
          </w:tcPr>
          <w:p w14:paraId="039F69AD" w14:textId="77777777" w:rsidR="006F6486" w:rsidRDefault="006F6486">
            <w:pPr>
              <w:pStyle w:val="TableParagraph"/>
              <w:rPr>
                <w:rFonts w:ascii="Times New Roman"/>
                <w:sz w:val="20"/>
              </w:rPr>
            </w:pPr>
          </w:p>
        </w:tc>
        <w:tc>
          <w:tcPr>
            <w:tcW w:w="715" w:type="dxa"/>
          </w:tcPr>
          <w:p w14:paraId="039F69AE" w14:textId="77777777" w:rsidR="006F6486" w:rsidRDefault="006F6486">
            <w:pPr>
              <w:pStyle w:val="TableParagraph"/>
              <w:rPr>
                <w:rFonts w:ascii="Times New Roman"/>
                <w:sz w:val="20"/>
              </w:rPr>
            </w:pPr>
          </w:p>
        </w:tc>
        <w:tc>
          <w:tcPr>
            <w:tcW w:w="763" w:type="dxa"/>
          </w:tcPr>
          <w:p w14:paraId="039F69AF" w14:textId="77777777" w:rsidR="006F6486" w:rsidRDefault="006F6486">
            <w:pPr>
              <w:pStyle w:val="TableParagraph"/>
              <w:rPr>
                <w:rFonts w:ascii="Times New Roman"/>
                <w:sz w:val="20"/>
              </w:rPr>
            </w:pPr>
          </w:p>
        </w:tc>
        <w:tc>
          <w:tcPr>
            <w:tcW w:w="737" w:type="dxa"/>
          </w:tcPr>
          <w:p w14:paraId="039F69B0" w14:textId="77777777" w:rsidR="006F6486" w:rsidRDefault="00000000">
            <w:pPr>
              <w:pStyle w:val="TableParagraph"/>
              <w:spacing w:before="20"/>
              <w:ind w:left="55"/>
              <w:rPr>
                <w:sz w:val="20"/>
              </w:rPr>
            </w:pPr>
            <w:r>
              <w:rPr>
                <w:w w:val="98"/>
                <w:sz w:val="20"/>
              </w:rPr>
              <w:t>X</w:t>
            </w:r>
          </w:p>
        </w:tc>
        <w:tc>
          <w:tcPr>
            <w:tcW w:w="905" w:type="dxa"/>
          </w:tcPr>
          <w:p w14:paraId="039F69B1" w14:textId="77777777" w:rsidR="006F6486" w:rsidRDefault="00000000">
            <w:pPr>
              <w:pStyle w:val="TableParagraph"/>
              <w:spacing w:before="20"/>
              <w:ind w:left="37"/>
              <w:jc w:val="center"/>
              <w:rPr>
                <w:sz w:val="20"/>
              </w:rPr>
            </w:pPr>
            <w:r>
              <w:rPr>
                <w:w w:val="98"/>
                <w:sz w:val="20"/>
              </w:rPr>
              <w:t>X</w:t>
            </w:r>
          </w:p>
        </w:tc>
        <w:tc>
          <w:tcPr>
            <w:tcW w:w="809" w:type="dxa"/>
          </w:tcPr>
          <w:p w14:paraId="039F69B2" w14:textId="77777777" w:rsidR="006F6486" w:rsidRDefault="006F6486">
            <w:pPr>
              <w:pStyle w:val="TableParagraph"/>
              <w:rPr>
                <w:rFonts w:ascii="Times New Roman"/>
                <w:sz w:val="20"/>
              </w:rPr>
            </w:pPr>
          </w:p>
        </w:tc>
        <w:tc>
          <w:tcPr>
            <w:tcW w:w="1260" w:type="dxa"/>
          </w:tcPr>
          <w:p w14:paraId="039F69B3" w14:textId="77777777" w:rsidR="006F6486" w:rsidRDefault="006F6486">
            <w:pPr>
              <w:pStyle w:val="TableParagraph"/>
              <w:rPr>
                <w:rFonts w:ascii="Times New Roman"/>
                <w:sz w:val="20"/>
              </w:rPr>
            </w:pPr>
          </w:p>
        </w:tc>
        <w:tc>
          <w:tcPr>
            <w:tcW w:w="720" w:type="dxa"/>
          </w:tcPr>
          <w:p w14:paraId="039F69B4" w14:textId="77777777" w:rsidR="006F6486" w:rsidRDefault="006F6486">
            <w:pPr>
              <w:pStyle w:val="TableParagraph"/>
              <w:rPr>
                <w:rFonts w:ascii="Times New Roman"/>
                <w:sz w:val="20"/>
              </w:rPr>
            </w:pPr>
          </w:p>
        </w:tc>
        <w:tc>
          <w:tcPr>
            <w:tcW w:w="1171" w:type="dxa"/>
          </w:tcPr>
          <w:p w14:paraId="039F69B5" w14:textId="77777777" w:rsidR="006F6486" w:rsidRDefault="006F6486">
            <w:pPr>
              <w:pStyle w:val="TableParagraph"/>
              <w:rPr>
                <w:rFonts w:ascii="Times New Roman"/>
                <w:sz w:val="20"/>
              </w:rPr>
            </w:pPr>
          </w:p>
        </w:tc>
        <w:tc>
          <w:tcPr>
            <w:tcW w:w="900" w:type="dxa"/>
          </w:tcPr>
          <w:p w14:paraId="039F69B6" w14:textId="77777777" w:rsidR="006F6486" w:rsidRDefault="006F6486">
            <w:pPr>
              <w:pStyle w:val="TableParagraph"/>
              <w:rPr>
                <w:rFonts w:ascii="Times New Roman"/>
                <w:sz w:val="20"/>
              </w:rPr>
            </w:pPr>
          </w:p>
        </w:tc>
      </w:tr>
      <w:tr w:rsidR="006F6486" w14:paraId="039F69C3" w14:textId="77777777" w:rsidTr="005529A3">
        <w:trPr>
          <w:trHeight w:val="489"/>
        </w:trPr>
        <w:tc>
          <w:tcPr>
            <w:tcW w:w="1906" w:type="dxa"/>
            <w:shd w:val="clear" w:color="auto" w:fill="EDEDED"/>
          </w:tcPr>
          <w:p w14:paraId="039F69B8" w14:textId="77777777" w:rsidR="006F6486" w:rsidRDefault="00000000">
            <w:pPr>
              <w:pStyle w:val="TableParagraph"/>
              <w:spacing w:before="14"/>
              <w:ind w:left="45" w:right="154"/>
              <w:rPr>
                <w:sz w:val="20"/>
              </w:rPr>
            </w:pPr>
            <w:r>
              <w:rPr>
                <w:spacing w:val="-2"/>
                <w:sz w:val="20"/>
              </w:rPr>
              <w:t>3.8</w:t>
            </w:r>
            <w:r>
              <w:rPr>
                <w:spacing w:val="-13"/>
                <w:sz w:val="20"/>
              </w:rPr>
              <w:t xml:space="preserve"> </w:t>
            </w:r>
            <w:r>
              <w:rPr>
                <w:spacing w:val="-2"/>
                <w:sz w:val="20"/>
              </w:rPr>
              <w:t>Disabling Condition</w:t>
            </w:r>
          </w:p>
        </w:tc>
        <w:tc>
          <w:tcPr>
            <w:tcW w:w="734" w:type="dxa"/>
            <w:shd w:val="clear" w:color="auto" w:fill="EDEDED"/>
          </w:tcPr>
          <w:p w14:paraId="039F69B9" w14:textId="77777777" w:rsidR="006F6486" w:rsidRDefault="00000000">
            <w:pPr>
              <w:pStyle w:val="TableParagraph"/>
              <w:spacing w:before="20"/>
              <w:ind w:left="25"/>
              <w:jc w:val="center"/>
              <w:rPr>
                <w:sz w:val="20"/>
              </w:rPr>
            </w:pPr>
            <w:r>
              <w:rPr>
                <w:w w:val="98"/>
                <w:sz w:val="20"/>
              </w:rPr>
              <w:t>X</w:t>
            </w:r>
          </w:p>
        </w:tc>
        <w:tc>
          <w:tcPr>
            <w:tcW w:w="715" w:type="dxa"/>
            <w:shd w:val="clear" w:color="auto" w:fill="EDEDED"/>
          </w:tcPr>
          <w:p w14:paraId="039F69BA" w14:textId="77777777" w:rsidR="006F6486" w:rsidRDefault="006F6486">
            <w:pPr>
              <w:pStyle w:val="TableParagraph"/>
              <w:rPr>
                <w:rFonts w:ascii="Times New Roman"/>
                <w:sz w:val="20"/>
              </w:rPr>
            </w:pPr>
          </w:p>
        </w:tc>
        <w:tc>
          <w:tcPr>
            <w:tcW w:w="763" w:type="dxa"/>
            <w:shd w:val="clear" w:color="auto" w:fill="EDEDED"/>
          </w:tcPr>
          <w:p w14:paraId="039F69BB" w14:textId="77777777" w:rsidR="006F6486" w:rsidRDefault="006F6486">
            <w:pPr>
              <w:pStyle w:val="TableParagraph"/>
              <w:rPr>
                <w:rFonts w:ascii="Times New Roman"/>
                <w:sz w:val="20"/>
              </w:rPr>
            </w:pPr>
          </w:p>
        </w:tc>
        <w:tc>
          <w:tcPr>
            <w:tcW w:w="737" w:type="dxa"/>
            <w:shd w:val="clear" w:color="auto" w:fill="EDEDED"/>
          </w:tcPr>
          <w:p w14:paraId="039F69BC" w14:textId="77777777" w:rsidR="006F6486" w:rsidRDefault="006F6486">
            <w:pPr>
              <w:pStyle w:val="TableParagraph"/>
              <w:rPr>
                <w:rFonts w:ascii="Times New Roman"/>
                <w:sz w:val="20"/>
              </w:rPr>
            </w:pPr>
          </w:p>
        </w:tc>
        <w:tc>
          <w:tcPr>
            <w:tcW w:w="905" w:type="dxa"/>
            <w:shd w:val="clear" w:color="auto" w:fill="EDEDED"/>
          </w:tcPr>
          <w:p w14:paraId="039F69BD" w14:textId="77777777" w:rsidR="006F6486" w:rsidRDefault="006F6486">
            <w:pPr>
              <w:pStyle w:val="TableParagraph"/>
              <w:rPr>
                <w:rFonts w:ascii="Times New Roman"/>
                <w:sz w:val="20"/>
              </w:rPr>
            </w:pPr>
          </w:p>
        </w:tc>
        <w:tc>
          <w:tcPr>
            <w:tcW w:w="809" w:type="dxa"/>
            <w:shd w:val="clear" w:color="auto" w:fill="EDEDED"/>
          </w:tcPr>
          <w:p w14:paraId="039F69BE" w14:textId="77777777" w:rsidR="006F6486" w:rsidRDefault="00000000">
            <w:pPr>
              <w:pStyle w:val="TableParagraph"/>
              <w:spacing w:before="20"/>
              <w:ind w:left="57"/>
              <w:rPr>
                <w:sz w:val="20"/>
              </w:rPr>
            </w:pPr>
            <w:r>
              <w:rPr>
                <w:w w:val="98"/>
                <w:sz w:val="20"/>
              </w:rPr>
              <w:t>X</w:t>
            </w:r>
          </w:p>
        </w:tc>
        <w:tc>
          <w:tcPr>
            <w:tcW w:w="1260" w:type="dxa"/>
            <w:shd w:val="clear" w:color="auto" w:fill="EDEDED"/>
          </w:tcPr>
          <w:p w14:paraId="039F69BF" w14:textId="77777777" w:rsidR="006F6486" w:rsidRDefault="006F6486">
            <w:pPr>
              <w:pStyle w:val="TableParagraph"/>
              <w:rPr>
                <w:rFonts w:ascii="Times New Roman"/>
                <w:sz w:val="20"/>
              </w:rPr>
            </w:pPr>
          </w:p>
        </w:tc>
        <w:tc>
          <w:tcPr>
            <w:tcW w:w="720" w:type="dxa"/>
            <w:shd w:val="clear" w:color="auto" w:fill="EDEDED"/>
          </w:tcPr>
          <w:p w14:paraId="039F69C0" w14:textId="77777777" w:rsidR="006F6486" w:rsidRDefault="00000000">
            <w:pPr>
              <w:pStyle w:val="TableParagraph"/>
              <w:spacing w:before="1"/>
              <w:ind w:left="12"/>
              <w:rPr>
                <w:sz w:val="20"/>
              </w:rPr>
            </w:pPr>
            <w:r>
              <w:rPr>
                <w:w w:val="98"/>
                <w:sz w:val="20"/>
              </w:rPr>
              <w:t>X</w:t>
            </w:r>
          </w:p>
        </w:tc>
        <w:tc>
          <w:tcPr>
            <w:tcW w:w="1171" w:type="dxa"/>
            <w:shd w:val="clear" w:color="auto" w:fill="EDEDED"/>
          </w:tcPr>
          <w:p w14:paraId="039F69C1" w14:textId="77777777" w:rsidR="006F6486" w:rsidRDefault="00000000">
            <w:pPr>
              <w:pStyle w:val="TableParagraph"/>
              <w:spacing w:before="1"/>
              <w:ind w:left="12"/>
              <w:rPr>
                <w:sz w:val="20"/>
              </w:rPr>
            </w:pPr>
            <w:r>
              <w:rPr>
                <w:w w:val="98"/>
                <w:sz w:val="20"/>
              </w:rPr>
              <w:t>X</w:t>
            </w:r>
          </w:p>
        </w:tc>
        <w:tc>
          <w:tcPr>
            <w:tcW w:w="900" w:type="dxa"/>
            <w:shd w:val="clear" w:color="auto" w:fill="EDEDED"/>
          </w:tcPr>
          <w:p w14:paraId="039F69C2" w14:textId="77777777" w:rsidR="006F6486" w:rsidRDefault="006F6486">
            <w:pPr>
              <w:pStyle w:val="TableParagraph"/>
              <w:rPr>
                <w:rFonts w:ascii="Times New Roman"/>
                <w:sz w:val="20"/>
              </w:rPr>
            </w:pPr>
          </w:p>
        </w:tc>
      </w:tr>
      <w:tr w:rsidR="006F6486" w14:paraId="039F69CF" w14:textId="77777777" w:rsidTr="005529A3">
        <w:trPr>
          <w:trHeight w:val="489"/>
        </w:trPr>
        <w:tc>
          <w:tcPr>
            <w:tcW w:w="1906" w:type="dxa"/>
          </w:tcPr>
          <w:p w14:paraId="039F69C4" w14:textId="77777777" w:rsidR="006F6486" w:rsidRDefault="00000000">
            <w:pPr>
              <w:pStyle w:val="TableParagraph"/>
              <w:spacing w:before="9" w:line="230" w:lineRule="atLeast"/>
              <w:ind w:left="45" w:right="154"/>
              <w:rPr>
                <w:sz w:val="20"/>
              </w:rPr>
            </w:pPr>
            <w:r>
              <w:rPr>
                <w:spacing w:val="-2"/>
                <w:sz w:val="20"/>
              </w:rPr>
              <w:t>3.10</w:t>
            </w:r>
            <w:r>
              <w:rPr>
                <w:spacing w:val="-13"/>
                <w:sz w:val="20"/>
              </w:rPr>
              <w:t xml:space="preserve"> </w:t>
            </w:r>
            <w:r>
              <w:rPr>
                <w:spacing w:val="-2"/>
                <w:sz w:val="20"/>
              </w:rPr>
              <w:t xml:space="preserve">Project </w:t>
            </w:r>
            <w:r>
              <w:rPr>
                <w:sz w:val="20"/>
              </w:rPr>
              <w:t>Start Date</w:t>
            </w:r>
          </w:p>
        </w:tc>
        <w:tc>
          <w:tcPr>
            <w:tcW w:w="734" w:type="dxa"/>
          </w:tcPr>
          <w:p w14:paraId="039F69C5" w14:textId="77777777" w:rsidR="006F6486" w:rsidRDefault="00000000">
            <w:pPr>
              <w:pStyle w:val="TableParagraph"/>
              <w:spacing w:before="23"/>
              <w:ind w:left="25"/>
              <w:jc w:val="center"/>
              <w:rPr>
                <w:sz w:val="20"/>
              </w:rPr>
            </w:pPr>
            <w:r>
              <w:rPr>
                <w:w w:val="98"/>
                <w:sz w:val="20"/>
              </w:rPr>
              <w:t>X</w:t>
            </w:r>
          </w:p>
        </w:tc>
        <w:tc>
          <w:tcPr>
            <w:tcW w:w="715" w:type="dxa"/>
          </w:tcPr>
          <w:p w14:paraId="039F69C6" w14:textId="77777777" w:rsidR="006F6486" w:rsidRDefault="006F6486">
            <w:pPr>
              <w:pStyle w:val="TableParagraph"/>
              <w:rPr>
                <w:rFonts w:ascii="Times New Roman"/>
                <w:sz w:val="20"/>
              </w:rPr>
            </w:pPr>
          </w:p>
        </w:tc>
        <w:tc>
          <w:tcPr>
            <w:tcW w:w="763" w:type="dxa"/>
          </w:tcPr>
          <w:p w14:paraId="039F69C7" w14:textId="77777777" w:rsidR="006F6486" w:rsidRDefault="006F6486">
            <w:pPr>
              <w:pStyle w:val="TableParagraph"/>
              <w:rPr>
                <w:rFonts w:ascii="Times New Roman"/>
                <w:sz w:val="20"/>
              </w:rPr>
            </w:pPr>
          </w:p>
        </w:tc>
        <w:tc>
          <w:tcPr>
            <w:tcW w:w="737" w:type="dxa"/>
          </w:tcPr>
          <w:p w14:paraId="039F69C8" w14:textId="77777777" w:rsidR="006F6486" w:rsidRDefault="006F6486">
            <w:pPr>
              <w:pStyle w:val="TableParagraph"/>
              <w:rPr>
                <w:rFonts w:ascii="Times New Roman"/>
                <w:sz w:val="20"/>
              </w:rPr>
            </w:pPr>
          </w:p>
        </w:tc>
        <w:tc>
          <w:tcPr>
            <w:tcW w:w="905" w:type="dxa"/>
          </w:tcPr>
          <w:p w14:paraId="039F69C9" w14:textId="77777777" w:rsidR="006F6486" w:rsidRDefault="006F6486">
            <w:pPr>
              <w:pStyle w:val="TableParagraph"/>
              <w:rPr>
                <w:rFonts w:ascii="Times New Roman"/>
                <w:sz w:val="20"/>
              </w:rPr>
            </w:pPr>
          </w:p>
        </w:tc>
        <w:tc>
          <w:tcPr>
            <w:tcW w:w="809" w:type="dxa"/>
          </w:tcPr>
          <w:p w14:paraId="039F69CA" w14:textId="77777777" w:rsidR="006F6486" w:rsidRDefault="00000000">
            <w:pPr>
              <w:pStyle w:val="TableParagraph"/>
              <w:spacing w:before="23"/>
              <w:ind w:left="57"/>
              <w:rPr>
                <w:sz w:val="20"/>
              </w:rPr>
            </w:pPr>
            <w:r>
              <w:rPr>
                <w:w w:val="98"/>
                <w:sz w:val="20"/>
              </w:rPr>
              <w:t>X</w:t>
            </w:r>
          </w:p>
        </w:tc>
        <w:tc>
          <w:tcPr>
            <w:tcW w:w="1260" w:type="dxa"/>
          </w:tcPr>
          <w:p w14:paraId="039F69CB" w14:textId="77777777" w:rsidR="006F6486" w:rsidRDefault="006F6486">
            <w:pPr>
              <w:pStyle w:val="TableParagraph"/>
              <w:rPr>
                <w:rFonts w:ascii="Times New Roman"/>
                <w:sz w:val="20"/>
              </w:rPr>
            </w:pPr>
          </w:p>
        </w:tc>
        <w:tc>
          <w:tcPr>
            <w:tcW w:w="720" w:type="dxa"/>
          </w:tcPr>
          <w:p w14:paraId="039F69CC" w14:textId="77777777" w:rsidR="006F6486" w:rsidRDefault="006F6486">
            <w:pPr>
              <w:pStyle w:val="TableParagraph"/>
              <w:rPr>
                <w:rFonts w:ascii="Times New Roman"/>
                <w:sz w:val="20"/>
              </w:rPr>
            </w:pPr>
          </w:p>
        </w:tc>
        <w:tc>
          <w:tcPr>
            <w:tcW w:w="1171" w:type="dxa"/>
          </w:tcPr>
          <w:p w14:paraId="039F69CD" w14:textId="77777777" w:rsidR="006F6486" w:rsidRDefault="006F6486">
            <w:pPr>
              <w:pStyle w:val="TableParagraph"/>
              <w:rPr>
                <w:rFonts w:ascii="Times New Roman"/>
                <w:sz w:val="20"/>
              </w:rPr>
            </w:pPr>
          </w:p>
        </w:tc>
        <w:tc>
          <w:tcPr>
            <w:tcW w:w="900" w:type="dxa"/>
          </w:tcPr>
          <w:p w14:paraId="039F69CE" w14:textId="77777777" w:rsidR="006F6486" w:rsidRDefault="006F6486">
            <w:pPr>
              <w:pStyle w:val="TableParagraph"/>
              <w:rPr>
                <w:rFonts w:ascii="Times New Roman"/>
                <w:sz w:val="20"/>
              </w:rPr>
            </w:pPr>
          </w:p>
        </w:tc>
      </w:tr>
      <w:tr w:rsidR="006F6486" w14:paraId="039F69DB" w14:textId="77777777" w:rsidTr="005529A3">
        <w:trPr>
          <w:trHeight w:val="489"/>
        </w:trPr>
        <w:tc>
          <w:tcPr>
            <w:tcW w:w="1906" w:type="dxa"/>
            <w:shd w:val="clear" w:color="auto" w:fill="EDEDED"/>
          </w:tcPr>
          <w:p w14:paraId="039F69D0" w14:textId="77777777" w:rsidR="006F6486" w:rsidRDefault="00000000">
            <w:pPr>
              <w:pStyle w:val="TableParagraph"/>
              <w:spacing w:before="9" w:line="230" w:lineRule="atLeast"/>
              <w:ind w:left="45"/>
              <w:rPr>
                <w:sz w:val="20"/>
              </w:rPr>
            </w:pPr>
            <w:r>
              <w:rPr>
                <w:spacing w:val="-2"/>
                <w:sz w:val="20"/>
              </w:rPr>
              <w:t>3.11</w:t>
            </w:r>
            <w:r>
              <w:rPr>
                <w:spacing w:val="-12"/>
                <w:sz w:val="20"/>
              </w:rPr>
              <w:t xml:space="preserve"> </w:t>
            </w:r>
            <w:r>
              <w:rPr>
                <w:spacing w:val="-2"/>
                <w:sz w:val="20"/>
              </w:rPr>
              <w:t>Project</w:t>
            </w:r>
            <w:r>
              <w:rPr>
                <w:spacing w:val="-12"/>
                <w:sz w:val="20"/>
              </w:rPr>
              <w:t xml:space="preserve"> </w:t>
            </w:r>
            <w:r>
              <w:rPr>
                <w:spacing w:val="-2"/>
                <w:sz w:val="20"/>
              </w:rPr>
              <w:t xml:space="preserve">Exit </w:t>
            </w:r>
            <w:r>
              <w:rPr>
                <w:spacing w:val="-4"/>
                <w:sz w:val="20"/>
              </w:rPr>
              <w:t>Date</w:t>
            </w:r>
          </w:p>
        </w:tc>
        <w:tc>
          <w:tcPr>
            <w:tcW w:w="734" w:type="dxa"/>
            <w:shd w:val="clear" w:color="auto" w:fill="EDEDED"/>
          </w:tcPr>
          <w:p w14:paraId="039F69D1" w14:textId="77777777" w:rsidR="006F6486" w:rsidRDefault="00000000">
            <w:pPr>
              <w:pStyle w:val="TableParagraph"/>
              <w:spacing w:before="23"/>
              <w:ind w:left="25"/>
              <w:jc w:val="center"/>
              <w:rPr>
                <w:sz w:val="20"/>
              </w:rPr>
            </w:pPr>
            <w:r>
              <w:rPr>
                <w:w w:val="98"/>
                <w:sz w:val="20"/>
              </w:rPr>
              <w:t>X</w:t>
            </w:r>
          </w:p>
        </w:tc>
        <w:tc>
          <w:tcPr>
            <w:tcW w:w="715" w:type="dxa"/>
            <w:shd w:val="clear" w:color="auto" w:fill="EDEDED"/>
          </w:tcPr>
          <w:p w14:paraId="039F69D2" w14:textId="77777777" w:rsidR="006F6486" w:rsidRDefault="006F6486">
            <w:pPr>
              <w:pStyle w:val="TableParagraph"/>
              <w:rPr>
                <w:rFonts w:ascii="Times New Roman"/>
                <w:sz w:val="20"/>
              </w:rPr>
            </w:pPr>
          </w:p>
        </w:tc>
        <w:tc>
          <w:tcPr>
            <w:tcW w:w="763" w:type="dxa"/>
            <w:shd w:val="clear" w:color="auto" w:fill="EDEDED"/>
          </w:tcPr>
          <w:p w14:paraId="039F69D3" w14:textId="77777777" w:rsidR="006F6486" w:rsidRDefault="006F6486">
            <w:pPr>
              <w:pStyle w:val="TableParagraph"/>
              <w:rPr>
                <w:rFonts w:ascii="Times New Roman"/>
                <w:sz w:val="20"/>
              </w:rPr>
            </w:pPr>
          </w:p>
        </w:tc>
        <w:tc>
          <w:tcPr>
            <w:tcW w:w="737" w:type="dxa"/>
            <w:shd w:val="clear" w:color="auto" w:fill="EDEDED"/>
          </w:tcPr>
          <w:p w14:paraId="039F69D4" w14:textId="77777777" w:rsidR="006F6486" w:rsidRDefault="006F6486">
            <w:pPr>
              <w:pStyle w:val="TableParagraph"/>
              <w:rPr>
                <w:rFonts w:ascii="Times New Roman"/>
                <w:sz w:val="20"/>
              </w:rPr>
            </w:pPr>
          </w:p>
        </w:tc>
        <w:tc>
          <w:tcPr>
            <w:tcW w:w="905" w:type="dxa"/>
            <w:shd w:val="clear" w:color="auto" w:fill="EDEDED"/>
          </w:tcPr>
          <w:p w14:paraId="039F69D5" w14:textId="77777777" w:rsidR="006F6486" w:rsidRDefault="006F6486">
            <w:pPr>
              <w:pStyle w:val="TableParagraph"/>
              <w:rPr>
                <w:rFonts w:ascii="Times New Roman"/>
                <w:sz w:val="20"/>
              </w:rPr>
            </w:pPr>
          </w:p>
        </w:tc>
        <w:tc>
          <w:tcPr>
            <w:tcW w:w="809" w:type="dxa"/>
            <w:shd w:val="clear" w:color="auto" w:fill="EDEDED"/>
          </w:tcPr>
          <w:p w14:paraId="039F69D6" w14:textId="77777777" w:rsidR="006F6486" w:rsidRDefault="006F6486">
            <w:pPr>
              <w:pStyle w:val="TableParagraph"/>
              <w:rPr>
                <w:rFonts w:ascii="Times New Roman"/>
                <w:sz w:val="20"/>
              </w:rPr>
            </w:pPr>
          </w:p>
        </w:tc>
        <w:tc>
          <w:tcPr>
            <w:tcW w:w="1260" w:type="dxa"/>
            <w:shd w:val="clear" w:color="auto" w:fill="EDEDED"/>
          </w:tcPr>
          <w:p w14:paraId="039F69D7" w14:textId="77777777" w:rsidR="006F6486" w:rsidRDefault="006F6486">
            <w:pPr>
              <w:pStyle w:val="TableParagraph"/>
              <w:rPr>
                <w:rFonts w:ascii="Times New Roman"/>
                <w:sz w:val="20"/>
              </w:rPr>
            </w:pPr>
          </w:p>
        </w:tc>
        <w:tc>
          <w:tcPr>
            <w:tcW w:w="720" w:type="dxa"/>
            <w:shd w:val="clear" w:color="auto" w:fill="EDEDED"/>
          </w:tcPr>
          <w:p w14:paraId="039F69D8" w14:textId="77777777" w:rsidR="006F6486" w:rsidRDefault="006F6486">
            <w:pPr>
              <w:pStyle w:val="TableParagraph"/>
              <w:rPr>
                <w:rFonts w:ascii="Times New Roman"/>
                <w:sz w:val="20"/>
              </w:rPr>
            </w:pPr>
          </w:p>
        </w:tc>
        <w:tc>
          <w:tcPr>
            <w:tcW w:w="1171" w:type="dxa"/>
            <w:shd w:val="clear" w:color="auto" w:fill="EDEDED"/>
          </w:tcPr>
          <w:p w14:paraId="039F69D9" w14:textId="77777777" w:rsidR="006F6486" w:rsidRDefault="006F6486">
            <w:pPr>
              <w:pStyle w:val="TableParagraph"/>
              <w:rPr>
                <w:rFonts w:ascii="Times New Roman"/>
                <w:sz w:val="20"/>
              </w:rPr>
            </w:pPr>
          </w:p>
        </w:tc>
        <w:tc>
          <w:tcPr>
            <w:tcW w:w="900" w:type="dxa"/>
            <w:shd w:val="clear" w:color="auto" w:fill="EDEDED"/>
          </w:tcPr>
          <w:p w14:paraId="039F69DA" w14:textId="77777777" w:rsidR="006F6486" w:rsidRDefault="00000000">
            <w:pPr>
              <w:pStyle w:val="TableParagraph"/>
              <w:spacing w:before="23"/>
              <w:ind w:left="65"/>
              <w:rPr>
                <w:sz w:val="20"/>
              </w:rPr>
            </w:pPr>
            <w:r>
              <w:rPr>
                <w:w w:val="98"/>
                <w:sz w:val="20"/>
              </w:rPr>
              <w:t>X</w:t>
            </w:r>
          </w:p>
        </w:tc>
      </w:tr>
      <w:tr w:rsidR="006F6486" w14:paraId="039F69E7" w14:textId="77777777" w:rsidTr="005529A3">
        <w:trPr>
          <w:trHeight w:val="294"/>
        </w:trPr>
        <w:tc>
          <w:tcPr>
            <w:tcW w:w="1906" w:type="dxa"/>
          </w:tcPr>
          <w:p w14:paraId="039F69DC" w14:textId="77777777" w:rsidR="006F6486" w:rsidRDefault="00000000">
            <w:pPr>
              <w:pStyle w:val="TableParagraph"/>
              <w:spacing w:before="35"/>
              <w:ind w:left="45"/>
              <w:rPr>
                <w:sz w:val="20"/>
              </w:rPr>
            </w:pPr>
            <w:r>
              <w:rPr>
                <w:sz w:val="20"/>
              </w:rPr>
              <w:t>3.12</w:t>
            </w:r>
            <w:r>
              <w:rPr>
                <w:spacing w:val="-11"/>
                <w:sz w:val="20"/>
              </w:rPr>
              <w:t xml:space="preserve"> </w:t>
            </w:r>
            <w:r>
              <w:rPr>
                <w:spacing w:val="-2"/>
                <w:sz w:val="20"/>
              </w:rPr>
              <w:t>Destination</w:t>
            </w:r>
          </w:p>
        </w:tc>
        <w:tc>
          <w:tcPr>
            <w:tcW w:w="734" w:type="dxa"/>
          </w:tcPr>
          <w:p w14:paraId="039F69DD" w14:textId="77777777" w:rsidR="006F6486" w:rsidRDefault="00000000">
            <w:pPr>
              <w:pStyle w:val="TableParagraph"/>
              <w:spacing w:before="20"/>
              <w:ind w:left="25"/>
              <w:jc w:val="center"/>
              <w:rPr>
                <w:sz w:val="20"/>
              </w:rPr>
            </w:pPr>
            <w:r>
              <w:rPr>
                <w:w w:val="98"/>
                <w:sz w:val="20"/>
              </w:rPr>
              <w:t>X</w:t>
            </w:r>
          </w:p>
        </w:tc>
        <w:tc>
          <w:tcPr>
            <w:tcW w:w="715" w:type="dxa"/>
          </w:tcPr>
          <w:p w14:paraId="039F69DE" w14:textId="77777777" w:rsidR="006F6486" w:rsidRDefault="006F6486">
            <w:pPr>
              <w:pStyle w:val="TableParagraph"/>
              <w:rPr>
                <w:rFonts w:ascii="Times New Roman"/>
                <w:sz w:val="20"/>
              </w:rPr>
            </w:pPr>
          </w:p>
        </w:tc>
        <w:tc>
          <w:tcPr>
            <w:tcW w:w="763" w:type="dxa"/>
          </w:tcPr>
          <w:p w14:paraId="039F69DF" w14:textId="77777777" w:rsidR="006F6486" w:rsidRDefault="006F6486">
            <w:pPr>
              <w:pStyle w:val="TableParagraph"/>
              <w:rPr>
                <w:rFonts w:ascii="Times New Roman"/>
                <w:sz w:val="20"/>
              </w:rPr>
            </w:pPr>
          </w:p>
        </w:tc>
        <w:tc>
          <w:tcPr>
            <w:tcW w:w="737" w:type="dxa"/>
          </w:tcPr>
          <w:p w14:paraId="039F69E0" w14:textId="77777777" w:rsidR="006F6486" w:rsidRDefault="006F6486">
            <w:pPr>
              <w:pStyle w:val="TableParagraph"/>
              <w:rPr>
                <w:rFonts w:ascii="Times New Roman"/>
                <w:sz w:val="20"/>
              </w:rPr>
            </w:pPr>
          </w:p>
        </w:tc>
        <w:tc>
          <w:tcPr>
            <w:tcW w:w="905" w:type="dxa"/>
          </w:tcPr>
          <w:p w14:paraId="039F69E1" w14:textId="77777777" w:rsidR="006F6486" w:rsidRDefault="006F6486">
            <w:pPr>
              <w:pStyle w:val="TableParagraph"/>
              <w:rPr>
                <w:rFonts w:ascii="Times New Roman"/>
                <w:sz w:val="20"/>
              </w:rPr>
            </w:pPr>
          </w:p>
        </w:tc>
        <w:tc>
          <w:tcPr>
            <w:tcW w:w="809" w:type="dxa"/>
          </w:tcPr>
          <w:p w14:paraId="039F69E2" w14:textId="77777777" w:rsidR="006F6486" w:rsidRDefault="006F6486">
            <w:pPr>
              <w:pStyle w:val="TableParagraph"/>
              <w:rPr>
                <w:rFonts w:ascii="Times New Roman"/>
                <w:sz w:val="20"/>
              </w:rPr>
            </w:pPr>
          </w:p>
        </w:tc>
        <w:tc>
          <w:tcPr>
            <w:tcW w:w="1260" w:type="dxa"/>
          </w:tcPr>
          <w:p w14:paraId="039F69E3" w14:textId="77777777" w:rsidR="006F6486" w:rsidRDefault="006F6486">
            <w:pPr>
              <w:pStyle w:val="TableParagraph"/>
              <w:rPr>
                <w:rFonts w:ascii="Times New Roman"/>
                <w:sz w:val="20"/>
              </w:rPr>
            </w:pPr>
          </w:p>
        </w:tc>
        <w:tc>
          <w:tcPr>
            <w:tcW w:w="720" w:type="dxa"/>
          </w:tcPr>
          <w:p w14:paraId="039F69E4" w14:textId="77777777" w:rsidR="006F6486" w:rsidRDefault="006F6486">
            <w:pPr>
              <w:pStyle w:val="TableParagraph"/>
              <w:rPr>
                <w:rFonts w:ascii="Times New Roman"/>
                <w:sz w:val="20"/>
              </w:rPr>
            </w:pPr>
          </w:p>
        </w:tc>
        <w:tc>
          <w:tcPr>
            <w:tcW w:w="1171" w:type="dxa"/>
          </w:tcPr>
          <w:p w14:paraId="039F69E5" w14:textId="77777777" w:rsidR="006F6486" w:rsidRDefault="006F6486">
            <w:pPr>
              <w:pStyle w:val="TableParagraph"/>
              <w:rPr>
                <w:rFonts w:ascii="Times New Roman"/>
                <w:sz w:val="20"/>
              </w:rPr>
            </w:pPr>
          </w:p>
        </w:tc>
        <w:tc>
          <w:tcPr>
            <w:tcW w:w="900" w:type="dxa"/>
          </w:tcPr>
          <w:p w14:paraId="039F69E6" w14:textId="77777777" w:rsidR="006F6486" w:rsidRDefault="00000000">
            <w:pPr>
              <w:pStyle w:val="TableParagraph"/>
              <w:spacing w:before="20"/>
              <w:ind w:left="65"/>
              <w:rPr>
                <w:sz w:val="20"/>
              </w:rPr>
            </w:pPr>
            <w:r>
              <w:rPr>
                <w:w w:val="98"/>
                <w:sz w:val="20"/>
              </w:rPr>
              <w:t>X</w:t>
            </w:r>
          </w:p>
        </w:tc>
      </w:tr>
      <w:tr w:rsidR="006F6486" w14:paraId="039F69F5" w14:textId="77777777" w:rsidTr="005529A3">
        <w:trPr>
          <w:trHeight w:val="952"/>
        </w:trPr>
        <w:tc>
          <w:tcPr>
            <w:tcW w:w="1906" w:type="dxa"/>
            <w:shd w:val="clear" w:color="auto" w:fill="EDEDED"/>
          </w:tcPr>
          <w:p w14:paraId="039F69E8" w14:textId="77777777" w:rsidR="006F6486" w:rsidRDefault="00000000">
            <w:pPr>
              <w:pStyle w:val="TableParagraph"/>
              <w:spacing w:before="3"/>
              <w:ind w:left="45"/>
              <w:rPr>
                <w:sz w:val="20"/>
              </w:rPr>
            </w:pPr>
            <w:r>
              <w:rPr>
                <w:spacing w:val="-4"/>
                <w:sz w:val="20"/>
              </w:rPr>
              <w:t>3.15</w:t>
            </w:r>
          </w:p>
          <w:p w14:paraId="039F69E9" w14:textId="77777777" w:rsidR="006F6486" w:rsidRDefault="00000000">
            <w:pPr>
              <w:pStyle w:val="TableParagraph"/>
              <w:spacing w:before="1"/>
              <w:ind w:left="45"/>
              <w:rPr>
                <w:sz w:val="20"/>
              </w:rPr>
            </w:pPr>
            <w:r>
              <w:rPr>
                <w:spacing w:val="-2"/>
                <w:sz w:val="20"/>
              </w:rPr>
              <w:t>Relationship</w:t>
            </w:r>
            <w:r>
              <w:rPr>
                <w:spacing w:val="-14"/>
                <w:sz w:val="20"/>
              </w:rPr>
              <w:t xml:space="preserve"> </w:t>
            </w:r>
            <w:r>
              <w:rPr>
                <w:spacing w:val="-2"/>
                <w:sz w:val="20"/>
              </w:rPr>
              <w:t xml:space="preserve">to </w:t>
            </w:r>
            <w:r>
              <w:rPr>
                <w:spacing w:val="-4"/>
                <w:sz w:val="20"/>
              </w:rPr>
              <w:t>Head</w:t>
            </w:r>
          </w:p>
          <w:p w14:paraId="039F69EA" w14:textId="77777777" w:rsidR="006F6486" w:rsidRDefault="00000000">
            <w:pPr>
              <w:pStyle w:val="TableParagraph"/>
              <w:spacing w:before="21" w:line="226" w:lineRule="exact"/>
              <w:ind w:left="45"/>
              <w:rPr>
                <w:sz w:val="20"/>
              </w:rPr>
            </w:pPr>
            <w:r>
              <w:rPr>
                <w:sz w:val="20"/>
              </w:rPr>
              <w:t>of</w:t>
            </w:r>
            <w:r>
              <w:rPr>
                <w:spacing w:val="-5"/>
                <w:sz w:val="20"/>
              </w:rPr>
              <w:t xml:space="preserve"> </w:t>
            </w:r>
            <w:r>
              <w:rPr>
                <w:spacing w:val="-2"/>
                <w:sz w:val="20"/>
              </w:rPr>
              <w:t>Household</w:t>
            </w:r>
          </w:p>
        </w:tc>
        <w:tc>
          <w:tcPr>
            <w:tcW w:w="734" w:type="dxa"/>
            <w:shd w:val="clear" w:color="auto" w:fill="EDEDED"/>
          </w:tcPr>
          <w:p w14:paraId="039F69EB" w14:textId="77777777" w:rsidR="006F6486" w:rsidRDefault="00000000">
            <w:pPr>
              <w:pStyle w:val="TableParagraph"/>
              <w:spacing w:before="140"/>
              <w:ind w:left="25"/>
              <w:jc w:val="center"/>
              <w:rPr>
                <w:sz w:val="20"/>
              </w:rPr>
            </w:pPr>
            <w:r>
              <w:rPr>
                <w:w w:val="98"/>
                <w:sz w:val="20"/>
              </w:rPr>
              <w:t>X</w:t>
            </w:r>
          </w:p>
        </w:tc>
        <w:tc>
          <w:tcPr>
            <w:tcW w:w="715" w:type="dxa"/>
            <w:shd w:val="clear" w:color="auto" w:fill="EDEDED"/>
          </w:tcPr>
          <w:p w14:paraId="039F69EC" w14:textId="77777777" w:rsidR="006F6486" w:rsidRDefault="006F6486">
            <w:pPr>
              <w:pStyle w:val="TableParagraph"/>
              <w:rPr>
                <w:rFonts w:ascii="Times New Roman"/>
                <w:sz w:val="20"/>
              </w:rPr>
            </w:pPr>
          </w:p>
        </w:tc>
        <w:tc>
          <w:tcPr>
            <w:tcW w:w="763" w:type="dxa"/>
            <w:shd w:val="clear" w:color="auto" w:fill="EDEDED"/>
          </w:tcPr>
          <w:p w14:paraId="039F69ED" w14:textId="77777777" w:rsidR="006F6486" w:rsidRDefault="006F6486">
            <w:pPr>
              <w:pStyle w:val="TableParagraph"/>
              <w:rPr>
                <w:rFonts w:ascii="Times New Roman"/>
                <w:sz w:val="20"/>
              </w:rPr>
            </w:pPr>
          </w:p>
        </w:tc>
        <w:tc>
          <w:tcPr>
            <w:tcW w:w="737" w:type="dxa"/>
            <w:shd w:val="clear" w:color="auto" w:fill="EDEDED"/>
          </w:tcPr>
          <w:p w14:paraId="039F69EE" w14:textId="77777777" w:rsidR="006F6486" w:rsidRDefault="006F6486">
            <w:pPr>
              <w:pStyle w:val="TableParagraph"/>
              <w:rPr>
                <w:rFonts w:ascii="Times New Roman"/>
                <w:sz w:val="20"/>
              </w:rPr>
            </w:pPr>
          </w:p>
        </w:tc>
        <w:tc>
          <w:tcPr>
            <w:tcW w:w="905" w:type="dxa"/>
            <w:shd w:val="clear" w:color="auto" w:fill="EDEDED"/>
          </w:tcPr>
          <w:p w14:paraId="039F69EF" w14:textId="77777777" w:rsidR="006F6486" w:rsidRDefault="006F6486">
            <w:pPr>
              <w:pStyle w:val="TableParagraph"/>
              <w:rPr>
                <w:rFonts w:ascii="Times New Roman"/>
                <w:sz w:val="20"/>
              </w:rPr>
            </w:pPr>
          </w:p>
        </w:tc>
        <w:tc>
          <w:tcPr>
            <w:tcW w:w="809" w:type="dxa"/>
            <w:shd w:val="clear" w:color="auto" w:fill="EDEDED"/>
          </w:tcPr>
          <w:p w14:paraId="039F69F0" w14:textId="77777777" w:rsidR="006F6486" w:rsidRDefault="00000000">
            <w:pPr>
              <w:pStyle w:val="TableParagraph"/>
              <w:spacing w:before="140"/>
              <w:ind w:left="57"/>
              <w:rPr>
                <w:sz w:val="20"/>
              </w:rPr>
            </w:pPr>
            <w:r>
              <w:rPr>
                <w:w w:val="98"/>
                <w:sz w:val="20"/>
              </w:rPr>
              <w:t>X</w:t>
            </w:r>
          </w:p>
        </w:tc>
        <w:tc>
          <w:tcPr>
            <w:tcW w:w="1260" w:type="dxa"/>
            <w:shd w:val="clear" w:color="auto" w:fill="EDEDED"/>
          </w:tcPr>
          <w:p w14:paraId="039F69F1" w14:textId="77777777" w:rsidR="006F6486" w:rsidRDefault="006F6486">
            <w:pPr>
              <w:pStyle w:val="TableParagraph"/>
              <w:rPr>
                <w:rFonts w:ascii="Times New Roman"/>
                <w:sz w:val="20"/>
              </w:rPr>
            </w:pPr>
          </w:p>
        </w:tc>
        <w:tc>
          <w:tcPr>
            <w:tcW w:w="720" w:type="dxa"/>
            <w:shd w:val="clear" w:color="auto" w:fill="EDEDED"/>
          </w:tcPr>
          <w:p w14:paraId="039F69F2" w14:textId="77777777" w:rsidR="006F6486" w:rsidRDefault="006F6486">
            <w:pPr>
              <w:pStyle w:val="TableParagraph"/>
              <w:rPr>
                <w:rFonts w:ascii="Times New Roman"/>
                <w:sz w:val="20"/>
              </w:rPr>
            </w:pPr>
          </w:p>
        </w:tc>
        <w:tc>
          <w:tcPr>
            <w:tcW w:w="1171" w:type="dxa"/>
            <w:shd w:val="clear" w:color="auto" w:fill="EDEDED"/>
          </w:tcPr>
          <w:p w14:paraId="039F69F3" w14:textId="77777777" w:rsidR="006F6486" w:rsidRDefault="006F6486">
            <w:pPr>
              <w:pStyle w:val="TableParagraph"/>
              <w:rPr>
                <w:rFonts w:ascii="Times New Roman"/>
                <w:sz w:val="20"/>
              </w:rPr>
            </w:pPr>
          </w:p>
        </w:tc>
        <w:tc>
          <w:tcPr>
            <w:tcW w:w="900" w:type="dxa"/>
            <w:shd w:val="clear" w:color="auto" w:fill="EDEDED"/>
          </w:tcPr>
          <w:p w14:paraId="039F69F4" w14:textId="77777777" w:rsidR="006F6486" w:rsidRDefault="006F6486">
            <w:pPr>
              <w:pStyle w:val="TableParagraph"/>
              <w:rPr>
                <w:rFonts w:ascii="Times New Roman"/>
                <w:sz w:val="20"/>
              </w:rPr>
            </w:pPr>
          </w:p>
        </w:tc>
      </w:tr>
      <w:tr w:rsidR="006F6486" w14:paraId="039F6A09" w14:textId="77777777" w:rsidTr="005529A3">
        <w:trPr>
          <w:trHeight w:val="249"/>
        </w:trPr>
        <w:tc>
          <w:tcPr>
            <w:tcW w:w="1906" w:type="dxa"/>
            <w:vMerge w:val="restart"/>
          </w:tcPr>
          <w:p w14:paraId="039F69F6" w14:textId="77777777" w:rsidR="006F6486" w:rsidRDefault="006F6486">
            <w:pPr>
              <w:pStyle w:val="TableParagraph"/>
              <w:rPr>
                <w:rFonts w:ascii="Trebuchet MS"/>
                <w:b/>
              </w:rPr>
            </w:pPr>
          </w:p>
          <w:p w14:paraId="039F69F7" w14:textId="77777777" w:rsidR="006F6486" w:rsidRDefault="006F6486">
            <w:pPr>
              <w:pStyle w:val="TableParagraph"/>
              <w:rPr>
                <w:rFonts w:ascii="Trebuchet MS"/>
                <w:b/>
              </w:rPr>
            </w:pPr>
          </w:p>
          <w:p w14:paraId="039F69F8" w14:textId="77777777" w:rsidR="006F6486" w:rsidRDefault="006F6486">
            <w:pPr>
              <w:pStyle w:val="TableParagraph"/>
              <w:rPr>
                <w:rFonts w:ascii="Trebuchet MS"/>
                <w:b/>
              </w:rPr>
            </w:pPr>
          </w:p>
          <w:p w14:paraId="039F69F9" w14:textId="77777777" w:rsidR="006F6486" w:rsidRDefault="006F6486">
            <w:pPr>
              <w:pStyle w:val="TableParagraph"/>
              <w:rPr>
                <w:rFonts w:ascii="Trebuchet MS"/>
                <w:b/>
              </w:rPr>
            </w:pPr>
          </w:p>
          <w:p w14:paraId="039F69FA" w14:textId="77777777" w:rsidR="006F6486" w:rsidRDefault="006F6486">
            <w:pPr>
              <w:pStyle w:val="TableParagraph"/>
              <w:rPr>
                <w:rFonts w:ascii="Trebuchet MS"/>
                <w:b/>
              </w:rPr>
            </w:pPr>
          </w:p>
          <w:p w14:paraId="039F69FB" w14:textId="77777777" w:rsidR="006F6486" w:rsidRDefault="006F6486">
            <w:pPr>
              <w:pStyle w:val="TableParagraph"/>
              <w:rPr>
                <w:rFonts w:ascii="Trebuchet MS"/>
                <w:b/>
              </w:rPr>
            </w:pPr>
          </w:p>
          <w:p w14:paraId="039F69FC" w14:textId="77777777" w:rsidR="006F6486" w:rsidRDefault="006F6486">
            <w:pPr>
              <w:pStyle w:val="TableParagraph"/>
              <w:spacing w:before="2"/>
              <w:rPr>
                <w:rFonts w:ascii="Trebuchet MS"/>
                <w:b/>
                <w:sz w:val="25"/>
              </w:rPr>
            </w:pPr>
          </w:p>
          <w:p w14:paraId="039F69FD" w14:textId="77777777" w:rsidR="006F6486" w:rsidRDefault="00000000">
            <w:pPr>
              <w:pStyle w:val="TableParagraph"/>
              <w:ind w:left="45"/>
              <w:rPr>
                <w:sz w:val="20"/>
              </w:rPr>
            </w:pPr>
            <w:r>
              <w:rPr>
                <w:spacing w:val="-4"/>
                <w:sz w:val="20"/>
              </w:rPr>
              <w:t>3.16</w:t>
            </w:r>
          </w:p>
          <w:p w14:paraId="039F69FE" w14:textId="77777777" w:rsidR="006F6486" w:rsidRDefault="00000000">
            <w:pPr>
              <w:pStyle w:val="TableParagraph"/>
              <w:spacing w:line="226" w:lineRule="exact"/>
              <w:ind w:left="45" w:right="548"/>
              <w:rPr>
                <w:sz w:val="20"/>
              </w:rPr>
            </w:pPr>
            <w:r>
              <w:rPr>
                <w:spacing w:val="-14"/>
                <w:sz w:val="20"/>
              </w:rPr>
              <w:t>Enrollment</w:t>
            </w:r>
            <w:r>
              <w:rPr>
                <w:spacing w:val="-4"/>
                <w:sz w:val="20"/>
              </w:rPr>
              <w:t xml:space="preserve"> CoC</w:t>
            </w:r>
          </w:p>
        </w:tc>
        <w:tc>
          <w:tcPr>
            <w:tcW w:w="734" w:type="dxa"/>
            <w:vMerge w:val="restart"/>
          </w:tcPr>
          <w:p w14:paraId="039F69FF" w14:textId="77777777" w:rsidR="006F6486" w:rsidRDefault="006F6486">
            <w:pPr>
              <w:pStyle w:val="TableParagraph"/>
              <w:rPr>
                <w:rFonts w:ascii="Times New Roman"/>
                <w:sz w:val="20"/>
              </w:rPr>
            </w:pPr>
          </w:p>
        </w:tc>
        <w:tc>
          <w:tcPr>
            <w:tcW w:w="715" w:type="dxa"/>
            <w:tcBorders>
              <w:bottom w:val="nil"/>
            </w:tcBorders>
          </w:tcPr>
          <w:p w14:paraId="039F6A00" w14:textId="77777777" w:rsidR="006F6486" w:rsidRDefault="006F6486">
            <w:pPr>
              <w:pStyle w:val="TableParagraph"/>
              <w:rPr>
                <w:rFonts w:ascii="Times New Roman"/>
                <w:sz w:val="18"/>
              </w:rPr>
            </w:pPr>
          </w:p>
        </w:tc>
        <w:tc>
          <w:tcPr>
            <w:tcW w:w="763" w:type="dxa"/>
            <w:vMerge w:val="restart"/>
          </w:tcPr>
          <w:p w14:paraId="039F6A01" w14:textId="77777777" w:rsidR="006F6486" w:rsidRDefault="006F6486">
            <w:pPr>
              <w:pStyle w:val="TableParagraph"/>
              <w:rPr>
                <w:rFonts w:ascii="Times New Roman"/>
                <w:sz w:val="20"/>
              </w:rPr>
            </w:pPr>
          </w:p>
        </w:tc>
        <w:tc>
          <w:tcPr>
            <w:tcW w:w="737" w:type="dxa"/>
            <w:vMerge w:val="restart"/>
          </w:tcPr>
          <w:p w14:paraId="039F6A02" w14:textId="77777777" w:rsidR="006F6486" w:rsidRDefault="006F6486">
            <w:pPr>
              <w:pStyle w:val="TableParagraph"/>
              <w:rPr>
                <w:rFonts w:ascii="Times New Roman"/>
                <w:sz w:val="20"/>
              </w:rPr>
            </w:pPr>
          </w:p>
        </w:tc>
        <w:tc>
          <w:tcPr>
            <w:tcW w:w="905" w:type="dxa"/>
            <w:vMerge w:val="restart"/>
          </w:tcPr>
          <w:p w14:paraId="039F6A03" w14:textId="77777777" w:rsidR="006F6486" w:rsidRDefault="006F6486">
            <w:pPr>
              <w:pStyle w:val="TableParagraph"/>
              <w:rPr>
                <w:rFonts w:ascii="Times New Roman"/>
                <w:sz w:val="20"/>
              </w:rPr>
            </w:pPr>
          </w:p>
        </w:tc>
        <w:tc>
          <w:tcPr>
            <w:tcW w:w="809" w:type="dxa"/>
            <w:tcBorders>
              <w:bottom w:val="nil"/>
            </w:tcBorders>
          </w:tcPr>
          <w:p w14:paraId="039F6A04" w14:textId="77777777" w:rsidR="006F6486" w:rsidRDefault="006F6486">
            <w:pPr>
              <w:pStyle w:val="TableParagraph"/>
              <w:rPr>
                <w:rFonts w:ascii="Times New Roman"/>
                <w:sz w:val="18"/>
              </w:rPr>
            </w:pPr>
          </w:p>
        </w:tc>
        <w:tc>
          <w:tcPr>
            <w:tcW w:w="1260" w:type="dxa"/>
            <w:tcBorders>
              <w:bottom w:val="nil"/>
            </w:tcBorders>
          </w:tcPr>
          <w:p w14:paraId="039F6A05" w14:textId="77777777" w:rsidR="006F6486" w:rsidRDefault="00000000">
            <w:pPr>
              <w:pStyle w:val="TableParagraph"/>
              <w:spacing w:before="8" w:line="221" w:lineRule="exact"/>
              <w:ind w:left="57"/>
              <w:rPr>
                <w:sz w:val="20"/>
              </w:rPr>
            </w:pPr>
            <w:r>
              <w:rPr>
                <w:sz w:val="20"/>
              </w:rPr>
              <w:t>X</w:t>
            </w:r>
            <w:r>
              <w:rPr>
                <w:spacing w:val="-4"/>
                <w:sz w:val="20"/>
              </w:rPr>
              <w:t xml:space="preserve"> </w:t>
            </w:r>
            <w:r>
              <w:rPr>
                <w:sz w:val="20"/>
              </w:rPr>
              <w:t>(at</w:t>
            </w:r>
            <w:r>
              <w:rPr>
                <w:spacing w:val="-2"/>
                <w:sz w:val="20"/>
              </w:rPr>
              <w:t xml:space="preserve"> </w:t>
            </w:r>
            <w:r>
              <w:rPr>
                <w:spacing w:val="-4"/>
                <w:sz w:val="20"/>
              </w:rPr>
              <w:t>time</w:t>
            </w:r>
          </w:p>
        </w:tc>
        <w:tc>
          <w:tcPr>
            <w:tcW w:w="720" w:type="dxa"/>
            <w:vMerge w:val="restart"/>
          </w:tcPr>
          <w:p w14:paraId="039F6A06" w14:textId="77777777" w:rsidR="006F6486" w:rsidRDefault="006F6486">
            <w:pPr>
              <w:pStyle w:val="TableParagraph"/>
              <w:rPr>
                <w:rFonts w:ascii="Times New Roman"/>
                <w:sz w:val="20"/>
              </w:rPr>
            </w:pPr>
          </w:p>
        </w:tc>
        <w:tc>
          <w:tcPr>
            <w:tcW w:w="1171" w:type="dxa"/>
            <w:vMerge w:val="restart"/>
          </w:tcPr>
          <w:p w14:paraId="039F6A07" w14:textId="77777777" w:rsidR="006F6486" w:rsidRDefault="006F6486">
            <w:pPr>
              <w:pStyle w:val="TableParagraph"/>
              <w:rPr>
                <w:rFonts w:ascii="Times New Roman"/>
                <w:sz w:val="20"/>
              </w:rPr>
            </w:pPr>
          </w:p>
        </w:tc>
        <w:tc>
          <w:tcPr>
            <w:tcW w:w="900" w:type="dxa"/>
            <w:vMerge w:val="restart"/>
          </w:tcPr>
          <w:p w14:paraId="039F6A08" w14:textId="77777777" w:rsidR="006F6486" w:rsidRDefault="006F6486">
            <w:pPr>
              <w:pStyle w:val="TableParagraph"/>
              <w:rPr>
                <w:rFonts w:ascii="Times New Roman"/>
                <w:sz w:val="20"/>
              </w:rPr>
            </w:pPr>
          </w:p>
        </w:tc>
      </w:tr>
      <w:tr w:rsidR="006F6486" w14:paraId="039F6A15" w14:textId="77777777" w:rsidTr="005529A3">
        <w:trPr>
          <w:trHeight w:val="253"/>
        </w:trPr>
        <w:tc>
          <w:tcPr>
            <w:tcW w:w="1906" w:type="dxa"/>
            <w:vMerge/>
            <w:tcBorders>
              <w:top w:val="nil"/>
            </w:tcBorders>
          </w:tcPr>
          <w:p w14:paraId="039F6A0A" w14:textId="77777777" w:rsidR="006F6486" w:rsidRDefault="006F6486">
            <w:pPr>
              <w:rPr>
                <w:sz w:val="2"/>
                <w:szCs w:val="2"/>
              </w:rPr>
            </w:pPr>
          </w:p>
        </w:tc>
        <w:tc>
          <w:tcPr>
            <w:tcW w:w="734" w:type="dxa"/>
            <w:vMerge/>
            <w:tcBorders>
              <w:top w:val="nil"/>
            </w:tcBorders>
          </w:tcPr>
          <w:p w14:paraId="039F6A0B" w14:textId="77777777" w:rsidR="006F6486" w:rsidRDefault="006F6486">
            <w:pPr>
              <w:rPr>
                <w:sz w:val="2"/>
                <w:szCs w:val="2"/>
              </w:rPr>
            </w:pPr>
          </w:p>
        </w:tc>
        <w:tc>
          <w:tcPr>
            <w:tcW w:w="715" w:type="dxa"/>
            <w:tcBorders>
              <w:top w:val="nil"/>
              <w:bottom w:val="nil"/>
            </w:tcBorders>
          </w:tcPr>
          <w:p w14:paraId="039F6A0C" w14:textId="77777777" w:rsidR="006F6486" w:rsidRDefault="006F6486">
            <w:pPr>
              <w:pStyle w:val="TableParagraph"/>
              <w:rPr>
                <w:rFonts w:ascii="Times New Roman"/>
                <w:sz w:val="18"/>
              </w:rPr>
            </w:pPr>
          </w:p>
        </w:tc>
        <w:tc>
          <w:tcPr>
            <w:tcW w:w="763" w:type="dxa"/>
            <w:vMerge/>
            <w:tcBorders>
              <w:top w:val="nil"/>
            </w:tcBorders>
          </w:tcPr>
          <w:p w14:paraId="039F6A0D" w14:textId="77777777" w:rsidR="006F6486" w:rsidRDefault="006F6486">
            <w:pPr>
              <w:rPr>
                <w:sz w:val="2"/>
                <w:szCs w:val="2"/>
              </w:rPr>
            </w:pPr>
          </w:p>
        </w:tc>
        <w:tc>
          <w:tcPr>
            <w:tcW w:w="737" w:type="dxa"/>
            <w:vMerge/>
            <w:tcBorders>
              <w:top w:val="nil"/>
            </w:tcBorders>
          </w:tcPr>
          <w:p w14:paraId="039F6A0E" w14:textId="77777777" w:rsidR="006F6486" w:rsidRDefault="006F6486">
            <w:pPr>
              <w:rPr>
                <w:sz w:val="2"/>
                <w:szCs w:val="2"/>
              </w:rPr>
            </w:pPr>
          </w:p>
        </w:tc>
        <w:tc>
          <w:tcPr>
            <w:tcW w:w="905" w:type="dxa"/>
            <w:vMerge/>
            <w:tcBorders>
              <w:top w:val="nil"/>
            </w:tcBorders>
          </w:tcPr>
          <w:p w14:paraId="039F6A0F" w14:textId="77777777" w:rsidR="006F6486" w:rsidRDefault="006F6486">
            <w:pPr>
              <w:rPr>
                <w:sz w:val="2"/>
                <w:szCs w:val="2"/>
              </w:rPr>
            </w:pPr>
          </w:p>
        </w:tc>
        <w:tc>
          <w:tcPr>
            <w:tcW w:w="809" w:type="dxa"/>
            <w:tcBorders>
              <w:top w:val="nil"/>
              <w:bottom w:val="nil"/>
            </w:tcBorders>
          </w:tcPr>
          <w:p w14:paraId="039F6A10" w14:textId="77777777" w:rsidR="006F6486" w:rsidRDefault="006F6486">
            <w:pPr>
              <w:pStyle w:val="TableParagraph"/>
              <w:rPr>
                <w:rFonts w:ascii="Times New Roman"/>
                <w:sz w:val="18"/>
              </w:rPr>
            </w:pPr>
          </w:p>
        </w:tc>
        <w:tc>
          <w:tcPr>
            <w:tcW w:w="1260" w:type="dxa"/>
            <w:tcBorders>
              <w:top w:val="nil"/>
              <w:bottom w:val="nil"/>
            </w:tcBorders>
          </w:tcPr>
          <w:p w14:paraId="039F6A11" w14:textId="77777777" w:rsidR="006F6486" w:rsidRDefault="00000000">
            <w:pPr>
              <w:pStyle w:val="TableParagraph"/>
              <w:spacing w:before="13" w:line="221" w:lineRule="exact"/>
              <w:ind w:left="57"/>
              <w:rPr>
                <w:sz w:val="20"/>
              </w:rPr>
            </w:pPr>
            <w:r>
              <w:rPr>
                <w:spacing w:val="-2"/>
                <w:sz w:val="20"/>
              </w:rPr>
              <w:t>the</w:t>
            </w:r>
            <w:r>
              <w:rPr>
                <w:spacing w:val="-11"/>
                <w:sz w:val="20"/>
              </w:rPr>
              <w:t xml:space="preserve"> </w:t>
            </w:r>
            <w:r>
              <w:rPr>
                <w:spacing w:val="-2"/>
                <w:sz w:val="20"/>
              </w:rPr>
              <w:t>client's</w:t>
            </w:r>
          </w:p>
        </w:tc>
        <w:tc>
          <w:tcPr>
            <w:tcW w:w="720" w:type="dxa"/>
            <w:vMerge/>
            <w:tcBorders>
              <w:top w:val="nil"/>
            </w:tcBorders>
          </w:tcPr>
          <w:p w14:paraId="039F6A12" w14:textId="77777777" w:rsidR="006F6486" w:rsidRDefault="006F6486">
            <w:pPr>
              <w:rPr>
                <w:sz w:val="2"/>
                <w:szCs w:val="2"/>
              </w:rPr>
            </w:pPr>
          </w:p>
        </w:tc>
        <w:tc>
          <w:tcPr>
            <w:tcW w:w="1171" w:type="dxa"/>
            <w:vMerge/>
            <w:tcBorders>
              <w:top w:val="nil"/>
            </w:tcBorders>
          </w:tcPr>
          <w:p w14:paraId="039F6A13" w14:textId="77777777" w:rsidR="006F6486" w:rsidRDefault="006F6486">
            <w:pPr>
              <w:rPr>
                <w:sz w:val="2"/>
                <w:szCs w:val="2"/>
              </w:rPr>
            </w:pPr>
          </w:p>
        </w:tc>
        <w:tc>
          <w:tcPr>
            <w:tcW w:w="900" w:type="dxa"/>
            <w:vMerge/>
            <w:tcBorders>
              <w:top w:val="nil"/>
            </w:tcBorders>
          </w:tcPr>
          <w:p w14:paraId="039F6A14" w14:textId="77777777" w:rsidR="006F6486" w:rsidRDefault="006F6486">
            <w:pPr>
              <w:rPr>
                <w:sz w:val="2"/>
                <w:szCs w:val="2"/>
              </w:rPr>
            </w:pPr>
          </w:p>
        </w:tc>
      </w:tr>
      <w:tr w:rsidR="006F6486" w14:paraId="039F6A21" w14:textId="77777777" w:rsidTr="005529A3">
        <w:trPr>
          <w:trHeight w:val="252"/>
        </w:trPr>
        <w:tc>
          <w:tcPr>
            <w:tcW w:w="1906" w:type="dxa"/>
            <w:vMerge/>
            <w:tcBorders>
              <w:top w:val="nil"/>
            </w:tcBorders>
          </w:tcPr>
          <w:p w14:paraId="039F6A16" w14:textId="77777777" w:rsidR="006F6486" w:rsidRDefault="006F6486">
            <w:pPr>
              <w:rPr>
                <w:sz w:val="2"/>
                <w:szCs w:val="2"/>
              </w:rPr>
            </w:pPr>
          </w:p>
        </w:tc>
        <w:tc>
          <w:tcPr>
            <w:tcW w:w="734" w:type="dxa"/>
            <w:vMerge/>
            <w:tcBorders>
              <w:top w:val="nil"/>
            </w:tcBorders>
          </w:tcPr>
          <w:p w14:paraId="039F6A17" w14:textId="77777777" w:rsidR="006F6486" w:rsidRDefault="006F6486">
            <w:pPr>
              <w:rPr>
                <w:sz w:val="2"/>
                <w:szCs w:val="2"/>
              </w:rPr>
            </w:pPr>
          </w:p>
        </w:tc>
        <w:tc>
          <w:tcPr>
            <w:tcW w:w="715" w:type="dxa"/>
            <w:tcBorders>
              <w:top w:val="nil"/>
              <w:bottom w:val="nil"/>
            </w:tcBorders>
          </w:tcPr>
          <w:p w14:paraId="039F6A18" w14:textId="77777777" w:rsidR="006F6486" w:rsidRDefault="006F6486">
            <w:pPr>
              <w:pStyle w:val="TableParagraph"/>
              <w:rPr>
                <w:rFonts w:ascii="Times New Roman"/>
                <w:sz w:val="18"/>
              </w:rPr>
            </w:pPr>
          </w:p>
        </w:tc>
        <w:tc>
          <w:tcPr>
            <w:tcW w:w="763" w:type="dxa"/>
            <w:vMerge/>
            <w:tcBorders>
              <w:top w:val="nil"/>
            </w:tcBorders>
          </w:tcPr>
          <w:p w14:paraId="039F6A19" w14:textId="77777777" w:rsidR="006F6486" w:rsidRDefault="006F6486">
            <w:pPr>
              <w:rPr>
                <w:sz w:val="2"/>
                <w:szCs w:val="2"/>
              </w:rPr>
            </w:pPr>
          </w:p>
        </w:tc>
        <w:tc>
          <w:tcPr>
            <w:tcW w:w="737" w:type="dxa"/>
            <w:vMerge/>
            <w:tcBorders>
              <w:top w:val="nil"/>
            </w:tcBorders>
          </w:tcPr>
          <w:p w14:paraId="039F6A1A" w14:textId="77777777" w:rsidR="006F6486" w:rsidRDefault="006F6486">
            <w:pPr>
              <w:rPr>
                <w:sz w:val="2"/>
                <w:szCs w:val="2"/>
              </w:rPr>
            </w:pPr>
          </w:p>
        </w:tc>
        <w:tc>
          <w:tcPr>
            <w:tcW w:w="905" w:type="dxa"/>
            <w:vMerge/>
            <w:tcBorders>
              <w:top w:val="nil"/>
            </w:tcBorders>
          </w:tcPr>
          <w:p w14:paraId="039F6A1B" w14:textId="77777777" w:rsidR="006F6486" w:rsidRDefault="006F6486">
            <w:pPr>
              <w:rPr>
                <w:sz w:val="2"/>
                <w:szCs w:val="2"/>
              </w:rPr>
            </w:pPr>
          </w:p>
        </w:tc>
        <w:tc>
          <w:tcPr>
            <w:tcW w:w="809" w:type="dxa"/>
            <w:tcBorders>
              <w:top w:val="nil"/>
              <w:bottom w:val="nil"/>
            </w:tcBorders>
          </w:tcPr>
          <w:p w14:paraId="039F6A1C" w14:textId="77777777" w:rsidR="006F6486" w:rsidRDefault="006F6486">
            <w:pPr>
              <w:pStyle w:val="TableParagraph"/>
              <w:rPr>
                <w:rFonts w:ascii="Times New Roman"/>
                <w:sz w:val="18"/>
              </w:rPr>
            </w:pPr>
          </w:p>
        </w:tc>
        <w:tc>
          <w:tcPr>
            <w:tcW w:w="1260" w:type="dxa"/>
            <w:tcBorders>
              <w:top w:val="nil"/>
              <w:bottom w:val="nil"/>
            </w:tcBorders>
          </w:tcPr>
          <w:p w14:paraId="039F6A1D" w14:textId="77777777" w:rsidR="006F6486" w:rsidRDefault="00000000">
            <w:pPr>
              <w:pStyle w:val="TableParagraph"/>
              <w:spacing w:before="13" w:line="220" w:lineRule="exact"/>
              <w:ind w:left="57"/>
              <w:rPr>
                <w:sz w:val="20"/>
              </w:rPr>
            </w:pPr>
            <w:r>
              <w:rPr>
                <w:spacing w:val="-2"/>
                <w:sz w:val="20"/>
              </w:rPr>
              <w:t>location</w:t>
            </w:r>
          </w:p>
        </w:tc>
        <w:tc>
          <w:tcPr>
            <w:tcW w:w="720" w:type="dxa"/>
            <w:vMerge/>
            <w:tcBorders>
              <w:top w:val="nil"/>
            </w:tcBorders>
          </w:tcPr>
          <w:p w14:paraId="039F6A1E" w14:textId="77777777" w:rsidR="006F6486" w:rsidRDefault="006F6486">
            <w:pPr>
              <w:rPr>
                <w:sz w:val="2"/>
                <w:szCs w:val="2"/>
              </w:rPr>
            </w:pPr>
          </w:p>
        </w:tc>
        <w:tc>
          <w:tcPr>
            <w:tcW w:w="1171" w:type="dxa"/>
            <w:vMerge/>
            <w:tcBorders>
              <w:top w:val="nil"/>
            </w:tcBorders>
          </w:tcPr>
          <w:p w14:paraId="039F6A1F" w14:textId="77777777" w:rsidR="006F6486" w:rsidRDefault="006F6486">
            <w:pPr>
              <w:rPr>
                <w:sz w:val="2"/>
                <w:szCs w:val="2"/>
              </w:rPr>
            </w:pPr>
          </w:p>
        </w:tc>
        <w:tc>
          <w:tcPr>
            <w:tcW w:w="900" w:type="dxa"/>
            <w:vMerge/>
            <w:tcBorders>
              <w:top w:val="nil"/>
            </w:tcBorders>
          </w:tcPr>
          <w:p w14:paraId="039F6A20" w14:textId="77777777" w:rsidR="006F6486" w:rsidRDefault="006F6486">
            <w:pPr>
              <w:rPr>
                <w:sz w:val="2"/>
                <w:szCs w:val="2"/>
              </w:rPr>
            </w:pPr>
          </w:p>
        </w:tc>
      </w:tr>
      <w:tr w:rsidR="006F6486" w14:paraId="039F6A2E" w14:textId="77777777" w:rsidTr="005529A3">
        <w:trPr>
          <w:trHeight w:val="516"/>
        </w:trPr>
        <w:tc>
          <w:tcPr>
            <w:tcW w:w="1906" w:type="dxa"/>
            <w:vMerge/>
            <w:tcBorders>
              <w:top w:val="nil"/>
            </w:tcBorders>
          </w:tcPr>
          <w:p w14:paraId="039F6A22" w14:textId="77777777" w:rsidR="006F6486" w:rsidRDefault="006F6486">
            <w:pPr>
              <w:rPr>
                <w:sz w:val="2"/>
                <w:szCs w:val="2"/>
              </w:rPr>
            </w:pPr>
          </w:p>
        </w:tc>
        <w:tc>
          <w:tcPr>
            <w:tcW w:w="734" w:type="dxa"/>
            <w:vMerge/>
            <w:tcBorders>
              <w:top w:val="nil"/>
            </w:tcBorders>
          </w:tcPr>
          <w:p w14:paraId="039F6A23" w14:textId="77777777" w:rsidR="006F6486" w:rsidRDefault="006F6486">
            <w:pPr>
              <w:rPr>
                <w:sz w:val="2"/>
                <w:szCs w:val="2"/>
              </w:rPr>
            </w:pPr>
          </w:p>
        </w:tc>
        <w:tc>
          <w:tcPr>
            <w:tcW w:w="715" w:type="dxa"/>
            <w:tcBorders>
              <w:top w:val="nil"/>
              <w:bottom w:val="nil"/>
            </w:tcBorders>
          </w:tcPr>
          <w:p w14:paraId="039F6A24" w14:textId="77777777" w:rsidR="006F6486" w:rsidRDefault="00000000">
            <w:pPr>
              <w:pStyle w:val="TableParagraph"/>
              <w:spacing w:before="129"/>
              <w:ind w:left="53"/>
              <w:rPr>
                <w:sz w:val="20"/>
              </w:rPr>
            </w:pPr>
            <w:r>
              <w:rPr>
                <w:w w:val="98"/>
                <w:sz w:val="20"/>
              </w:rPr>
              <w:t>X</w:t>
            </w:r>
          </w:p>
        </w:tc>
        <w:tc>
          <w:tcPr>
            <w:tcW w:w="763" w:type="dxa"/>
            <w:vMerge/>
            <w:tcBorders>
              <w:top w:val="nil"/>
            </w:tcBorders>
          </w:tcPr>
          <w:p w14:paraId="039F6A25" w14:textId="77777777" w:rsidR="006F6486" w:rsidRDefault="006F6486">
            <w:pPr>
              <w:rPr>
                <w:sz w:val="2"/>
                <w:szCs w:val="2"/>
              </w:rPr>
            </w:pPr>
          </w:p>
        </w:tc>
        <w:tc>
          <w:tcPr>
            <w:tcW w:w="737" w:type="dxa"/>
            <w:vMerge/>
            <w:tcBorders>
              <w:top w:val="nil"/>
            </w:tcBorders>
          </w:tcPr>
          <w:p w14:paraId="039F6A26" w14:textId="77777777" w:rsidR="006F6486" w:rsidRDefault="006F6486">
            <w:pPr>
              <w:rPr>
                <w:sz w:val="2"/>
                <w:szCs w:val="2"/>
              </w:rPr>
            </w:pPr>
          </w:p>
        </w:tc>
        <w:tc>
          <w:tcPr>
            <w:tcW w:w="905" w:type="dxa"/>
            <w:vMerge/>
            <w:tcBorders>
              <w:top w:val="nil"/>
            </w:tcBorders>
          </w:tcPr>
          <w:p w14:paraId="039F6A27" w14:textId="77777777" w:rsidR="006F6486" w:rsidRDefault="006F6486">
            <w:pPr>
              <w:rPr>
                <w:sz w:val="2"/>
                <w:szCs w:val="2"/>
              </w:rPr>
            </w:pPr>
          </w:p>
        </w:tc>
        <w:tc>
          <w:tcPr>
            <w:tcW w:w="809" w:type="dxa"/>
            <w:tcBorders>
              <w:top w:val="nil"/>
              <w:bottom w:val="nil"/>
            </w:tcBorders>
          </w:tcPr>
          <w:p w14:paraId="039F6A28" w14:textId="77777777" w:rsidR="006F6486" w:rsidRDefault="00000000">
            <w:pPr>
              <w:pStyle w:val="TableParagraph"/>
              <w:spacing w:before="129"/>
              <w:ind w:left="57"/>
              <w:rPr>
                <w:sz w:val="20"/>
              </w:rPr>
            </w:pPr>
            <w:r>
              <w:rPr>
                <w:w w:val="98"/>
                <w:sz w:val="20"/>
              </w:rPr>
              <w:t>X</w:t>
            </w:r>
          </w:p>
        </w:tc>
        <w:tc>
          <w:tcPr>
            <w:tcW w:w="1260" w:type="dxa"/>
            <w:tcBorders>
              <w:top w:val="nil"/>
              <w:bottom w:val="nil"/>
            </w:tcBorders>
          </w:tcPr>
          <w:p w14:paraId="039F6A29" w14:textId="77777777" w:rsidR="006F6486" w:rsidRDefault="00000000">
            <w:pPr>
              <w:pStyle w:val="TableParagraph"/>
              <w:spacing w:before="12"/>
              <w:ind w:left="57"/>
              <w:rPr>
                <w:sz w:val="20"/>
              </w:rPr>
            </w:pPr>
            <w:r>
              <w:rPr>
                <w:spacing w:val="-2"/>
                <w:sz w:val="20"/>
              </w:rPr>
              <w:t>changes</w:t>
            </w:r>
          </w:p>
          <w:p w14:paraId="039F6A2A" w14:textId="77777777" w:rsidR="006F6486" w:rsidRDefault="00000000">
            <w:pPr>
              <w:pStyle w:val="TableParagraph"/>
              <w:spacing w:before="36" w:line="221" w:lineRule="exact"/>
              <w:ind w:left="57"/>
              <w:rPr>
                <w:sz w:val="20"/>
              </w:rPr>
            </w:pPr>
            <w:r>
              <w:rPr>
                <w:sz w:val="20"/>
              </w:rPr>
              <w:t>from</w:t>
            </w:r>
            <w:r>
              <w:rPr>
                <w:spacing w:val="-8"/>
                <w:sz w:val="20"/>
              </w:rPr>
              <w:t xml:space="preserve"> </w:t>
            </w:r>
            <w:r>
              <w:rPr>
                <w:spacing w:val="-5"/>
                <w:sz w:val="20"/>
              </w:rPr>
              <w:t>one</w:t>
            </w:r>
          </w:p>
        </w:tc>
        <w:tc>
          <w:tcPr>
            <w:tcW w:w="720" w:type="dxa"/>
            <w:vMerge/>
            <w:tcBorders>
              <w:top w:val="nil"/>
            </w:tcBorders>
          </w:tcPr>
          <w:p w14:paraId="039F6A2B" w14:textId="77777777" w:rsidR="006F6486" w:rsidRDefault="006F6486">
            <w:pPr>
              <w:rPr>
                <w:sz w:val="2"/>
                <w:szCs w:val="2"/>
              </w:rPr>
            </w:pPr>
          </w:p>
        </w:tc>
        <w:tc>
          <w:tcPr>
            <w:tcW w:w="1171" w:type="dxa"/>
            <w:vMerge/>
            <w:tcBorders>
              <w:top w:val="nil"/>
            </w:tcBorders>
          </w:tcPr>
          <w:p w14:paraId="039F6A2C" w14:textId="77777777" w:rsidR="006F6486" w:rsidRDefault="006F6486">
            <w:pPr>
              <w:rPr>
                <w:sz w:val="2"/>
                <w:szCs w:val="2"/>
              </w:rPr>
            </w:pPr>
          </w:p>
        </w:tc>
        <w:tc>
          <w:tcPr>
            <w:tcW w:w="900" w:type="dxa"/>
            <w:vMerge/>
            <w:tcBorders>
              <w:top w:val="nil"/>
            </w:tcBorders>
          </w:tcPr>
          <w:p w14:paraId="039F6A2D" w14:textId="77777777" w:rsidR="006F6486" w:rsidRDefault="006F6486">
            <w:pPr>
              <w:rPr>
                <w:sz w:val="2"/>
                <w:szCs w:val="2"/>
              </w:rPr>
            </w:pPr>
          </w:p>
        </w:tc>
      </w:tr>
      <w:tr w:rsidR="006F6486" w14:paraId="039F6A3A" w14:textId="77777777" w:rsidTr="005529A3">
        <w:trPr>
          <w:trHeight w:val="252"/>
        </w:trPr>
        <w:tc>
          <w:tcPr>
            <w:tcW w:w="1906" w:type="dxa"/>
            <w:vMerge/>
            <w:tcBorders>
              <w:top w:val="nil"/>
            </w:tcBorders>
          </w:tcPr>
          <w:p w14:paraId="039F6A2F" w14:textId="77777777" w:rsidR="006F6486" w:rsidRDefault="006F6486">
            <w:pPr>
              <w:rPr>
                <w:sz w:val="2"/>
                <w:szCs w:val="2"/>
              </w:rPr>
            </w:pPr>
          </w:p>
        </w:tc>
        <w:tc>
          <w:tcPr>
            <w:tcW w:w="734" w:type="dxa"/>
            <w:vMerge/>
            <w:tcBorders>
              <w:top w:val="nil"/>
            </w:tcBorders>
          </w:tcPr>
          <w:p w14:paraId="039F6A30" w14:textId="77777777" w:rsidR="006F6486" w:rsidRDefault="006F6486">
            <w:pPr>
              <w:rPr>
                <w:sz w:val="2"/>
                <w:szCs w:val="2"/>
              </w:rPr>
            </w:pPr>
          </w:p>
        </w:tc>
        <w:tc>
          <w:tcPr>
            <w:tcW w:w="715" w:type="dxa"/>
            <w:tcBorders>
              <w:top w:val="nil"/>
              <w:bottom w:val="nil"/>
            </w:tcBorders>
          </w:tcPr>
          <w:p w14:paraId="039F6A31" w14:textId="77777777" w:rsidR="006F6486" w:rsidRDefault="006F6486">
            <w:pPr>
              <w:pStyle w:val="TableParagraph"/>
              <w:rPr>
                <w:rFonts w:ascii="Times New Roman"/>
                <w:sz w:val="18"/>
              </w:rPr>
            </w:pPr>
          </w:p>
        </w:tc>
        <w:tc>
          <w:tcPr>
            <w:tcW w:w="763" w:type="dxa"/>
            <w:vMerge/>
            <w:tcBorders>
              <w:top w:val="nil"/>
            </w:tcBorders>
          </w:tcPr>
          <w:p w14:paraId="039F6A32" w14:textId="77777777" w:rsidR="006F6486" w:rsidRDefault="006F6486">
            <w:pPr>
              <w:rPr>
                <w:sz w:val="2"/>
                <w:szCs w:val="2"/>
              </w:rPr>
            </w:pPr>
          </w:p>
        </w:tc>
        <w:tc>
          <w:tcPr>
            <w:tcW w:w="737" w:type="dxa"/>
            <w:vMerge/>
            <w:tcBorders>
              <w:top w:val="nil"/>
            </w:tcBorders>
          </w:tcPr>
          <w:p w14:paraId="039F6A33" w14:textId="77777777" w:rsidR="006F6486" w:rsidRDefault="006F6486">
            <w:pPr>
              <w:rPr>
                <w:sz w:val="2"/>
                <w:szCs w:val="2"/>
              </w:rPr>
            </w:pPr>
          </w:p>
        </w:tc>
        <w:tc>
          <w:tcPr>
            <w:tcW w:w="905" w:type="dxa"/>
            <w:vMerge/>
            <w:tcBorders>
              <w:top w:val="nil"/>
            </w:tcBorders>
          </w:tcPr>
          <w:p w14:paraId="039F6A34" w14:textId="77777777" w:rsidR="006F6486" w:rsidRDefault="006F6486">
            <w:pPr>
              <w:rPr>
                <w:sz w:val="2"/>
                <w:szCs w:val="2"/>
              </w:rPr>
            </w:pPr>
          </w:p>
        </w:tc>
        <w:tc>
          <w:tcPr>
            <w:tcW w:w="809" w:type="dxa"/>
            <w:tcBorders>
              <w:top w:val="nil"/>
              <w:bottom w:val="nil"/>
            </w:tcBorders>
          </w:tcPr>
          <w:p w14:paraId="039F6A35" w14:textId="77777777" w:rsidR="006F6486" w:rsidRDefault="006F6486">
            <w:pPr>
              <w:pStyle w:val="TableParagraph"/>
              <w:rPr>
                <w:rFonts w:ascii="Times New Roman"/>
                <w:sz w:val="18"/>
              </w:rPr>
            </w:pPr>
          </w:p>
        </w:tc>
        <w:tc>
          <w:tcPr>
            <w:tcW w:w="1260" w:type="dxa"/>
            <w:tcBorders>
              <w:top w:val="nil"/>
              <w:bottom w:val="nil"/>
            </w:tcBorders>
          </w:tcPr>
          <w:p w14:paraId="039F6A36" w14:textId="77777777" w:rsidR="006F6486" w:rsidRDefault="00000000">
            <w:pPr>
              <w:pStyle w:val="TableParagraph"/>
              <w:spacing w:before="13" w:line="220" w:lineRule="exact"/>
              <w:ind w:left="57"/>
              <w:rPr>
                <w:sz w:val="20"/>
              </w:rPr>
            </w:pPr>
            <w:r>
              <w:rPr>
                <w:sz w:val="20"/>
              </w:rPr>
              <w:t>CoC</w:t>
            </w:r>
            <w:r>
              <w:rPr>
                <w:spacing w:val="-6"/>
                <w:sz w:val="20"/>
              </w:rPr>
              <w:t xml:space="preserve"> </w:t>
            </w:r>
            <w:r>
              <w:rPr>
                <w:spacing w:val="-5"/>
                <w:sz w:val="20"/>
              </w:rPr>
              <w:t>to</w:t>
            </w:r>
          </w:p>
        </w:tc>
        <w:tc>
          <w:tcPr>
            <w:tcW w:w="720" w:type="dxa"/>
            <w:vMerge/>
            <w:tcBorders>
              <w:top w:val="nil"/>
            </w:tcBorders>
          </w:tcPr>
          <w:p w14:paraId="039F6A37" w14:textId="77777777" w:rsidR="006F6486" w:rsidRDefault="006F6486">
            <w:pPr>
              <w:rPr>
                <w:sz w:val="2"/>
                <w:szCs w:val="2"/>
              </w:rPr>
            </w:pPr>
          </w:p>
        </w:tc>
        <w:tc>
          <w:tcPr>
            <w:tcW w:w="1171" w:type="dxa"/>
            <w:vMerge/>
            <w:tcBorders>
              <w:top w:val="nil"/>
            </w:tcBorders>
          </w:tcPr>
          <w:p w14:paraId="039F6A38" w14:textId="77777777" w:rsidR="006F6486" w:rsidRDefault="006F6486">
            <w:pPr>
              <w:rPr>
                <w:sz w:val="2"/>
                <w:szCs w:val="2"/>
              </w:rPr>
            </w:pPr>
          </w:p>
        </w:tc>
        <w:tc>
          <w:tcPr>
            <w:tcW w:w="900" w:type="dxa"/>
            <w:vMerge/>
            <w:tcBorders>
              <w:top w:val="nil"/>
            </w:tcBorders>
          </w:tcPr>
          <w:p w14:paraId="039F6A39" w14:textId="77777777" w:rsidR="006F6486" w:rsidRDefault="006F6486">
            <w:pPr>
              <w:rPr>
                <w:sz w:val="2"/>
                <w:szCs w:val="2"/>
              </w:rPr>
            </w:pPr>
          </w:p>
        </w:tc>
      </w:tr>
      <w:tr w:rsidR="006F6486" w14:paraId="039F6A46" w14:textId="77777777" w:rsidTr="005529A3">
        <w:trPr>
          <w:trHeight w:val="239"/>
        </w:trPr>
        <w:tc>
          <w:tcPr>
            <w:tcW w:w="1906" w:type="dxa"/>
            <w:vMerge/>
            <w:tcBorders>
              <w:top w:val="nil"/>
            </w:tcBorders>
          </w:tcPr>
          <w:p w14:paraId="039F6A3B" w14:textId="77777777" w:rsidR="006F6486" w:rsidRDefault="006F6486">
            <w:pPr>
              <w:rPr>
                <w:sz w:val="2"/>
                <w:szCs w:val="2"/>
              </w:rPr>
            </w:pPr>
          </w:p>
        </w:tc>
        <w:tc>
          <w:tcPr>
            <w:tcW w:w="734" w:type="dxa"/>
            <w:vMerge/>
            <w:tcBorders>
              <w:top w:val="nil"/>
            </w:tcBorders>
          </w:tcPr>
          <w:p w14:paraId="039F6A3C" w14:textId="77777777" w:rsidR="006F6486" w:rsidRDefault="006F6486">
            <w:pPr>
              <w:rPr>
                <w:sz w:val="2"/>
                <w:szCs w:val="2"/>
              </w:rPr>
            </w:pPr>
          </w:p>
        </w:tc>
        <w:tc>
          <w:tcPr>
            <w:tcW w:w="715" w:type="dxa"/>
            <w:tcBorders>
              <w:top w:val="nil"/>
              <w:bottom w:val="nil"/>
            </w:tcBorders>
          </w:tcPr>
          <w:p w14:paraId="039F6A3D" w14:textId="77777777" w:rsidR="006F6486" w:rsidRDefault="006F6486">
            <w:pPr>
              <w:pStyle w:val="TableParagraph"/>
              <w:rPr>
                <w:rFonts w:ascii="Times New Roman"/>
                <w:sz w:val="16"/>
              </w:rPr>
            </w:pPr>
          </w:p>
        </w:tc>
        <w:tc>
          <w:tcPr>
            <w:tcW w:w="763" w:type="dxa"/>
            <w:vMerge/>
            <w:tcBorders>
              <w:top w:val="nil"/>
            </w:tcBorders>
          </w:tcPr>
          <w:p w14:paraId="039F6A3E" w14:textId="77777777" w:rsidR="006F6486" w:rsidRDefault="006F6486">
            <w:pPr>
              <w:rPr>
                <w:sz w:val="2"/>
                <w:szCs w:val="2"/>
              </w:rPr>
            </w:pPr>
          </w:p>
        </w:tc>
        <w:tc>
          <w:tcPr>
            <w:tcW w:w="737" w:type="dxa"/>
            <w:vMerge/>
            <w:tcBorders>
              <w:top w:val="nil"/>
            </w:tcBorders>
          </w:tcPr>
          <w:p w14:paraId="039F6A3F" w14:textId="77777777" w:rsidR="006F6486" w:rsidRDefault="006F6486">
            <w:pPr>
              <w:rPr>
                <w:sz w:val="2"/>
                <w:szCs w:val="2"/>
              </w:rPr>
            </w:pPr>
          </w:p>
        </w:tc>
        <w:tc>
          <w:tcPr>
            <w:tcW w:w="905" w:type="dxa"/>
            <w:vMerge/>
            <w:tcBorders>
              <w:top w:val="nil"/>
            </w:tcBorders>
          </w:tcPr>
          <w:p w14:paraId="039F6A40" w14:textId="77777777" w:rsidR="006F6486" w:rsidRDefault="006F6486">
            <w:pPr>
              <w:rPr>
                <w:sz w:val="2"/>
                <w:szCs w:val="2"/>
              </w:rPr>
            </w:pPr>
          </w:p>
        </w:tc>
        <w:tc>
          <w:tcPr>
            <w:tcW w:w="809" w:type="dxa"/>
            <w:tcBorders>
              <w:top w:val="nil"/>
              <w:bottom w:val="nil"/>
            </w:tcBorders>
          </w:tcPr>
          <w:p w14:paraId="039F6A41" w14:textId="77777777" w:rsidR="006F6486" w:rsidRDefault="006F6486">
            <w:pPr>
              <w:pStyle w:val="TableParagraph"/>
              <w:rPr>
                <w:rFonts w:ascii="Times New Roman"/>
                <w:sz w:val="16"/>
              </w:rPr>
            </w:pPr>
          </w:p>
        </w:tc>
        <w:tc>
          <w:tcPr>
            <w:tcW w:w="1260" w:type="dxa"/>
            <w:tcBorders>
              <w:top w:val="nil"/>
              <w:bottom w:val="nil"/>
            </w:tcBorders>
          </w:tcPr>
          <w:p w14:paraId="039F6A42" w14:textId="77777777" w:rsidR="006F6486" w:rsidRDefault="00000000">
            <w:pPr>
              <w:pStyle w:val="TableParagraph"/>
              <w:spacing w:before="12" w:line="208" w:lineRule="exact"/>
              <w:ind w:left="57"/>
              <w:rPr>
                <w:sz w:val="20"/>
              </w:rPr>
            </w:pPr>
            <w:r>
              <w:rPr>
                <w:spacing w:val="-2"/>
                <w:sz w:val="20"/>
              </w:rPr>
              <w:t>another,</w:t>
            </w:r>
            <w:r>
              <w:rPr>
                <w:spacing w:val="-1"/>
                <w:sz w:val="20"/>
              </w:rPr>
              <w:t xml:space="preserve"> </w:t>
            </w:r>
            <w:r>
              <w:rPr>
                <w:spacing w:val="-5"/>
                <w:sz w:val="20"/>
              </w:rPr>
              <w:t>if</w:t>
            </w:r>
          </w:p>
        </w:tc>
        <w:tc>
          <w:tcPr>
            <w:tcW w:w="720" w:type="dxa"/>
            <w:vMerge/>
            <w:tcBorders>
              <w:top w:val="nil"/>
            </w:tcBorders>
          </w:tcPr>
          <w:p w14:paraId="039F6A43" w14:textId="77777777" w:rsidR="006F6486" w:rsidRDefault="006F6486">
            <w:pPr>
              <w:rPr>
                <w:sz w:val="2"/>
                <w:szCs w:val="2"/>
              </w:rPr>
            </w:pPr>
          </w:p>
        </w:tc>
        <w:tc>
          <w:tcPr>
            <w:tcW w:w="1171" w:type="dxa"/>
            <w:vMerge/>
            <w:tcBorders>
              <w:top w:val="nil"/>
            </w:tcBorders>
          </w:tcPr>
          <w:p w14:paraId="039F6A44" w14:textId="77777777" w:rsidR="006F6486" w:rsidRDefault="006F6486">
            <w:pPr>
              <w:rPr>
                <w:sz w:val="2"/>
                <w:szCs w:val="2"/>
              </w:rPr>
            </w:pPr>
          </w:p>
        </w:tc>
        <w:tc>
          <w:tcPr>
            <w:tcW w:w="900" w:type="dxa"/>
            <w:vMerge/>
            <w:tcBorders>
              <w:top w:val="nil"/>
            </w:tcBorders>
          </w:tcPr>
          <w:p w14:paraId="039F6A45" w14:textId="77777777" w:rsidR="006F6486" w:rsidRDefault="006F6486">
            <w:pPr>
              <w:rPr>
                <w:sz w:val="2"/>
                <w:szCs w:val="2"/>
              </w:rPr>
            </w:pPr>
          </w:p>
        </w:tc>
      </w:tr>
      <w:tr w:rsidR="006F6486" w14:paraId="039F6A52" w14:textId="77777777" w:rsidTr="005529A3">
        <w:trPr>
          <w:trHeight w:val="411"/>
        </w:trPr>
        <w:tc>
          <w:tcPr>
            <w:tcW w:w="1906" w:type="dxa"/>
            <w:vMerge/>
            <w:tcBorders>
              <w:top w:val="nil"/>
            </w:tcBorders>
          </w:tcPr>
          <w:p w14:paraId="039F6A47" w14:textId="77777777" w:rsidR="006F6486" w:rsidRDefault="006F6486">
            <w:pPr>
              <w:rPr>
                <w:sz w:val="2"/>
                <w:szCs w:val="2"/>
              </w:rPr>
            </w:pPr>
          </w:p>
        </w:tc>
        <w:tc>
          <w:tcPr>
            <w:tcW w:w="734" w:type="dxa"/>
            <w:vMerge/>
            <w:tcBorders>
              <w:top w:val="nil"/>
            </w:tcBorders>
          </w:tcPr>
          <w:p w14:paraId="039F6A48" w14:textId="77777777" w:rsidR="006F6486" w:rsidRDefault="006F6486">
            <w:pPr>
              <w:rPr>
                <w:sz w:val="2"/>
                <w:szCs w:val="2"/>
              </w:rPr>
            </w:pPr>
          </w:p>
        </w:tc>
        <w:tc>
          <w:tcPr>
            <w:tcW w:w="715" w:type="dxa"/>
            <w:tcBorders>
              <w:top w:val="nil"/>
            </w:tcBorders>
          </w:tcPr>
          <w:p w14:paraId="039F6A49" w14:textId="77777777" w:rsidR="006F6486" w:rsidRDefault="006F6486">
            <w:pPr>
              <w:pStyle w:val="TableParagraph"/>
              <w:rPr>
                <w:rFonts w:ascii="Times New Roman"/>
                <w:sz w:val="20"/>
              </w:rPr>
            </w:pPr>
          </w:p>
        </w:tc>
        <w:tc>
          <w:tcPr>
            <w:tcW w:w="763" w:type="dxa"/>
            <w:vMerge/>
            <w:tcBorders>
              <w:top w:val="nil"/>
            </w:tcBorders>
          </w:tcPr>
          <w:p w14:paraId="039F6A4A" w14:textId="77777777" w:rsidR="006F6486" w:rsidRDefault="006F6486">
            <w:pPr>
              <w:rPr>
                <w:sz w:val="2"/>
                <w:szCs w:val="2"/>
              </w:rPr>
            </w:pPr>
          </w:p>
        </w:tc>
        <w:tc>
          <w:tcPr>
            <w:tcW w:w="737" w:type="dxa"/>
            <w:vMerge/>
            <w:tcBorders>
              <w:top w:val="nil"/>
            </w:tcBorders>
          </w:tcPr>
          <w:p w14:paraId="039F6A4B" w14:textId="77777777" w:rsidR="006F6486" w:rsidRDefault="006F6486">
            <w:pPr>
              <w:rPr>
                <w:sz w:val="2"/>
                <w:szCs w:val="2"/>
              </w:rPr>
            </w:pPr>
          </w:p>
        </w:tc>
        <w:tc>
          <w:tcPr>
            <w:tcW w:w="905" w:type="dxa"/>
            <w:vMerge/>
            <w:tcBorders>
              <w:top w:val="nil"/>
            </w:tcBorders>
          </w:tcPr>
          <w:p w14:paraId="039F6A4C" w14:textId="77777777" w:rsidR="006F6486" w:rsidRDefault="006F6486">
            <w:pPr>
              <w:rPr>
                <w:sz w:val="2"/>
                <w:szCs w:val="2"/>
              </w:rPr>
            </w:pPr>
          </w:p>
        </w:tc>
        <w:tc>
          <w:tcPr>
            <w:tcW w:w="809" w:type="dxa"/>
            <w:tcBorders>
              <w:top w:val="nil"/>
            </w:tcBorders>
          </w:tcPr>
          <w:p w14:paraId="039F6A4D" w14:textId="77777777" w:rsidR="006F6486" w:rsidRDefault="006F6486">
            <w:pPr>
              <w:pStyle w:val="TableParagraph"/>
              <w:rPr>
                <w:rFonts w:ascii="Times New Roman"/>
                <w:sz w:val="20"/>
              </w:rPr>
            </w:pPr>
          </w:p>
        </w:tc>
        <w:tc>
          <w:tcPr>
            <w:tcW w:w="1260" w:type="dxa"/>
            <w:tcBorders>
              <w:top w:val="nil"/>
            </w:tcBorders>
          </w:tcPr>
          <w:p w14:paraId="039F6A4E" w14:textId="77777777" w:rsidR="006F6486" w:rsidRDefault="00000000">
            <w:pPr>
              <w:pStyle w:val="TableParagraph"/>
              <w:spacing w:before="26"/>
              <w:ind w:left="57"/>
              <w:rPr>
                <w:sz w:val="20"/>
              </w:rPr>
            </w:pPr>
            <w:r>
              <w:rPr>
                <w:spacing w:val="-2"/>
                <w:sz w:val="20"/>
              </w:rPr>
              <w:t>applicable)</w:t>
            </w:r>
          </w:p>
        </w:tc>
        <w:tc>
          <w:tcPr>
            <w:tcW w:w="720" w:type="dxa"/>
            <w:vMerge/>
            <w:tcBorders>
              <w:top w:val="nil"/>
            </w:tcBorders>
          </w:tcPr>
          <w:p w14:paraId="039F6A4F" w14:textId="77777777" w:rsidR="006F6486" w:rsidRDefault="006F6486">
            <w:pPr>
              <w:rPr>
                <w:sz w:val="2"/>
                <w:szCs w:val="2"/>
              </w:rPr>
            </w:pPr>
          </w:p>
        </w:tc>
        <w:tc>
          <w:tcPr>
            <w:tcW w:w="1171" w:type="dxa"/>
            <w:vMerge/>
            <w:tcBorders>
              <w:top w:val="nil"/>
            </w:tcBorders>
          </w:tcPr>
          <w:p w14:paraId="039F6A50" w14:textId="77777777" w:rsidR="006F6486" w:rsidRDefault="006F6486">
            <w:pPr>
              <w:rPr>
                <w:sz w:val="2"/>
                <w:szCs w:val="2"/>
              </w:rPr>
            </w:pPr>
          </w:p>
        </w:tc>
        <w:tc>
          <w:tcPr>
            <w:tcW w:w="900" w:type="dxa"/>
            <w:vMerge/>
            <w:tcBorders>
              <w:top w:val="nil"/>
            </w:tcBorders>
          </w:tcPr>
          <w:p w14:paraId="039F6A51" w14:textId="77777777" w:rsidR="006F6486" w:rsidRDefault="006F6486">
            <w:pPr>
              <w:rPr>
                <w:sz w:val="2"/>
                <w:szCs w:val="2"/>
              </w:rPr>
            </w:pPr>
          </w:p>
        </w:tc>
      </w:tr>
      <w:tr w:rsidR="006F6486" w14:paraId="039F6A5E" w14:textId="77777777" w:rsidTr="005529A3">
        <w:trPr>
          <w:trHeight w:val="249"/>
        </w:trPr>
        <w:tc>
          <w:tcPr>
            <w:tcW w:w="1906" w:type="dxa"/>
            <w:tcBorders>
              <w:bottom w:val="nil"/>
            </w:tcBorders>
            <w:shd w:val="clear" w:color="auto" w:fill="EDEDED"/>
          </w:tcPr>
          <w:p w14:paraId="039F6A53" w14:textId="77777777" w:rsidR="006F6486" w:rsidRDefault="006F6486">
            <w:pPr>
              <w:pStyle w:val="TableParagraph"/>
              <w:rPr>
                <w:rFonts w:ascii="Times New Roman"/>
                <w:sz w:val="18"/>
              </w:rPr>
            </w:pPr>
          </w:p>
        </w:tc>
        <w:tc>
          <w:tcPr>
            <w:tcW w:w="734" w:type="dxa"/>
            <w:vMerge w:val="restart"/>
            <w:shd w:val="clear" w:color="auto" w:fill="EDEDED"/>
          </w:tcPr>
          <w:p w14:paraId="039F6A54" w14:textId="77777777" w:rsidR="006F6486" w:rsidRDefault="006F6486">
            <w:pPr>
              <w:pStyle w:val="TableParagraph"/>
              <w:rPr>
                <w:rFonts w:ascii="Times New Roman"/>
                <w:sz w:val="20"/>
              </w:rPr>
            </w:pPr>
          </w:p>
        </w:tc>
        <w:tc>
          <w:tcPr>
            <w:tcW w:w="715" w:type="dxa"/>
            <w:vMerge w:val="restart"/>
            <w:shd w:val="clear" w:color="auto" w:fill="EDEDED"/>
          </w:tcPr>
          <w:p w14:paraId="039F6A55" w14:textId="77777777" w:rsidR="006F6486" w:rsidRDefault="006F6486">
            <w:pPr>
              <w:pStyle w:val="TableParagraph"/>
              <w:rPr>
                <w:rFonts w:ascii="Times New Roman"/>
                <w:sz w:val="20"/>
              </w:rPr>
            </w:pPr>
          </w:p>
        </w:tc>
        <w:tc>
          <w:tcPr>
            <w:tcW w:w="763" w:type="dxa"/>
            <w:tcBorders>
              <w:bottom w:val="nil"/>
            </w:tcBorders>
            <w:shd w:val="clear" w:color="auto" w:fill="EDEDED"/>
          </w:tcPr>
          <w:p w14:paraId="039F6A56" w14:textId="77777777" w:rsidR="006F6486" w:rsidRDefault="006F6486">
            <w:pPr>
              <w:pStyle w:val="TableParagraph"/>
              <w:rPr>
                <w:rFonts w:ascii="Times New Roman"/>
                <w:sz w:val="18"/>
              </w:rPr>
            </w:pPr>
          </w:p>
        </w:tc>
        <w:tc>
          <w:tcPr>
            <w:tcW w:w="737" w:type="dxa"/>
            <w:vMerge w:val="restart"/>
            <w:shd w:val="clear" w:color="auto" w:fill="EDEDED"/>
          </w:tcPr>
          <w:p w14:paraId="039F6A57" w14:textId="77777777" w:rsidR="006F6486" w:rsidRDefault="006F6486">
            <w:pPr>
              <w:pStyle w:val="TableParagraph"/>
              <w:rPr>
                <w:rFonts w:ascii="Times New Roman"/>
                <w:sz w:val="20"/>
              </w:rPr>
            </w:pPr>
          </w:p>
        </w:tc>
        <w:tc>
          <w:tcPr>
            <w:tcW w:w="905" w:type="dxa"/>
            <w:vMerge w:val="restart"/>
            <w:shd w:val="clear" w:color="auto" w:fill="EDEDED"/>
          </w:tcPr>
          <w:p w14:paraId="039F6A58" w14:textId="77777777" w:rsidR="006F6486" w:rsidRDefault="006F6486">
            <w:pPr>
              <w:pStyle w:val="TableParagraph"/>
              <w:rPr>
                <w:rFonts w:ascii="Times New Roman"/>
                <w:sz w:val="20"/>
              </w:rPr>
            </w:pPr>
          </w:p>
        </w:tc>
        <w:tc>
          <w:tcPr>
            <w:tcW w:w="809" w:type="dxa"/>
            <w:vMerge w:val="restart"/>
            <w:shd w:val="clear" w:color="auto" w:fill="EDEDED"/>
          </w:tcPr>
          <w:p w14:paraId="039F6A59" w14:textId="77777777" w:rsidR="006F6486" w:rsidRDefault="006F6486">
            <w:pPr>
              <w:pStyle w:val="TableParagraph"/>
              <w:rPr>
                <w:rFonts w:ascii="Times New Roman"/>
                <w:sz w:val="20"/>
              </w:rPr>
            </w:pPr>
          </w:p>
        </w:tc>
        <w:tc>
          <w:tcPr>
            <w:tcW w:w="1260" w:type="dxa"/>
            <w:tcBorders>
              <w:bottom w:val="nil"/>
            </w:tcBorders>
            <w:shd w:val="clear" w:color="auto" w:fill="EDEDED"/>
          </w:tcPr>
          <w:p w14:paraId="039F6A5A" w14:textId="77777777" w:rsidR="006F6486" w:rsidRDefault="00000000">
            <w:pPr>
              <w:pStyle w:val="TableParagraph"/>
              <w:spacing w:before="8" w:line="221" w:lineRule="exact"/>
              <w:ind w:left="57"/>
              <w:rPr>
                <w:sz w:val="20"/>
              </w:rPr>
            </w:pPr>
            <w:r>
              <w:rPr>
                <w:spacing w:val="-2"/>
                <w:sz w:val="20"/>
              </w:rPr>
              <w:t>X</w:t>
            </w:r>
            <w:r>
              <w:rPr>
                <w:spacing w:val="-12"/>
                <w:sz w:val="20"/>
              </w:rPr>
              <w:t xml:space="preserve"> </w:t>
            </w:r>
            <w:r>
              <w:rPr>
                <w:spacing w:val="-2"/>
                <w:sz w:val="20"/>
              </w:rPr>
              <w:t>(at</w:t>
            </w:r>
            <w:r>
              <w:rPr>
                <w:spacing w:val="-10"/>
                <w:sz w:val="20"/>
              </w:rPr>
              <w:t xml:space="preserve"> </w:t>
            </w:r>
            <w:r>
              <w:rPr>
                <w:spacing w:val="-2"/>
                <w:sz w:val="20"/>
              </w:rPr>
              <w:t>time</w:t>
            </w:r>
            <w:r>
              <w:rPr>
                <w:spacing w:val="-11"/>
                <w:sz w:val="20"/>
              </w:rPr>
              <w:t xml:space="preserve"> </w:t>
            </w:r>
            <w:r>
              <w:rPr>
                <w:spacing w:val="-5"/>
                <w:sz w:val="20"/>
              </w:rPr>
              <w:t>of</w:t>
            </w:r>
          </w:p>
        </w:tc>
        <w:tc>
          <w:tcPr>
            <w:tcW w:w="720" w:type="dxa"/>
            <w:vMerge w:val="restart"/>
            <w:shd w:val="clear" w:color="auto" w:fill="EDEDED"/>
          </w:tcPr>
          <w:p w14:paraId="039F6A5B" w14:textId="77777777" w:rsidR="006F6486" w:rsidRDefault="006F6486">
            <w:pPr>
              <w:pStyle w:val="TableParagraph"/>
              <w:rPr>
                <w:rFonts w:ascii="Times New Roman"/>
                <w:sz w:val="20"/>
              </w:rPr>
            </w:pPr>
          </w:p>
        </w:tc>
        <w:tc>
          <w:tcPr>
            <w:tcW w:w="1171" w:type="dxa"/>
            <w:vMerge w:val="restart"/>
            <w:shd w:val="clear" w:color="auto" w:fill="EDEDED"/>
          </w:tcPr>
          <w:p w14:paraId="039F6A5C" w14:textId="77777777" w:rsidR="006F6486" w:rsidRDefault="006F6486">
            <w:pPr>
              <w:pStyle w:val="TableParagraph"/>
              <w:rPr>
                <w:rFonts w:ascii="Times New Roman"/>
                <w:sz w:val="20"/>
              </w:rPr>
            </w:pPr>
          </w:p>
        </w:tc>
        <w:tc>
          <w:tcPr>
            <w:tcW w:w="900" w:type="dxa"/>
            <w:vMerge w:val="restart"/>
            <w:shd w:val="clear" w:color="auto" w:fill="EDEDED"/>
          </w:tcPr>
          <w:p w14:paraId="039F6A5D" w14:textId="77777777" w:rsidR="006F6486" w:rsidRDefault="006F6486">
            <w:pPr>
              <w:pStyle w:val="TableParagraph"/>
              <w:rPr>
                <w:rFonts w:ascii="Times New Roman"/>
                <w:sz w:val="20"/>
              </w:rPr>
            </w:pPr>
          </w:p>
        </w:tc>
      </w:tr>
      <w:tr w:rsidR="006F6486" w14:paraId="039F6A6E" w14:textId="77777777" w:rsidTr="005529A3">
        <w:trPr>
          <w:trHeight w:val="988"/>
        </w:trPr>
        <w:tc>
          <w:tcPr>
            <w:tcW w:w="1906" w:type="dxa"/>
            <w:tcBorders>
              <w:top w:val="nil"/>
              <w:bottom w:val="nil"/>
            </w:tcBorders>
            <w:shd w:val="clear" w:color="auto" w:fill="EDEDED"/>
          </w:tcPr>
          <w:p w14:paraId="039F6A5F" w14:textId="77777777" w:rsidR="006F6486" w:rsidRDefault="006F6486">
            <w:pPr>
              <w:pStyle w:val="TableParagraph"/>
              <w:rPr>
                <w:rFonts w:ascii="Trebuchet MS"/>
                <w:b/>
              </w:rPr>
            </w:pPr>
          </w:p>
          <w:p w14:paraId="039F6A60" w14:textId="77777777" w:rsidR="006F6486" w:rsidRDefault="006F6486">
            <w:pPr>
              <w:pStyle w:val="TableParagraph"/>
              <w:spacing w:before="9"/>
              <w:rPr>
                <w:rFonts w:ascii="Trebuchet MS"/>
                <w:b/>
                <w:sz w:val="18"/>
              </w:rPr>
            </w:pPr>
          </w:p>
          <w:p w14:paraId="039F6A61" w14:textId="77777777" w:rsidR="006F6486" w:rsidRDefault="00000000">
            <w:pPr>
              <w:pStyle w:val="TableParagraph"/>
              <w:ind w:left="45"/>
              <w:rPr>
                <w:sz w:val="20"/>
              </w:rPr>
            </w:pPr>
            <w:r>
              <w:rPr>
                <w:spacing w:val="-4"/>
                <w:sz w:val="20"/>
              </w:rPr>
              <w:t>3.20</w:t>
            </w:r>
          </w:p>
          <w:p w14:paraId="039F6A62" w14:textId="77777777" w:rsidR="006F6486" w:rsidRDefault="00000000">
            <w:pPr>
              <w:pStyle w:val="TableParagraph"/>
              <w:spacing w:before="44" w:line="223" w:lineRule="exact"/>
              <w:ind w:left="45"/>
              <w:rPr>
                <w:sz w:val="20"/>
              </w:rPr>
            </w:pPr>
            <w:r>
              <w:rPr>
                <w:spacing w:val="-2"/>
                <w:sz w:val="20"/>
              </w:rPr>
              <w:t>Housing</w:t>
            </w:r>
          </w:p>
        </w:tc>
        <w:tc>
          <w:tcPr>
            <w:tcW w:w="734" w:type="dxa"/>
            <w:vMerge/>
            <w:tcBorders>
              <w:top w:val="nil"/>
            </w:tcBorders>
            <w:shd w:val="clear" w:color="auto" w:fill="EDEDED"/>
          </w:tcPr>
          <w:p w14:paraId="039F6A63" w14:textId="77777777" w:rsidR="006F6486" w:rsidRDefault="006F6486">
            <w:pPr>
              <w:rPr>
                <w:sz w:val="2"/>
                <w:szCs w:val="2"/>
              </w:rPr>
            </w:pPr>
          </w:p>
        </w:tc>
        <w:tc>
          <w:tcPr>
            <w:tcW w:w="715" w:type="dxa"/>
            <w:vMerge/>
            <w:tcBorders>
              <w:top w:val="nil"/>
            </w:tcBorders>
            <w:shd w:val="clear" w:color="auto" w:fill="EDEDED"/>
          </w:tcPr>
          <w:p w14:paraId="039F6A64" w14:textId="77777777" w:rsidR="006F6486" w:rsidRDefault="006F6486">
            <w:pPr>
              <w:rPr>
                <w:sz w:val="2"/>
                <w:szCs w:val="2"/>
              </w:rPr>
            </w:pPr>
          </w:p>
        </w:tc>
        <w:tc>
          <w:tcPr>
            <w:tcW w:w="763" w:type="dxa"/>
            <w:tcBorders>
              <w:top w:val="nil"/>
              <w:bottom w:val="nil"/>
            </w:tcBorders>
            <w:shd w:val="clear" w:color="auto" w:fill="EDEDED"/>
          </w:tcPr>
          <w:p w14:paraId="039F6A65" w14:textId="77777777" w:rsidR="006F6486" w:rsidRDefault="006F6486">
            <w:pPr>
              <w:pStyle w:val="TableParagraph"/>
              <w:spacing w:before="10"/>
              <w:rPr>
                <w:rFonts w:ascii="Trebuchet MS"/>
                <w:b/>
                <w:sz w:val="17"/>
              </w:rPr>
            </w:pPr>
          </w:p>
          <w:p w14:paraId="039F6A66" w14:textId="77777777" w:rsidR="006F6486" w:rsidRDefault="00000000">
            <w:pPr>
              <w:pStyle w:val="TableParagraph"/>
              <w:ind w:left="40"/>
              <w:jc w:val="center"/>
              <w:rPr>
                <w:b/>
                <w:sz w:val="20"/>
              </w:rPr>
            </w:pPr>
            <w:r>
              <w:rPr>
                <w:b/>
                <w:w w:val="98"/>
                <w:sz w:val="20"/>
              </w:rPr>
              <w:t>X</w:t>
            </w:r>
          </w:p>
        </w:tc>
        <w:tc>
          <w:tcPr>
            <w:tcW w:w="737" w:type="dxa"/>
            <w:vMerge/>
            <w:tcBorders>
              <w:top w:val="nil"/>
            </w:tcBorders>
            <w:shd w:val="clear" w:color="auto" w:fill="EDEDED"/>
          </w:tcPr>
          <w:p w14:paraId="039F6A67" w14:textId="77777777" w:rsidR="006F6486" w:rsidRDefault="006F6486">
            <w:pPr>
              <w:rPr>
                <w:sz w:val="2"/>
                <w:szCs w:val="2"/>
              </w:rPr>
            </w:pPr>
          </w:p>
        </w:tc>
        <w:tc>
          <w:tcPr>
            <w:tcW w:w="905" w:type="dxa"/>
            <w:vMerge/>
            <w:tcBorders>
              <w:top w:val="nil"/>
            </w:tcBorders>
            <w:shd w:val="clear" w:color="auto" w:fill="EDEDED"/>
          </w:tcPr>
          <w:p w14:paraId="039F6A68" w14:textId="77777777" w:rsidR="006F6486" w:rsidRDefault="006F6486">
            <w:pPr>
              <w:rPr>
                <w:sz w:val="2"/>
                <w:szCs w:val="2"/>
              </w:rPr>
            </w:pPr>
          </w:p>
        </w:tc>
        <w:tc>
          <w:tcPr>
            <w:tcW w:w="809" w:type="dxa"/>
            <w:vMerge/>
            <w:tcBorders>
              <w:top w:val="nil"/>
            </w:tcBorders>
            <w:shd w:val="clear" w:color="auto" w:fill="EDEDED"/>
          </w:tcPr>
          <w:p w14:paraId="039F6A69" w14:textId="77777777" w:rsidR="006F6486" w:rsidRDefault="006F6486">
            <w:pPr>
              <w:rPr>
                <w:sz w:val="2"/>
                <w:szCs w:val="2"/>
              </w:rPr>
            </w:pPr>
          </w:p>
        </w:tc>
        <w:tc>
          <w:tcPr>
            <w:tcW w:w="1260" w:type="dxa"/>
            <w:tcBorders>
              <w:top w:val="nil"/>
              <w:bottom w:val="nil"/>
            </w:tcBorders>
            <w:shd w:val="clear" w:color="auto" w:fill="EDEDED"/>
          </w:tcPr>
          <w:p w14:paraId="039F6A6A" w14:textId="77777777" w:rsidR="006F6486" w:rsidRDefault="00000000">
            <w:pPr>
              <w:pStyle w:val="TableParagraph"/>
              <w:spacing w:before="13" w:line="278" w:lineRule="auto"/>
              <w:ind w:left="57" w:right="229"/>
              <w:rPr>
                <w:sz w:val="20"/>
              </w:rPr>
            </w:pPr>
            <w:r>
              <w:rPr>
                <w:sz w:val="20"/>
              </w:rPr>
              <w:t>move-in</w:t>
            </w:r>
            <w:r>
              <w:rPr>
                <w:spacing w:val="-13"/>
                <w:sz w:val="20"/>
              </w:rPr>
              <w:t xml:space="preserve"> </w:t>
            </w:r>
            <w:r>
              <w:rPr>
                <w:sz w:val="20"/>
              </w:rPr>
              <w:t xml:space="preserve">to PH, if </w:t>
            </w:r>
            <w:r>
              <w:rPr>
                <w:spacing w:val="-4"/>
                <w:sz w:val="20"/>
              </w:rPr>
              <w:t>applicable)</w:t>
            </w:r>
          </w:p>
        </w:tc>
        <w:tc>
          <w:tcPr>
            <w:tcW w:w="720" w:type="dxa"/>
            <w:vMerge/>
            <w:tcBorders>
              <w:top w:val="nil"/>
            </w:tcBorders>
            <w:shd w:val="clear" w:color="auto" w:fill="EDEDED"/>
          </w:tcPr>
          <w:p w14:paraId="039F6A6B" w14:textId="77777777" w:rsidR="006F6486" w:rsidRDefault="006F6486">
            <w:pPr>
              <w:rPr>
                <w:sz w:val="2"/>
                <w:szCs w:val="2"/>
              </w:rPr>
            </w:pPr>
          </w:p>
        </w:tc>
        <w:tc>
          <w:tcPr>
            <w:tcW w:w="1171" w:type="dxa"/>
            <w:vMerge/>
            <w:tcBorders>
              <w:top w:val="nil"/>
            </w:tcBorders>
            <w:shd w:val="clear" w:color="auto" w:fill="EDEDED"/>
          </w:tcPr>
          <w:p w14:paraId="039F6A6C" w14:textId="77777777" w:rsidR="006F6486" w:rsidRDefault="006F6486">
            <w:pPr>
              <w:rPr>
                <w:sz w:val="2"/>
                <w:szCs w:val="2"/>
              </w:rPr>
            </w:pPr>
          </w:p>
        </w:tc>
        <w:tc>
          <w:tcPr>
            <w:tcW w:w="900" w:type="dxa"/>
            <w:vMerge/>
            <w:tcBorders>
              <w:top w:val="nil"/>
            </w:tcBorders>
            <w:shd w:val="clear" w:color="auto" w:fill="EDEDED"/>
          </w:tcPr>
          <w:p w14:paraId="039F6A6D" w14:textId="77777777" w:rsidR="006F6486" w:rsidRDefault="006F6486">
            <w:pPr>
              <w:rPr>
                <w:sz w:val="2"/>
                <w:szCs w:val="2"/>
              </w:rPr>
            </w:pPr>
          </w:p>
        </w:tc>
      </w:tr>
      <w:tr w:rsidR="006F6486" w14:paraId="039F6A7A" w14:textId="77777777" w:rsidTr="005529A3">
        <w:trPr>
          <w:trHeight w:val="251"/>
        </w:trPr>
        <w:tc>
          <w:tcPr>
            <w:tcW w:w="1906" w:type="dxa"/>
            <w:tcBorders>
              <w:top w:val="nil"/>
              <w:bottom w:val="nil"/>
            </w:tcBorders>
            <w:shd w:val="clear" w:color="auto" w:fill="EDEDED"/>
          </w:tcPr>
          <w:p w14:paraId="039F6A6F" w14:textId="77777777" w:rsidR="006F6486" w:rsidRDefault="00000000">
            <w:pPr>
              <w:pStyle w:val="TableParagraph"/>
              <w:spacing w:before="15" w:line="216" w:lineRule="exact"/>
              <w:ind w:left="45"/>
              <w:rPr>
                <w:sz w:val="20"/>
              </w:rPr>
            </w:pPr>
            <w:r>
              <w:rPr>
                <w:spacing w:val="-5"/>
                <w:sz w:val="20"/>
              </w:rPr>
              <w:t>Move-in</w:t>
            </w:r>
          </w:p>
        </w:tc>
        <w:tc>
          <w:tcPr>
            <w:tcW w:w="734" w:type="dxa"/>
            <w:vMerge/>
            <w:tcBorders>
              <w:top w:val="nil"/>
            </w:tcBorders>
            <w:shd w:val="clear" w:color="auto" w:fill="EDEDED"/>
          </w:tcPr>
          <w:p w14:paraId="039F6A70" w14:textId="77777777" w:rsidR="006F6486" w:rsidRDefault="006F6486">
            <w:pPr>
              <w:rPr>
                <w:sz w:val="2"/>
                <w:szCs w:val="2"/>
              </w:rPr>
            </w:pPr>
          </w:p>
        </w:tc>
        <w:tc>
          <w:tcPr>
            <w:tcW w:w="715" w:type="dxa"/>
            <w:vMerge/>
            <w:tcBorders>
              <w:top w:val="nil"/>
            </w:tcBorders>
            <w:shd w:val="clear" w:color="auto" w:fill="EDEDED"/>
          </w:tcPr>
          <w:p w14:paraId="039F6A71" w14:textId="77777777" w:rsidR="006F6486" w:rsidRDefault="006F6486">
            <w:pPr>
              <w:rPr>
                <w:sz w:val="2"/>
                <w:szCs w:val="2"/>
              </w:rPr>
            </w:pPr>
          </w:p>
        </w:tc>
        <w:tc>
          <w:tcPr>
            <w:tcW w:w="763" w:type="dxa"/>
            <w:tcBorders>
              <w:top w:val="nil"/>
              <w:bottom w:val="nil"/>
            </w:tcBorders>
            <w:shd w:val="clear" w:color="auto" w:fill="EDEDED"/>
          </w:tcPr>
          <w:p w14:paraId="039F6A72" w14:textId="77777777" w:rsidR="006F6486" w:rsidRDefault="006F6486">
            <w:pPr>
              <w:pStyle w:val="TableParagraph"/>
              <w:rPr>
                <w:rFonts w:ascii="Times New Roman"/>
                <w:sz w:val="18"/>
              </w:rPr>
            </w:pPr>
          </w:p>
        </w:tc>
        <w:tc>
          <w:tcPr>
            <w:tcW w:w="737" w:type="dxa"/>
            <w:vMerge/>
            <w:tcBorders>
              <w:top w:val="nil"/>
            </w:tcBorders>
            <w:shd w:val="clear" w:color="auto" w:fill="EDEDED"/>
          </w:tcPr>
          <w:p w14:paraId="039F6A73" w14:textId="77777777" w:rsidR="006F6486" w:rsidRDefault="006F6486">
            <w:pPr>
              <w:rPr>
                <w:sz w:val="2"/>
                <w:szCs w:val="2"/>
              </w:rPr>
            </w:pPr>
          </w:p>
        </w:tc>
        <w:tc>
          <w:tcPr>
            <w:tcW w:w="905" w:type="dxa"/>
            <w:vMerge/>
            <w:tcBorders>
              <w:top w:val="nil"/>
            </w:tcBorders>
            <w:shd w:val="clear" w:color="auto" w:fill="EDEDED"/>
          </w:tcPr>
          <w:p w14:paraId="039F6A74" w14:textId="77777777" w:rsidR="006F6486" w:rsidRDefault="006F6486">
            <w:pPr>
              <w:rPr>
                <w:sz w:val="2"/>
                <w:szCs w:val="2"/>
              </w:rPr>
            </w:pPr>
          </w:p>
        </w:tc>
        <w:tc>
          <w:tcPr>
            <w:tcW w:w="809" w:type="dxa"/>
            <w:vMerge/>
            <w:tcBorders>
              <w:top w:val="nil"/>
            </w:tcBorders>
            <w:shd w:val="clear" w:color="auto" w:fill="EDEDED"/>
          </w:tcPr>
          <w:p w14:paraId="039F6A75" w14:textId="77777777" w:rsidR="006F6486" w:rsidRDefault="006F6486">
            <w:pPr>
              <w:rPr>
                <w:sz w:val="2"/>
                <w:szCs w:val="2"/>
              </w:rPr>
            </w:pPr>
          </w:p>
        </w:tc>
        <w:tc>
          <w:tcPr>
            <w:tcW w:w="1260" w:type="dxa"/>
            <w:tcBorders>
              <w:top w:val="nil"/>
              <w:bottom w:val="nil"/>
            </w:tcBorders>
            <w:shd w:val="clear" w:color="auto" w:fill="EDEDED"/>
          </w:tcPr>
          <w:p w14:paraId="039F6A76" w14:textId="77777777" w:rsidR="006F6486" w:rsidRDefault="006F6486">
            <w:pPr>
              <w:pStyle w:val="TableParagraph"/>
              <w:rPr>
                <w:rFonts w:ascii="Times New Roman"/>
                <w:sz w:val="18"/>
              </w:rPr>
            </w:pPr>
          </w:p>
        </w:tc>
        <w:tc>
          <w:tcPr>
            <w:tcW w:w="720" w:type="dxa"/>
            <w:vMerge/>
            <w:tcBorders>
              <w:top w:val="nil"/>
            </w:tcBorders>
            <w:shd w:val="clear" w:color="auto" w:fill="EDEDED"/>
          </w:tcPr>
          <w:p w14:paraId="039F6A77" w14:textId="77777777" w:rsidR="006F6486" w:rsidRDefault="006F6486">
            <w:pPr>
              <w:rPr>
                <w:sz w:val="2"/>
                <w:szCs w:val="2"/>
              </w:rPr>
            </w:pPr>
          </w:p>
        </w:tc>
        <w:tc>
          <w:tcPr>
            <w:tcW w:w="1171" w:type="dxa"/>
            <w:vMerge/>
            <w:tcBorders>
              <w:top w:val="nil"/>
            </w:tcBorders>
            <w:shd w:val="clear" w:color="auto" w:fill="EDEDED"/>
          </w:tcPr>
          <w:p w14:paraId="039F6A78" w14:textId="77777777" w:rsidR="006F6486" w:rsidRDefault="006F6486">
            <w:pPr>
              <w:rPr>
                <w:sz w:val="2"/>
                <w:szCs w:val="2"/>
              </w:rPr>
            </w:pPr>
          </w:p>
        </w:tc>
        <w:tc>
          <w:tcPr>
            <w:tcW w:w="900" w:type="dxa"/>
            <w:vMerge/>
            <w:tcBorders>
              <w:top w:val="nil"/>
            </w:tcBorders>
            <w:shd w:val="clear" w:color="auto" w:fill="EDEDED"/>
          </w:tcPr>
          <w:p w14:paraId="039F6A79" w14:textId="77777777" w:rsidR="006F6486" w:rsidRDefault="006F6486">
            <w:pPr>
              <w:rPr>
                <w:sz w:val="2"/>
                <w:szCs w:val="2"/>
              </w:rPr>
            </w:pPr>
          </w:p>
        </w:tc>
      </w:tr>
      <w:tr w:rsidR="006F6486" w14:paraId="039F6A86" w14:textId="77777777" w:rsidTr="005529A3">
        <w:trPr>
          <w:trHeight w:val="77"/>
        </w:trPr>
        <w:tc>
          <w:tcPr>
            <w:tcW w:w="1906" w:type="dxa"/>
            <w:tcBorders>
              <w:top w:val="nil"/>
            </w:tcBorders>
            <w:shd w:val="clear" w:color="auto" w:fill="EDEDED"/>
          </w:tcPr>
          <w:p w14:paraId="039F6A7B" w14:textId="77777777" w:rsidR="006F6486" w:rsidRDefault="00000000">
            <w:pPr>
              <w:pStyle w:val="TableParagraph"/>
              <w:spacing w:before="8" w:line="223" w:lineRule="exact"/>
              <w:ind w:left="45"/>
              <w:rPr>
                <w:sz w:val="20"/>
              </w:rPr>
            </w:pPr>
            <w:r>
              <w:rPr>
                <w:spacing w:val="-4"/>
                <w:sz w:val="20"/>
              </w:rPr>
              <w:t>Date</w:t>
            </w:r>
          </w:p>
        </w:tc>
        <w:tc>
          <w:tcPr>
            <w:tcW w:w="734" w:type="dxa"/>
            <w:vMerge/>
            <w:tcBorders>
              <w:top w:val="nil"/>
            </w:tcBorders>
            <w:shd w:val="clear" w:color="auto" w:fill="EDEDED"/>
          </w:tcPr>
          <w:p w14:paraId="039F6A7C" w14:textId="77777777" w:rsidR="006F6486" w:rsidRDefault="006F6486">
            <w:pPr>
              <w:rPr>
                <w:sz w:val="2"/>
                <w:szCs w:val="2"/>
              </w:rPr>
            </w:pPr>
          </w:p>
        </w:tc>
        <w:tc>
          <w:tcPr>
            <w:tcW w:w="715" w:type="dxa"/>
            <w:vMerge/>
            <w:tcBorders>
              <w:top w:val="nil"/>
            </w:tcBorders>
            <w:shd w:val="clear" w:color="auto" w:fill="EDEDED"/>
          </w:tcPr>
          <w:p w14:paraId="039F6A7D" w14:textId="77777777" w:rsidR="006F6486" w:rsidRDefault="006F6486">
            <w:pPr>
              <w:rPr>
                <w:sz w:val="2"/>
                <w:szCs w:val="2"/>
              </w:rPr>
            </w:pPr>
          </w:p>
        </w:tc>
        <w:tc>
          <w:tcPr>
            <w:tcW w:w="763" w:type="dxa"/>
            <w:tcBorders>
              <w:top w:val="nil"/>
            </w:tcBorders>
            <w:shd w:val="clear" w:color="auto" w:fill="EDEDED"/>
          </w:tcPr>
          <w:p w14:paraId="039F6A7E" w14:textId="77777777" w:rsidR="006F6486" w:rsidRDefault="006F6486">
            <w:pPr>
              <w:pStyle w:val="TableParagraph"/>
              <w:rPr>
                <w:rFonts w:ascii="Times New Roman"/>
                <w:sz w:val="18"/>
              </w:rPr>
            </w:pPr>
          </w:p>
        </w:tc>
        <w:tc>
          <w:tcPr>
            <w:tcW w:w="737" w:type="dxa"/>
            <w:vMerge/>
            <w:tcBorders>
              <w:top w:val="nil"/>
            </w:tcBorders>
            <w:shd w:val="clear" w:color="auto" w:fill="EDEDED"/>
          </w:tcPr>
          <w:p w14:paraId="039F6A7F" w14:textId="77777777" w:rsidR="006F6486" w:rsidRDefault="006F6486">
            <w:pPr>
              <w:rPr>
                <w:sz w:val="2"/>
                <w:szCs w:val="2"/>
              </w:rPr>
            </w:pPr>
          </w:p>
        </w:tc>
        <w:tc>
          <w:tcPr>
            <w:tcW w:w="905" w:type="dxa"/>
            <w:vMerge/>
            <w:tcBorders>
              <w:top w:val="nil"/>
            </w:tcBorders>
            <w:shd w:val="clear" w:color="auto" w:fill="EDEDED"/>
          </w:tcPr>
          <w:p w14:paraId="039F6A80" w14:textId="77777777" w:rsidR="006F6486" w:rsidRDefault="006F6486">
            <w:pPr>
              <w:rPr>
                <w:sz w:val="2"/>
                <w:szCs w:val="2"/>
              </w:rPr>
            </w:pPr>
          </w:p>
        </w:tc>
        <w:tc>
          <w:tcPr>
            <w:tcW w:w="809" w:type="dxa"/>
            <w:vMerge/>
            <w:tcBorders>
              <w:top w:val="nil"/>
            </w:tcBorders>
            <w:shd w:val="clear" w:color="auto" w:fill="EDEDED"/>
          </w:tcPr>
          <w:p w14:paraId="039F6A81" w14:textId="77777777" w:rsidR="006F6486" w:rsidRDefault="006F6486">
            <w:pPr>
              <w:rPr>
                <w:sz w:val="2"/>
                <w:szCs w:val="2"/>
              </w:rPr>
            </w:pPr>
          </w:p>
        </w:tc>
        <w:tc>
          <w:tcPr>
            <w:tcW w:w="1260" w:type="dxa"/>
            <w:tcBorders>
              <w:top w:val="nil"/>
            </w:tcBorders>
            <w:shd w:val="clear" w:color="auto" w:fill="EDEDED"/>
          </w:tcPr>
          <w:p w14:paraId="039F6A82" w14:textId="77777777" w:rsidR="006F6486" w:rsidRDefault="006F6486">
            <w:pPr>
              <w:pStyle w:val="TableParagraph"/>
              <w:rPr>
                <w:rFonts w:ascii="Times New Roman"/>
                <w:sz w:val="18"/>
              </w:rPr>
            </w:pPr>
          </w:p>
        </w:tc>
        <w:tc>
          <w:tcPr>
            <w:tcW w:w="720" w:type="dxa"/>
            <w:vMerge/>
            <w:tcBorders>
              <w:top w:val="nil"/>
            </w:tcBorders>
            <w:shd w:val="clear" w:color="auto" w:fill="EDEDED"/>
          </w:tcPr>
          <w:p w14:paraId="039F6A83" w14:textId="77777777" w:rsidR="006F6486" w:rsidRDefault="006F6486">
            <w:pPr>
              <w:rPr>
                <w:sz w:val="2"/>
                <w:szCs w:val="2"/>
              </w:rPr>
            </w:pPr>
          </w:p>
        </w:tc>
        <w:tc>
          <w:tcPr>
            <w:tcW w:w="1171" w:type="dxa"/>
            <w:vMerge/>
            <w:tcBorders>
              <w:top w:val="nil"/>
            </w:tcBorders>
            <w:shd w:val="clear" w:color="auto" w:fill="EDEDED"/>
          </w:tcPr>
          <w:p w14:paraId="039F6A84" w14:textId="77777777" w:rsidR="006F6486" w:rsidRDefault="006F6486">
            <w:pPr>
              <w:rPr>
                <w:sz w:val="2"/>
                <w:szCs w:val="2"/>
              </w:rPr>
            </w:pPr>
          </w:p>
        </w:tc>
        <w:tc>
          <w:tcPr>
            <w:tcW w:w="900" w:type="dxa"/>
            <w:vMerge/>
            <w:tcBorders>
              <w:top w:val="nil"/>
            </w:tcBorders>
            <w:shd w:val="clear" w:color="auto" w:fill="EDEDED"/>
          </w:tcPr>
          <w:p w14:paraId="039F6A85" w14:textId="77777777" w:rsidR="006F6486" w:rsidRDefault="006F6486">
            <w:pPr>
              <w:rPr>
                <w:sz w:val="2"/>
                <w:szCs w:val="2"/>
              </w:rPr>
            </w:pPr>
          </w:p>
        </w:tc>
      </w:tr>
    </w:tbl>
    <w:p w14:paraId="039F6A87" w14:textId="77777777" w:rsidR="006F6486" w:rsidRDefault="006F6486">
      <w:pPr>
        <w:rPr>
          <w:sz w:val="2"/>
          <w:szCs w:val="2"/>
        </w:rPr>
        <w:sectPr w:rsidR="006F6486">
          <w:pgSz w:w="12240" w:h="15840"/>
          <w:pgMar w:top="1820" w:right="580" w:bottom="1400" w:left="860" w:header="0" w:footer="1185"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734"/>
        <w:gridCol w:w="717"/>
        <w:gridCol w:w="763"/>
        <w:gridCol w:w="737"/>
        <w:gridCol w:w="871"/>
        <w:gridCol w:w="744"/>
        <w:gridCol w:w="1188"/>
        <w:gridCol w:w="727"/>
        <w:gridCol w:w="1166"/>
        <w:gridCol w:w="470"/>
      </w:tblGrid>
      <w:tr w:rsidR="006F6486" w14:paraId="039F6A93" w14:textId="77777777">
        <w:trPr>
          <w:trHeight w:val="489"/>
        </w:trPr>
        <w:tc>
          <w:tcPr>
            <w:tcW w:w="1531" w:type="dxa"/>
          </w:tcPr>
          <w:p w14:paraId="039F6A88" w14:textId="77777777" w:rsidR="006F6486" w:rsidRDefault="00000000">
            <w:pPr>
              <w:pStyle w:val="TableParagraph"/>
              <w:spacing w:before="15" w:line="220" w:lineRule="atLeast"/>
              <w:ind w:left="40" w:right="404"/>
              <w:rPr>
                <w:sz w:val="20"/>
              </w:rPr>
            </w:pPr>
            <w:r>
              <w:rPr>
                <w:sz w:val="20"/>
              </w:rPr>
              <w:lastRenderedPageBreak/>
              <w:t>3.917</w:t>
            </w:r>
            <w:r>
              <w:rPr>
                <w:spacing w:val="-13"/>
                <w:sz w:val="20"/>
              </w:rPr>
              <w:t xml:space="preserve"> </w:t>
            </w:r>
            <w:r>
              <w:rPr>
                <w:sz w:val="20"/>
              </w:rPr>
              <w:t xml:space="preserve">Living </w:t>
            </w:r>
            <w:r>
              <w:rPr>
                <w:spacing w:val="-2"/>
                <w:sz w:val="20"/>
              </w:rPr>
              <w:t>Situation</w:t>
            </w:r>
          </w:p>
        </w:tc>
        <w:tc>
          <w:tcPr>
            <w:tcW w:w="734" w:type="dxa"/>
          </w:tcPr>
          <w:p w14:paraId="039F6A89" w14:textId="77777777" w:rsidR="006F6486" w:rsidRDefault="006F6486">
            <w:pPr>
              <w:pStyle w:val="TableParagraph"/>
              <w:rPr>
                <w:rFonts w:ascii="Times New Roman"/>
                <w:sz w:val="20"/>
              </w:rPr>
            </w:pPr>
          </w:p>
        </w:tc>
        <w:tc>
          <w:tcPr>
            <w:tcW w:w="717" w:type="dxa"/>
          </w:tcPr>
          <w:p w14:paraId="039F6A8A" w14:textId="77777777" w:rsidR="006F6486" w:rsidRDefault="006F6486">
            <w:pPr>
              <w:pStyle w:val="TableParagraph"/>
              <w:rPr>
                <w:rFonts w:ascii="Times New Roman"/>
                <w:sz w:val="20"/>
              </w:rPr>
            </w:pPr>
          </w:p>
        </w:tc>
        <w:tc>
          <w:tcPr>
            <w:tcW w:w="763" w:type="dxa"/>
          </w:tcPr>
          <w:p w14:paraId="039F6A8B" w14:textId="77777777" w:rsidR="006F6486" w:rsidRDefault="00000000">
            <w:pPr>
              <w:pStyle w:val="TableParagraph"/>
              <w:spacing w:before="20"/>
              <w:ind w:left="49"/>
              <w:rPr>
                <w:sz w:val="20"/>
              </w:rPr>
            </w:pPr>
            <w:r>
              <w:rPr>
                <w:w w:val="99"/>
                <w:sz w:val="20"/>
              </w:rPr>
              <w:t>X</w:t>
            </w:r>
          </w:p>
        </w:tc>
        <w:tc>
          <w:tcPr>
            <w:tcW w:w="737" w:type="dxa"/>
          </w:tcPr>
          <w:p w14:paraId="039F6A8C" w14:textId="77777777" w:rsidR="006F6486" w:rsidRDefault="006F6486">
            <w:pPr>
              <w:pStyle w:val="TableParagraph"/>
              <w:rPr>
                <w:rFonts w:ascii="Times New Roman"/>
                <w:sz w:val="20"/>
              </w:rPr>
            </w:pPr>
          </w:p>
        </w:tc>
        <w:tc>
          <w:tcPr>
            <w:tcW w:w="871" w:type="dxa"/>
          </w:tcPr>
          <w:p w14:paraId="039F6A8D" w14:textId="77777777" w:rsidR="006F6486" w:rsidRDefault="00000000">
            <w:pPr>
              <w:pStyle w:val="TableParagraph"/>
              <w:spacing w:before="1"/>
              <w:ind w:left="12"/>
              <w:jc w:val="center"/>
              <w:rPr>
                <w:sz w:val="20"/>
              </w:rPr>
            </w:pPr>
            <w:r>
              <w:rPr>
                <w:w w:val="99"/>
                <w:sz w:val="20"/>
              </w:rPr>
              <w:t>X</w:t>
            </w:r>
          </w:p>
        </w:tc>
        <w:tc>
          <w:tcPr>
            <w:tcW w:w="744" w:type="dxa"/>
          </w:tcPr>
          <w:p w14:paraId="039F6A8E" w14:textId="77777777" w:rsidR="006F6486" w:rsidRDefault="00000000">
            <w:pPr>
              <w:pStyle w:val="TableParagraph"/>
              <w:spacing w:before="20"/>
              <w:ind w:left="33"/>
              <w:jc w:val="center"/>
              <w:rPr>
                <w:sz w:val="20"/>
              </w:rPr>
            </w:pPr>
            <w:r>
              <w:rPr>
                <w:w w:val="99"/>
                <w:sz w:val="20"/>
              </w:rPr>
              <w:t>X</w:t>
            </w:r>
          </w:p>
        </w:tc>
        <w:tc>
          <w:tcPr>
            <w:tcW w:w="1188" w:type="dxa"/>
          </w:tcPr>
          <w:p w14:paraId="039F6A8F" w14:textId="77777777" w:rsidR="006F6486" w:rsidRDefault="006F6486">
            <w:pPr>
              <w:pStyle w:val="TableParagraph"/>
              <w:rPr>
                <w:rFonts w:ascii="Times New Roman"/>
                <w:sz w:val="20"/>
              </w:rPr>
            </w:pPr>
          </w:p>
        </w:tc>
        <w:tc>
          <w:tcPr>
            <w:tcW w:w="727" w:type="dxa"/>
          </w:tcPr>
          <w:p w14:paraId="039F6A90" w14:textId="77777777" w:rsidR="006F6486" w:rsidRDefault="00000000">
            <w:pPr>
              <w:pStyle w:val="TableParagraph"/>
              <w:spacing w:before="1"/>
              <w:ind w:left="6"/>
              <w:rPr>
                <w:sz w:val="20"/>
              </w:rPr>
            </w:pPr>
            <w:r>
              <w:rPr>
                <w:w w:val="99"/>
                <w:sz w:val="20"/>
              </w:rPr>
              <w:t>X</w:t>
            </w:r>
          </w:p>
        </w:tc>
        <w:tc>
          <w:tcPr>
            <w:tcW w:w="1166" w:type="dxa"/>
          </w:tcPr>
          <w:p w14:paraId="039F6A91" w14:textId="77777777" w:rsidR="006F6486" w:rsidRDefault="00000000">
            <w:pPr>
              <w:pStyle w:val="TableParagraph"/>
              <w:spacing w:before="1"/>
              <w:ind w:left="6"/>
              <w:rPr>
                <w:sz w:val="20"/>
              </w:rPr>
            </w:pPr>
            <w:r>
              <w:rPr>
                <w:w w:val="99"/>
                <w:sz w:val="20"/>
              </w:rPr>
              <w:t>X</w:t>
            </w:r>
          </w:p>
        </w:tc>
        <w:tc>
          <w:tcPr>
            <w:tcW w:w="470" w:type="dxa"/>
          </w:tcPr>
          <w:p w14:paraId="039F6A92" w14:textId="77777777" w:rsidR="006F6486" w:rsidRDefault="006F6486">
            <w:pPr>
              <w:pStyle w:val="TableParagraph"/>
              <w:rPr>
                <w:rFonts w:ascii="Times New Roman"/>
                <w:sz w:val="20"/>
              </w:rPr>
            </w:pPr>
          </w:p>
        </w:tc>
      </w:tr>
    </w:tbl>
    <w:p w14:paraId="039F6A94" w14:textId="77777777" w:rsidR="006F6486" w:rsidRDefault="006F6486">
      <w:pPr>
        <w:pStyle w:val="BodyText"/>
        <w:spacing w:before="9"/>
        <w:rPr>
          <w:rFonts w:ascii="Trebuchet MS"/>
          <w:b/>
          <w:sz w:val="16"/>
        </w:rPr>
      </w:pPr>
    </w:p>
    <w:p w14:paraId="039F6A95" w14:textId="77777777" w:rsidR="006F6486" w:rsidRDefault="00000000">
      <w:pPr>
        <w:spacing w:before="100" w:line="360" w:lineRule="auto"/>
        <w:ind w:left="460" w:right="672"/>
        <w:rPr>
          <w:sz w:val="20"/>
        </w:rPr>
      </w:pPr>
      <w:r>
        <w:rPr>
          <w:sz w:val="20"/>
        </w:rPr>
        <w:t>Further</w:t>
      </w:r>
      <w:r>
        <w:rPr>
          <w:spacing w:val="-4"/>
          <w:sz w:val="20"/>
        </w:rPr>
        <w:t xml:space="preserve"> </w:t>
      </w:r>
      <w:r>
        <w:rPr>
          <w:sz w:val="20"/>
        </w:rPr>
        <w:t>information</w:t>
      </w:r>
      <w:r>
        <w:rPr>
          <w:spacing w:val="-1"/>
          <w:sz w:val="20"/>
        </w:rPr>
        <w:t xml:space="preserve"> </w:t>
      </w:r>
      <w:r>
        <w:rPr>
          <w:sz w:val="20"/>
        </w:rPr>
        <w:t>regarding</w:t>
      </w:r>
      <w:r>
        <w:rPr>
          <w:spacing w:val="-4"/>
          <w:sz w:val="20"/>
        </w:rPr>
        <w:t xml:space="preserve"> </w:t>
      </w:r>
      <w:r>
        <w:rPr>
          <w:sz w:val="20"/>
        </w:rPr>
        <w:t>the</w:t>
      </w:r>
      <w:r>
        <w:rPr>
          <w:spacing w:val="-4"/>
          <w:sz w:val="20"/>
        </w:rPr>
        <w:t xml:space="preserve"> </w:t>
      </w:r>
      <w:r>
        <w:rPr>
          <w:sz w:val="20"/>
        </w:rPr>
        <w:t>universal</w:t>
      </w:r>
      <w:r>
        <w:rPr>
          <w:spacing w:val="-3"/>
          <w:sz w:val="20"/>
        </w:rPr>
        <w:t xml:space="preserve"> </w:t>
      </w:r>
      <w:r>
        <w:rPr>
          <w:sz w:val="20"/>
        </w:rPr>
        <w:t>data</w:t>
      </w:r>
      <w:r>
        <w:rPr>
          <w:spacing w:val="-3"/>
          <w:sz w:val="20"/>
        </w:rPr>
        <w:t xml:space="preserve"> </w:t>
      </w:r>
      <w:r>
        <w:rPr>
          <w:sz w:val="20"/>
        </w:rPr>
        <w:t>elements</w:t>
      </w:r>
      <w:r>
        <w:rPr>
          <w:spacing w:val="-3"/>
          <w:sz w:val="20"/>
        </w:rPr>
        <w:t xml:space="preserve"> </w:t>
      </w:r>
      <w:r>
        <w:rPr>
          <w:sz w:val="20"/>
        </w:rPr>
        <w:t>can</w:t>
      </w:r>
      <w:r>
        <w:rPr>
          <w:spacing w:val="-4"/>
          <w:sz w:val="20"/>
        </w:rPr>
        <w:t xml:space="preserve"> </w:t>
      </w:r>
      <w:r>
        <w:rPr>
          <w:sz w:val="20"/>
        </w:rPr>
        <w:t>be</w:t>
      </w:r>
      <w:r>
        <w:rPr>
          <w:spacing w:val="-4"/>
          <w:sz w:val="20"/>
        </w:rPr>
        <w:t xml:space="preserve"> </w:t>
      </w:r>
      <w:r>
        <w:rPr>
          <w:sz w:val="20"/>
        </w:rPr>
        <w:t>found</w:t>
      </w:r>
      <w:r>
        <w:rPr>
          <w:spacing w:val="-3"/>
          <w:sz w:val="20"/>
        </w:rPr>
        <w:t xml:space="preserve"> </w:t>
      </w:r>
      <w:r>
        <w:rPr>
          <w:sz w:val="20"/>
        </w:rPr>
        <w:t>in</w:t>
      </w:r>
      <w:r>
        <w:rPr>
          <w:spacing w:val="-1"/>
          <w:sz w:val="20"/>
        </w:rPr>
        <w:t xml:space="preserve"> </w:t>
      </w:r>
      <w:r>
        <w:rPr>
          <w:sz w:val="20"/>
        </w:rPr>
        <w:t>the</w:t>
      </w:r>
      <w:r>
        <w:rPr>
          <w:spacing w:val="-4"/>
          <w:sz w:val="20"/>
        </w:rPr>
        <w:t xml:space="preserve"> </w:t>
      </w:r>
      <w:r>
        <w:rPr>
          <w:sz w:val="20"/>
        </w:rPr>
        <w:t>Further</w:t>
      </w:r>
      <w:r>
        <w:rPr>
          <w:spacing w:val="-4"/>
          <w:sz w:val="20"/>
        </w:rPr>
        <w:t xml:space="preserve"> </w:t>
      </w:r>
      <w:r>
        <w:rPr>
          <w:sz w:val="20"/>
        </w:rPr>
        <w:t>information</w:t>
      </w:r>
      <w:r>
        <w:rPr>
          <w:spacing w:val="-4"/>
          <w:sz w:val="20"/>
        </w:rPr>
        <w:t xml:space="preserve"> </w:t>
      </w:r>
      <w:r>
        <w:rPr>
          <w:sz w:val="20"/>
        </w:rPr>
        <w:t xml:space="preserve">regarding the universal data elements can be found in the </w:t>
      </w:r>
      <w:hyperlink r:id="rId13">
        <w:r>
          <w:rPr>
            <w:color w:val="1153CC"/>
            <w:sz w:val="20"/>
            <w:u w:val="single" w:color="1153CC"/>
          </w:rPr>
          <w:t>2022 HMIS Data Standards</w:t>
        </w:r>
      </w:hyperlink>
      <w:r>
        <w:rPr>
          <w:color w:val="1153CC"/>
          <w:sz w:val="20"/>
          <w:u w:val="single" w:color="1153CC"/>
        </w:rPr>
        <w:t xml:space="preserve"> </w:t>
      </w:r>
      <w:hyperlink r:id="rId14">
        <w:r>
          <w:rPr>
            <w:color w:val="1153CC"/>
            <w:sz w:val="20"/>
            <w:u w:val="single" w:color="1153CC"/>
          </w:rPr>
          <w:t>Manual - Version 1.0, May 2021</w:t>
        </w:r>
      </w:hyperlink>
    </w:p>
    <w:p w14:paraId="039F6A96" w14:textId="77777777" w:rsidR="006F6486" w:rsidRDefault="006F6486">
      <w:pPr>
        <w:pStyle w:val="BodyText"/>
        <w:rPr>
          <w:sz w:val="20"/>
        </w:rPr>
      </w:pPr>
    </w:p>
    <w:p w14:paraId="039F6A97" w14:textId="77777777" w:rsidR="006F6486" w:rsidRDefault="006F6486">
      <w:pPr>
        <w:pStyle w:val="BodyText"/>
        <w:spacing w:before="7"/>
        <w:rPr>
          <w:sz w:val="27"/>
        </w:rPr>
      </w:pPr>
    </w:p>
    <w:p w14:paraId="039F6A98" w14:textId="77777777" w:rsidR="006F6486" w:rsidRDefault="00000000">
      <w:pPr>
        <w:pStyle w:val="Heading4"/>
        <w:spacing w:before="101" w:line="271" w:lineRule="auto"/>
        <w:ind w:left="459" w:right="1477"/>
      </w:pPr>
      <w:bookmarkStart w:id="17" w:name="Exhibit_2_HHS:_PATH_Program_Specific_Ele"/>
      <w:bookmarkEnd w:id="17"/>
      <w:r>
        <w:rPr>
          <w:color w:val="424242"/>
        </w:rPr>
        <w:t xml:space="preserve">Exhibit 2 HHS: PATH Program Specific Element Visibility – Collection </w:t>
      </w:r>
      <w:r>
        <w:rPr>
          <w:color w:val="424242"/>
          <w:spacing w:val="-2"/>
          <w:w w:val="105"/>
        </w:rPr>
        <w:t>Requirements</w:t>
      </w:r>
    </w:p>
    <w:p w14:paraId="039F6A99" w14:textId="77777777" w:rsidR="006F6486" w:rsidRDefault="006F6486">
      <w:pPr>
        <w:pStyle w:val="BodyText"/>
        <w:spacing w:before="7"/>
        <w:rPr>
          <w:rFonts w:ascii="Trebuchet MS"/>
          <w:b/>
          <w:sz w:val="31"/>
        </w:rPr>
      </w:pPr>
    </w:p>
    <w:p w14:paraId="039F6A9A" w14:textId="77777777" w:rsidR="006F6486" w:rsidRDefault="00000000">
      <w:pPr>
        <w:spacing w:line="360" w:lineRule="auto"/>
        <w:ind w:left="460" w:right="878"/>
        <w:rPr>
          <w:sz w:val="20"/>
        </w:rPr>
      </w:pPr>
      <w:r>
        <w:rPr>
          <w:sz w:val="20"/>
        </w:rPr>
        <w:t>All</w:t>
      </w:r>
      <w:r>
        <w:rPr>
          <w:spacing w:val="-3"/>
          <w:sz w:val="20"/>
        </w:rPr>
        <w:t xml:space="preserve"> </w:t>
      </w:r>
      <w:r>
        <w:rPr>
          <w:sz w:val="20"/>
        </w:rPr>
        <w:t>PATH</w:t>
      </w:r>
      <w:r>
        <w:rPr>
          <w:spacing w:val="-3"/>
          <w:sz w:val="20"/>
        </w:rPr>
        <w:t xml:space="preserve"> </w:t>
      </w:r>
      <w:r>
        <w:rPr>
          <w:sz w:val="20"/>
        </w:rPr>
        <w:t>projects</w:t>
      </w:r>
      <w:r>
        <w:rPr>
          <w:spacing w:val="-3"/>
          <w:sz w:val="20"/>
        </w:rPr>
        <w:t xml:space="preserve"> </w:t>
      </w:r>
      <w:r>
        <w:rPr>
          <w:sz w:val="20"/>
        </w:rPr>
        <w:t>are</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collect</w:t>
      </w:r>
      <w:r>
        <w:rPr>
          <w:spacing w:val="-3"/>
          <w:sz w:val="20"/>
        </w:rPr>
        <w:t xml:space="preserve"> </w:t>
      </w:r>
      <w:r>
        <w:rPr>
          <w:sz w:val="20"/>
        </w:rPr>
        <w:t>all</w:t>
      </w:r>
      <w:r>
        <w:rPr>
          <w:spacing w:val="-3"/>
          <w:sz w:val="20"/>
        </w:rPr>
        <w:t xml:space="preserve"> </w:t>
      </w:r>
      <w:r>
        <w:rPr>
          <w:sz w:val="20"/>
        </w:rPr>
        <w:t>the</w:t>
      </w:r>
      <w:r>
        <w:rPr>
          <w:spacing w:val="-4"/>
          <w:sz w:val="20"/>
        </w:rPr>
        <w:t xml:space="preserve"> </w:t>
      </w:r>
      <w:r>
        <w:rPr>
          <w:sz w:val="20"/>
        </w:rPr>
        <w:t>Universal</w:t>
      </w:r>
      <w:r>
        <w:rPr>
          <w:spacing w:val="-3"/>
          <w:sz w:val="20"/>
        </w:rPr>
        <w:t xml:space="preserve"> </w:t>
      </w:r>
      <w:r>
        <w:rPr>
          <w:sz w:val="20"/>
        </w:rPr>
        <w:t>Data</w:t>
      </w:r>
      <w:r>
        <w:rPr>
          <w:spacing w:val="-3"/>
          <w:sz w:val="20"/>
        </w:rPr>
        <w:t xml:space="preserve"> </w:t>
      </w:r>
      <w:r>
        <w:rPr>
          <w:sz w:val="20"/>
        </w:rPr>
        <w:t>Elements</w:t>
      </w:r>
      <w:r>
        <w:rPr>
          <w:spacing w:val="-3"/>
          <w:sz w:val="20"/>
        </w:rPr>
        <w:t xml:space="preserve"> </w:t>
      </w:r>
      <w:r>
        <w:rPr>
          <w:sz w:val="20"/>
        </w:rPr>
        <w:t>and</w:t>
      </w:r>
      <w:r>
        <w:rPr>
          <w:spacing w:val="-3"/>
          <w:sz w:val="20"/>
        </w:rPr>
        <w:t xml:space="preserve"> </w:t>
      </w:r>
      <w:r>
        <w:rPr>
          <w:sz w:val="20"/>
        </w:rPr>
        <w:t>the</w:t>
      </w:r>
      <w:r>
        <w:rPr>
          <w:spacing w:val="-2"/>
          <w:sz w:val="20"/>
        </w:rPr>
        <w:t xml:space="preserve"> </w:t>
      </w:r>
      <w:r>
        <w:rPr>
          <w:sz w:val="20"/>
        </w:rPr>
        <w:t>relevant</w:t>
      </w:r>
      <w:r>
        <w:rPr>
          <w:spacing w:val="-3"/>
          <w:sz w:val="20"/>
        </w:rPr>
        <w:t xml:space="preserve"> </w:t>
      </w:r>
      <w:r>
        <w:rPr>
          <w:sz w:val="20"/>
        </w:rPr>
        <w:t>Program</w:t>
      </w:r>
      <w:r>
        <w:rPr>
          <w:spacing w:val="-4"/>
          <w:sz w:val="20"/>
        </w:rPr>
        <w:t xml:space="preserve"> </w:t>
      </w:r>
      <w:r>
        <w:rPr>
          <w:sz w:val="20"/>
        </w:rPr>
        <w:t>Specific Data Elements. These elements should be collected for every member of the household.</w:t>
      </w:r>
    </w:p>
    <w:p w14:paraId="039F6A9B" w14:textId="77777777" w:rsidR="006F6486" w:rsidRDefault="00000000">
      <w:pPr>
        <w:spacing w:line="360" w:lineRule="auto"/>
        <w:ind w:left="1179" w:right="1892" w:hanging="720"/>
        <w:rPr>
          <w:sz w:val="20"/>
        </w:rPr>
      </w:pPr>
      <w:r>
        <w:rPr>
          <w:sz w:val="20"/>
        </w:rPr>
        <w:t>The</w:t>
      </w:r>
      <w:r>
        <w:rPr>
          <w:spacing w:val="-4"/>
          <w:sz w:val="20"/>
        </w:rPr>
        <w:t xml:space="preserve"> </w:t>
      </w:r>
      <w:r>
        <w:rPr>
          <w:sz w:val="20"/>
        </w:rPr>
        <w:t>Program-Specific</w:t>
      </w:r>
      <w:r>
        <w:rPr>
          <w:spacing w:val="-3"/>
          <w:sz w:val="20"/>
        </w:rPr>
        <w:t xml:space="preserve"> </w:t>
      </w:r>
      <w:r>
        <w:rPr>
          <w:sz w:val="20"/>
        </w:rPr>
        <w:t>Data</w:t>
      </w:r>
      <w:r>
        <w:rPr>
          <w:spacing w:val="-2"/>
          <w:sz w:val="20"/>
        </w:rPr>
        <w:t xml:space="preserve"> </w:t>
      </w:r>
      <w:r>
        <w:rPr>
          <w:sz w:val="20"/>
        </w:rPr>
        <w:t>Elements</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collected</w:t>
      </w:r>
      <w:r>
        <w:rPr>
          <w:spacing w:val="-3"/>
          <w:sz w:val="20"/>
        </w:rPr>
        <w:t xml:space="preserve"> </w:t>
      </w:r>
      <w:r>
        <w:rPr>
          <w:sz w:val="20"/>
        </w:rPr>
        <w:t>by</w:t>
      </w:r>
      <w:r>
        <w:rPr>
          <w:spacing w:val="-3"/>
          <w:sz w:val="20"/>
        </w:rPr>
        <w:t xml:space="preserve"> </w:t>
      </w:r>
      <w:r>
        <w:rPr>
          <w:sz w:val="20"/>
        </w:rPr>
        <w:t>each</w:t>
      </w:r>
      <w:r>
        <w:rPr>
          <w:spacing w:val="-4"/>
          <w:sz w:val="20"/>
        </w:rPr>
        <w:t xml:space="preserve"> </w:t>
      </w:r>
      <w:r>
        <w:rPr>
          <w:sz w:val="20"/>
        </w:rPr>
        <w:t>PATH</w:t>
      </w:r>
      <w:r>
        <w:rPr>
          <w:spacing w:val="-1"/>
          <w:sz w:val="20"/>
        </w:rPr>
        <w:t xml:space="preserve"> </w:t>
      </w:r>
      <w:r>
        <w:rPr>
          <w:sz w:val="20"/>
        </w:rPr>
        <w:t>project</w:t>
      </w:r>
      <w:r>
        <w:rPr>
          <w:spacing w:val="-3"/>
          <w:sz w:val="20"/>
        </w:rPr>
        <w:t xml:space="preserve"> </w:t>
      </w:r>
      <w:r>
        <w:rPr>
          <w:sz w:val="20"/>
        </w:rPr>
        <w:t>are</w:t>
      </w:r>
      <w:r>
        <w:rPr>
          <w:spacing w:val="-2"/>
          <w:sz w:val="20"/>
        </w:rPr>
        <w:t xml:space="preserve"> </w:t>
      </w:r>
      <w:r>
        <w:rPr>
          <w:sz w:val="20"/>
        </w:rPr>
        <w:t>as</w:t>
      </w:r>
      <w:r>
        <w:rPr>
          <w:spacing w:val="-3"/>
          <w:sz w:val="20"/>
        </w:rPr>
        <w:t xml:space="preserve"> </w:t>
      </w:r>
      <w:r>
        <w:rPr>
          <w:sz w:val="20"/>
        </w:rPr>
        <w:t>shown</w:t>
      </w:r>
      <w:r>
        <w:rPr>
          <w:spacing w:val="-4"/>
          <w:sz w:val="20"/>
        </w:rPr>
        <w:t xml:space="preserve"> </w:t>
      </w:r>
      <w:r>
        <w:rPr>
          <w:sz w:val="20"/>
        </w:rPr>
        <w:t>below: X = data collection required</w:t>
      </w:r>
    </w:p>
    <w:p w14:paraId="039F6A9C" w14:textId="77777777" w:rsidR="006F6486" w:rsidRDefault="00000000">
      <w:pPr>
        <w:ind w:left="1179"/>
        <w:rPr>
          <w:sz w:val="20"/>
        </w:rPr>
      </w:pPr>
      <w:r>
        <w:rPr>
          <w:sz w:val="20"/>
        </w:rPr>
        <w:t>∆</w:t>
      </w:r>
      <w:r>
        <w:rPr>
          <w:spacing w:val="-4"/>
          <w:sz w:val="20"/>
        </w:rPr>
        <w:t xml:space="preserve"> </w:t>
      </w:r>
      <w:r>
        <w:rPr>
          <w:sz w:val="20"/>
        </w:rPr>
        <w:t>=</w:t>
      </w:r>
      <w:r>
        <w:rPr>
          <w:spacing w:val="-7"/>
          <w:sz w:val="20"/>
        </w:rPr>
        <w:t xml:space="preserve"> </w:t>
      </w:r>
      <w:r>
        <w:rPr>
          <w:sz w:val="20"/>
        </w:rPr>
        <w:t>data</w:t>
      </w:r>
      <w:r>
        <w:rPr>
          <w:spacing w:val="-4"/>
          <w:sz w:val="20"/>
        </w:rPr>
        <w:t xml:space="preserve"> </w:t>
      </w:r>
      <w:r>
        <w:rPr>
          <w:sz w:val="20"/>
        </w:rPr>
        <w:t>collection</w:t>
      </w:r>
      <w:r>
        <w:rPr>
          <w:spacing w:val="-6"/>
          <w:sz w:val="20"/>
        </w:rPr>
        <w:t xml:space="preserve"> </w:t>
      </w:r>
      <w:r>
        <w:rPr>
          <w:sz w:val="20"/>
        </w:rPr>
        <w:t>is</w:t>
      </w:r>
      <w:r>
        <w:rPr>
          <w:spacing w:val="-5"/>
          <w:sz w:val="20"/>
        </w:rPr>
        <w:t xml:space="preserve"> </w:t>
      </w:r>
      <w:r>
        <w:rPr>
          <w:sz w:val="20"/>
        </w:rPr>
        <w:t>not</w:t>
      </w:r>
      <w:r>
        <w:rPr>
          <w:spacing w:val="-4"/>
          <w:sz w:val="20"/>
        </w:rPr>
        <w:t xml:space="preserve"> </w:t>
      </w:r>
      <w:r>
        <w:rPr>
          <w:sz w:val="20"/>
        </w:rPr>
        <w:t>required</w:t>
      </w:r>
      <w:r>
        <w:rPr>
          <w:spacing w:val="-5"/>
          <w:sz w:val="20"/>
        </w:rPr>
        <w:t xml:space="preserve"> </w:t>
      </w:r>
      <w:r>
        <w:rPr>
          <w:sz w:val="20"/>
        </w:rPr>
        <w:t>but</w:t>
      </w:r>
      <w:r>
        <w:rPr>
          <w:spacing w:val="-4"/>
          <w:sz w:val="20"/>
        </w:rPr>
        <w:t xml:space="preserve"> </w:t>
      </w:r>
      <w:r>
        <w:rPr>
          <w:spacing w:val="-2"/>
          <w:sz w:val="20"/>
        </w:rPr>
        <w:t>encouraged</w:t>
      </w:r>
    </w:p>
    <w:p w14:paraId="039F6A9D" w14:textId="77777777" w:rsidR="006F6486" w:rsidRDefault="006F6486">
      <w:pPr>
        <w:pStyle w:val="BodyText"/>
        <w:rPr>
          <w:sz w:val="20"/>
        </w:rPr>
      </w:pPr>
    </w:p>
    <w:p w14:paraId="039F6A9E" w14:textId="77777777" w:rsidR="006F6486" w:rsidRDefault="006F6486">
      <w:pPr>
        <w:pStyle w:val="BodyText"/>
        <w:rPr>
          <w:sz w:val="20"/>
        </w:rPr>
      </w:pPr>
    </w:p>
    <w:p w14:paraId="039F6A9F" w14:textId="77777777" w:rsidR="006F6486" w:rsidRDefault="006F6486">
      <w:pPr>
        <w:pStyle w:val="BodyText"/>
        <w:spacing w:before="4"/>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5"/>
        <w:gridCol w:w="2122"/>
        <w:gridCol w:w="2124"/>
      </w:tblGrid>
      <w:tr w:rsidR="006F6486" w14:paraId="039F6AA5" w14:textId="77777777">
        <w:trPr>
          <w:trHeight w:val="525"/>
        </w:trPr>
        <w:tc>
          <w:tcPr>
            <w:tcW w:w="5405" w:type="dxa"/>
            <w:shd w:val="clear" w:color="auto" w:fill="E7E6E6"/>
          </w:tcPr>
          <w:p w14:paraId="039F6AA0" w14:textId="77777777" w:rsidR="006F6486" w:rsidRDefault="00000000">
            <w:pPr>
              <w:pStyle w:val="TableParagraph"/>
              <w:spacing w:before="135"/>
              <w:ind w:left="844"/>
              <w:rPr>
                <w:sz w:val="20"/>
              </w:rPr>
            </w:pPr>
            <w:r>
              <w:rPr>
                <w:sz w:val="20"/>
              </w:rPr>
              <w:t>Data</w:t>
            </w:r>
            <w:r>
              <w:rPr>
                <w:spacing w:val="-6"/>
                <w:sz w:val="20"/>
              </w:rPr>
              <w:t xml:space="preserve"> </w:t>
            </w:r>
            <w:r>
              <w:rPr>
                <w:spacing w:val="-2"/>
                <w:sz w:val="20"/>
              </w:rPr>
              <w:t>Element</w:t>
            </w:r>
          </w:p>
        </w:tc>
        <w:tc>
          <w:tcPr>
            <w:tcW w:w="2122" w:type="dxa"/>
            <w:shd w:val="clear" w:color="auto" w:fill="E7E6E6"/>
          </w:tcPr>
          <w:p w14:paraId="039F6AA1" w14:textId="77777777" w:rsidR="006F6486" w:rsidRDefault="00000000">
            <w:pPr>
              <w:pStyle w:val="TableParagraph"/>
              <w:spacing w:before="1"/>
              <w:ind w:left="628" w:right="623"/>
              <w:jc w:val="center"/>
              <w:rPr>
                <w:sz w:val="20"/>
              </w:rPr>
            </w:pPr>
            <w:r>
              <w:rPr>
                <w:spacing w:val="-2"/>
                <w:sz w:val="20"/>
              </w:rPr>
              <w:t>Street</w:t>
            </w:r>
          </w:p>
          <w:p w14:paraId="039F6AA2" w14:textId="77777777" w:rsidR="006F6486" w:rsidRDefault="00000000">
            <w:pPr>
              <w:pStyle w:val="TableParagraph"/>
              <w:spacing w:before="39"/>
              <w:ind w:left="644" w:right="623"/>
              <w:jc w:val="center"/>
              <w:rPr>
                <w:sz w:val="20"/>
              </w:rPr>
            </w:pPr>
            <w:r>
              <w:rPr>
                <w:spacing w:val="-2"/>
                <w:sz w:val="20"/>
              </w:rPr>
              <w:t>Outreach</w:t>
            </w:r>
          </w:p>
        </w:tc>
        <w:tc>
          <w:tcPr>
            <w:tcW w:w="2124" w:type="dxa"/>
            <w:shd w:val="clear" w:color="auto" w:fill="E7E6E6"/>
          </w:tcPr>
          <w:p w14:paraId="039F6AA3" w14:textId="77777777" w:rsidR="006F6486" w:rsidRDefault="00000000">
            <w:pPr>
              <w:pStyle w:val="TableParagraph"/>
              <w:spacing w:before="1"/>
              <w:ind w:left="680" w:right="686"/>
              <w:jc w:val="center"/>
              <w:rPr>
                <w:sz w:val="20"/>
              </w:rPr>
            </w:pPr>
            <w:r>
              <w:rPr>
                <w:spacing w:val="-2"/>
                <w:sz w:val="20"/>
              </w:rPr>
              <w:t>Services</w:t>
            </w:r>
          </w:p>
          <w:p w14:paraId="039F6AA4" w14:textId="77777777" w:rsidR="006F6486" w:rsidRDefault="00000000">
            <w:pPr>
              <w:pStyle w:val="TableParagraph"/>
              <w:spacing w:before="39"/>
              <w:ind w:left="680" w:right="679"/>
              <w:jc w:val="center"/>
              <w:rPr>
                <w:sz w:val="20"/>
              </w:rPr>
            </w:pPr>
            <w:r>
              <w:rPr>
                <w:spacing w:val="-4"/>
                <w:sz w:val="20"/>
              </w:rPr>
              <w:t>Only</w:t>
            </w:r>
          </w:p>
        </w:tc>
      </w:tr>
      <w:tr w:rsidR="006F6486" w14:paraId="039F6AA9" w14:textId="77777777">
        <w:trPr>
          <w:trHeight w:val="290"/>
        </w:trPr>
        <w:tc>
          <w:tcPr>
            <w:tcW w:w="5405" w:type="dxa"/>
          </w:tcPr>
          <w:p w14:paraId="039F6AA6" w14:textId="77777777" w:rsidR="006F6486" w:rsidRDefault="00000000">
            <w:pPr>
              <w:pStyle w:val="TableParagraph"/>
              <w:spacing w:before="30"/>
              <w:ind w:left="47"/>
              <w:rPr>
                <w:sz w:val="20"/>
              </w:rPr>
            </w:pPr>
            <w:r>
              <w:rPr>
                <w:sz w:val="20"/>
              </w:rPr>
              <w:t>4.2</w:t>
            </w:r>
            <w:r>
              <w:rPr>
                <w:spacing w:val="-5"/>
                <w:sz w:val="20"/>
              </w:rPr>
              <w:t xml:space="preserve"> </w:t>
            </w:r>
            <w:r>
              <w:rPr>
                <w:sz w:val="20"/>
              </w:rPr>
              <w:t>Income</w:t>
            </w:r>
            <w:r>
              <w:rPr>
                <w:spacing w:val="-6"/>
                <w:sz w:val="20"/>
              </w:rPr>
              <w:t xml:space="preserve"> </w:t>
            </w:r>
            <w:r>
              <w:rPr>
                <w:sz w:val="20"/>
              </w:rPr>
              <w:t>and</w:t>
            </w:r>
            <w:r>
              <w:rPr>
                <w:spacing w:val="-5"/>
                <w:sz w:val="20"/>
              </w:rPr>
              <w:t xml:space="preserve"> </w:t>
            </w:r>
            <w:r>
              <w:rPr>
                <w:spacing w:val="-2"/>
                <w:sz w:val="20"/>
              </w:rPr>
              <w:t>Sources</w:t>
            </w:r>
          </w:p>
        </w:tc>
        <w:tc>
          <w:tcPr>
            <w:tcW w:w="2122" w:type="dxa"/>
          </w:tcPr>
          <w:p w14:paraId="039F6AA7" w14:textId="77777777" w:rsidR="006F6486" w:rsidRDefault="00000000">
            <w:pPr>
              <w:pStyle w:val="TableParagraph"/>
              <w:spacing w:before="30"/>
              <w:ind w:left="20"/>
              <w:jc w:val="center"/>
              <w:rPr>
                <w:sz w:val="20"/>
              </w:rPr>
            </w:pPr>
            <w:r>
              <w:rPr>
                <w:w w:val="99"/>
                <w:sz w:val="20"/>
              </w:rPr>
              <w:t>X</w:t>
            </w:r>
          </w:p>
        </w:tc>
        <w:tc>
          <w:tcPr>
            <w:tcW w:w="2124" w:type="dxa"/>
          </w:tcPr>
          <w:p w14:paraId="039F6AA8" w14:textId="77777777" w:rsidR="006F6486" w:rsidRDefault="00000000">
            <w:pPr>
              <w:pStyle w:val="TableParagraph"/>
              <w:spacing w:before="30"/>
              <w:ind w:left="18"/>
              <w:jc w:val="center"/>
              <w:rPr>
                <w:sz w:val="20"/>
              </w:rPr>
            </w:pPr>
            <w:r>
              <w:rPr>
                <w:w w:val="99"/>
                <w:sz w:val="20"/>
              </w:rPr>
              <w:t>X</w:t>
            </w:r>
          </w:p>
        </w:tc>
      </w:tr>
      <w:tr w:rsidR="006F6486" w14:paraId="039F6AAD" w14:textId="77777777">
        <w:trPr>
          <w:trHeight w:val="294"/>
        </w:trPr>
        <w:tc>
          <w:tcPr>
            <w:tcW w:w="5405" w:type="dxa"/>
            <w:shd w:val="clear" w:color="auto" w:fill="EEEEEE"/>
          </w:tcPr>
          <w:p w14:paraId="039F6AAA" w14:textId="77777777" w:rsidR="006F6486" w:rsidRDefault="00000000">
            <w:pPr>
              <w:pStyle w:val="TableParagraph"/>
              <w:spacing w:before="35"/>
              <w:ind w:left="47"/>
              <w:rPr>
                <w:sz w:val="20"/>
              </w:rPr>
            </w:pPr>
            <w:r>
              <w:rPr>
                <w:sz w:val="20"/>
              </w:rPr>
              <w:t>4.3</w:t>
            </w:r>
            <w:r>
              <w:rPr>
                <w:spacing w:val="-7"/>
                <w:sz w:val="20"/>
              </w:rPr>
              <w:t xml:space="preserve"> </w:t>
            </w:r>
            <w:r>
              <w:rPr>
                <w:sz w:val="20"/>
              </w:rPr>
              <w:t>Non-Cash</w:t>
            </w:r>
            <w:r>
              <w:rPr>
                <w:spacing w:val="-6"/>
                <w:sz w:val="20"/>
              </w:rPr>
              <w:t xml:space="preserve"> </w:t>
            </w:r>
            <w:r>
              <w:rPr>
                <w:spacing w:val="-2"/>
                <w:sz w:val="20"/>
              </w:rPr>
              <w:t>Benefits</w:t>
            </w:r>
          </w:p>
        </w:tc>
        <w:tc>
          <w:tcPr>
            <w:tcW w:w="2122" w:type="dxa"/>
            <w:shd w:val="clear" w:color="auto" w:fill="EEEEEE"/>
          </w:tcPr>
          <w:p w14:paraId="039F6AAB" w14:textId="77777777" w:rsidR="006F6486" w:rsidRDefault="00000000">
            <w:pPr>
              <w:pStyle w:val="TableParagraph"/>
              <w:spacing w:before="35"/>
              <w:ind w:left="20"/>
              <w:jc w:val="center"/>
              <w:rPr>
                <w:sz w:val="20"/>
              </w:rPr>
            </w:pPr>
            <w:r>
              <w:rPr>
                <w:w w:val="99"/>
                <w:sz w:val="20"/>
              </w:rPr>
              <w:t>X</w:t>
            </w:r>
          </w:p>
        </w:tc>
        <w:tc>
          <w:tcPr>
            <w:tcW w:w="2124" w:type="dxa"/>
            <w:shd w:val="clear" w:color="auto" w:fill="EEEEEE"/>
          </w:tcPr>
          <w:p w14:paraId="039F6AAC" w14:textId="77777777" w:rsidR="006F6486" w:rsidRDefault="00000000">
            <w:pPr>
              <w:pStyle w:val="TableParagraph"/>
              <w:spacing w:before="35"/>
              <w:ind w:left="17"/>
              <w:jc w:val="center"/>
              <w:rPr>
                <w:sz w:val="20"/>
              </w:rPr>
            </w:pPr>
            <w:r>
              <w:rPr>
                <w:w w:val="99"/>
                <w:sz w:val="20"/>
              </w:rPr>
              <w:t>X</w:t>
            </w:r>
          </w:p>
        </w:tc>
      </w:tr>
      <w:tr w:rsidR="006F6486" w14:paraId="039F6AB1" w14:textId="77777777">
        <w:trPr>
          <w:trHeight w:val="294"/>
        </w:trPr>
        <w:tc>
          <w:tcPr>
            <w:tcW w:w="5405" w:type="dxa"/>
          </w:tcPr>
          <w:p w14:paraId="039F6AAE" w14:textId="77777777" w:rsidR="006F6486" w:rsidRDefault="00000000">
            <w:pPr>
              <w:pStyle w:val="TableParagraph"/>
              <w:spacing w:before="35"/>
              <w:ind w:left="47"/>
              <w:rPr>
                <w:sz w:val="20"/>
              </w:rPr>
            </w:pPr>
            <w:r>
              <w:rPr>
                <w:sz w:val="20"/>
              </w:rPr>
              <w:t>4.4</w:t>
            </w:r>
            <w:r>
              <w:rPr>
                <w:spacing w:val="-6"/>
                <w:sz w:val="20"/>
              </w:rPr>
              <w:t xml:space="preserve"> </w:t>
            </w:r>
            <w:r>
              <w:rPr>
                <w:sz w:val="20"/>
              </w:rPr>
              <w:t>Health</w:t>
            </w:r>
            <w:r>
              <w:rPr>
                <w:spacing w:val="-4"/>
                <w:sz w:val="20"/>
              </w:rPr>
              <w:t xml:space="preserve"> </w:t>
            </w:r>
            <w:r>
              <w:rPr>
                <w:spacing w:val="-2"/>
                <w:sz w:val="20"/>
              </w:rPr>
              <w:t>Insurance</w:t>
            </w:r>
          </w:p>
        </w:tc>
        <w:tc>
          <w:tcPr>
            <w:tcW w:w="2122" w:type="dxa"/>
          </w:tcPr>
          <w:p w14:paraId="039F6AAF" w14:textId="77777777" w:rsidR="006F6486" w:rsidRDefault="00000000">
            <w:pPr>
              <w:pStyle w:val="TableParagraph"/>
              <w:spacing w:before="35"/>
              <w:ind w:left="20"/>
              <w:jc w:val="center"/>
              <w:rPr>
                <w:sz w:val="20"/>
              </w:rPr>
            </w:pPr>
            <w:r>
              <w:rPr>
                <w:w w:val="99"/>
                <w:sz w:val="20"/>
              </w:rPr>
              <w:t>X</w:t>
            </w:r>
          </w:p>
        </w:tc>
        <w:tc>
          <w:tcPr>
            <w:tcW w:w="2124" w:type="dxa"/>
          </w:tcPr>
          <w:p w14:paraId="039F6AB0" w14:textId="77777777" w:rsidR="006F6486" w:rsidRDefault="00000000">
            <w:pPr>
              <w:pStyle w:val="TableParagraph"/>
              <w:spacing w:before="35"/>
              <w:ind w:left="17"/>
              <w:jc w:val="center"/>
              <w:rPr>
                <w:sz w:val="20"/>
              </w:rPr>
            </w:pPr>
            <w:r>
              <w:rPr>
                <w:w w:val="99"/>
                <w:sz w:val="20"/>
              </w:rPr>
              <w:t>X</w:t>
            </w:r>
          </w:p>
        </w:tc>
      </w:tr>
      <w:tr w:rsidR="006F6486" w14:paraId="039F6AB5" w14:textId="77777777">
        <w:trPr>
          <w:trHeight w:val="294"/>
        </w:trPr>
        <w:tc>
          <w:tcPr>
            <w:tcW w:w="5405" w:type="dxa"/>
            <w:shd w:val="clear" w:color="auto" w:fill="EEEEEE"/>
          </w:tcPr>
          <w:p w14:paraId="039F6AB2" w14:textId="77777777" w:rsidR="006F6486" w:rsidRDefault="00000000">
            <w:pPr>
              <w:pStyle w:val="TableParagraph"/>
              <w:spacing w:before="35"/>
              <w:ind w:left="47"/>
              <w:rPr>
                <w:sz w:val="20"/>
              </w:rPr>
            </w:pPr>
            <w:r>
              <w:rPr>
                <w:sz w:val="20"/>
              </w:rPr>
              <w:t>4.5</w:t>
            </w:r>
            <w:r>
              <w:rPr>
                <w:spacing w:val="-7"/>
                <w:sz w:val="20"/>
              </w:rPr>
              <w:t xml:space="preserve"> </w:t>
            </w:r>
            <w:r>
              <w:rPr>
                <w:sz w:val="20"/>
              </w:rPr>
              <w:t>Physical</w:t>
            </w:r>
            <w:r>
              <w:rPr>
                <w:spacing w:val="-5"/>
                <w:sz w:val="20"/>
              </w:rPr>
              <w:t xml:space="preserve"> </w:t>
            </w:r>
            <w:r>
              <w:rPr>
                <w:spacing w:val="-2"/>
                <w:sz w:val="20"/>
              </w:rPr>
              <w:t>Disability</w:t>
            </w:r>
          </w:p>
        </w:tc>
        <w:tc>
          <w:tcPr>
            <w:tcW w:w="2122" w:type="dxa"/>
            <w:shd w:val="clear" w:color="auto" w:fill="EEEEEE"/>
          </w:tcPr>
          <w:p w14:paraId="039F6AB3" w14:textId="77777777" w:rsidR="006F6486" w:rsidRDefault="00000000">
            <w:pPr>
              <w:pStyle w:val="TableParagraph"/>
              <w:spacing w:before="35"/>
              <w:ind w:left="20"/>
              <w:jc w:val="center"/>
              <w:rPr>
                <w:sz w:val="20"/>
              </w:rPr>
            </w:pPr>
            <w:r>
              <w:rPr>
                <w:w w:val="99"/>
                <w:sz w:val="20"/>
              </w:rPr>
              <w:t>X</w:t>
            </w:r>
          </w:p>
        </w:tc>
        <w:tc>
          <w:tcPr>
            <w:tcW w:w="2124" w:type="dxa"/>
            <w:shd w:val="clear" w:color="auto" w:fill="EEEEEE"/>
          </w:tcPr>
          <w:p w14:paraId="039F6AB4" w14:textId="77777777" w:rsidR="006F6486" w:rsidRDefault="00000000">
            <w:pPr>
              <w:pStyle w:val="TableParagraph"/>
              <w:spacing w:before="35"/>
              <w:ind w:left="17"/>
              <w:jc w:val="center"/>
              <w:rPr>
                <w:sz w:val="20"/>
              </w:rPr>
            </w:pPr>
            <w:r>
              <w:rPr>
                <w:w w:val="99"/>
                <w:sz w:val="20"/>
              </w:rPr>
              <w:t>X</w:t>
            </w:r>
          </w:p>
        </w:tc>
      </w:tr>
      <w:tr w:rsidR="006F6486" w14:paraId="039F6AB9" w14:textId="77777777">
        <w:trPr>
          <w:trHeight w:val="294"/>
        </w:trPr>
        <w:tc>
          <w:tcPr>
            <w:tcW w:w="5405" w:type="dxa"/>
          </w:tcPr>
          <w:p w14:paraId="039F6AB6" w14:textId="77777777" w:rsidR="006F6486" w:rsidRDefault="00000000">
            <w:pPr>
              <w:pStyle w:val="TableParagraph"/>
              <w:spacing w:before="35"/>
              <w:ind w:left="47"/>
              <w:rPr>
                <w:sz w:val="20"/>
              </w:rPr>
            </w:pPr>
            <w:r>
              <w:rPr>
                <w:sz w:val="20"/>
              </w:rPr>
              <w:t>4.6</w:t>
            </w:r>
            <w:r>
              <w:rPr>
                <w:spacing w:val="-10"/>
                <w:sz w:val="20"/>
              </w:rPr>
              <w:t xml:space="preserve"> </w:t>
            </w:r>
            <w:r>
              <w:rPr>
                <w:sz w:val="20"/>
              </w:rPr>
              <w:t>Developmental</w:t>
            </w:r>
            <w:r>
              <w:rPr>
                <w:spacing w:val="-9"/>
                <w:sz w:val="20"/>
              </w:rPr>
              <w:t xml:space="preserve"> </w:t>
            </w:r>
            <w:r>
              <w:rPr>
                <w:spacing w:val="-2"/>
                <w:sz w:val="20"/>
              </w:rPr>
              <w:t>Disability</w:t>
            </w:r>
          </w:p>
        </w:tc>
        <w:tc>
          <w:tcPr>
            <w:tcW w:w="2122" w:type="dxa"/>
          </w:tcPr>
          <w:p w14:paraId="039F6AB7" w14:textId="77777777" w:rsidR="006F6486" w:rsidRDefault="00000000">
            <w:pPr>
              <w:pStyle w:val="TableParagraph"/>
              <w:spacing w:before="35"/>
              <w:ind w:left="20"/>
              <w:jc w:val="center"/>
              <w:rPr>
                <w:sz w:val="20"/>
              </w:rPr>
            </w:pPr>
            <w:r>
              <w:rPr>
                <w:w w:val="99"/>
                <w:sz w:val="20"/>
              </w:rPr>
              <w:t>X</w:t>
            </w:r>
          </w:p>
        </w:tc>
        <w:tc>
          <w:tcPr>
            <w:tcW w:w="2124" w:type="dxa"/>
          </w:tcPr>
          <w:p w14:paraId="039F6AB8" w14:textId="77777777" w:rsidR="006F6486" w:rsidRDefault="00000000">
            <w:pPr>
              <w:pStyle w:val="TableParagraph"/>
              <w:spacing w:before="35"/>
              <w:ind w:left="18"/>
              <w:jc w:val="center"/>
              <w:rPr>
                <w:sz w:val="20"/>
              </w:rPr>
            </w:pPr>
            <w:r>
              <w:rPr>
                <w:w w:val="99"/>
                <w:sz w:val="20"/>
              </w:rPr>
              <w:t>X</w:t>
            </w:r>
          </w:p>
        </w:tc>
      </w:tr>
      <w:tr w:rsidR="006F6486" w14:paraId="039F6ABD" w14:textId="77777777">
        <w:trPr>
          <w:trHeight w:val="294"/>
        </w:trPr>
        <w:tc>
          <w:tcPr>
            <w:tcW w:w="5405" w:type="dxa"/>
            <w:shd w:val="clear" w:color="auto" w:fill="EEEEEE"/>
          </w:tcPr>
          <w:p w14:paraId="039F6ABA" w14:textId="77777777" w:rsidR="006F6486" w:rsidRDefault="00000000">
            <w:pPr>
              <w:pStyle w:val="TableParagraph"/>
              <w:spacing w:before="35"/>
              <w:ind w:left="47"/>
              <w:rPr>
                <w:sz w:val="20"/>
              </w:rPr>
            </w:pPr>
            <w:r>
              <w:rPr>
                <w:sz w:val="20"/>
              </w:rPr>
              <w:t>4.7</w:t>
            </w:r>
            <w:r>
              <w:rPr>
                <w:spacing w:val="-6"/>
                <w:sz w:val="20"/>
              </w:rPr>
              <w:t xml:space="preserve"> </w:t>
            </w:r>
            <w:r>
              <w:rPr>
                <w:sz w:val="20"/>
              </w:rPr>
              <w:t>Chronic</w:t>
            </w:r>
            <w:r>
              <w:rPr>
                <w:spacing w:val="-6"/>
                <w:sz w:val="20"/>
              </w:rPr>
              <w:t xml:space="preserve"> </w:t>
            </w:r>
            <w:r>
              <w:rPr>
                <w:sz w:val="20"/>
              </w:rPr>
              <w:t>Health</w:t>
            </w:r>
            <w:r>
              <w:rPr>
                <w:spacing w:val="-7"/>
                <w:sz w:val="20"/>
              </w:rPr>
              <w:t xml:space="preserve"> </w:t>
            </w:r>
            <w:r>
              <w:rPr>
                <w:spacing w:val="-2"/>
                <w:sz w:val="20"/>
              </w:rPr>
              <w:t>Condition</w:t>
            </w:r>
          </w:p>
        </w:tc>
        <w:tc>
          <w:tcPr>
            <w:tcW w:w="2122" w:type="dxa"/>
            <w:shd w:val="clear" w:color="auto" w:fill="EEEEEE"/>
          </w:tcPr>
          <w:p w14:paraId="039F6ABB" w14:textId="77777777" w:rsidR="006F6486" w:rsidRDefault="00000000">
            <w:pPr>
              <w:pStyle w:val="TableParagraph"/>
              <w:spacing w:before="35"/>
              <w:ind w:left="20"/>
              <w:jc w:val="center"/>
              <w:rPr>
                <w:sz w:val="20"/>
              </w:rPr>
            </w:pPr>
            <w:r>
              <w:rPr>
                <w:w w:val="99"/>
                <w:sz w:val="20"/>
              </w:rPr>
              <w:t>X</w:t>
            </w:r>
          </w:p>
        </w:tc>
        <w:tc>
          <w:tcPr>
            <w:tcW w:w="2124" w:type="dxa"/>
            <w:shd w:val="clear" w:color="auto" w:fill="EEEEEE"/>
          </w:tcPr>
          <w:p w14:paraId="039F6ABC" w14:textId="77777777" w:rsidR="006F6486" w:rsidRDefault="00000000">
            <w:pPr>
              <w:pStyle w:val="TableParagraph"/>
              <w:spacing w:before="35"/>
              <w:ind w:left="17"/>
              <w:jc w:val="center"/>
              <w:rPr>
                <w:sz w:val="20"/>
              </w:rPr>
            </w:pPr>
            <w:r>
              <w:rPr>
                <w:w w:val="99"/>
                <w:sz w:val="20"/>
              </w:rPr>
              <w:t>X</w:t>
            </w:r>
          </w:p>
        </w:tc>
      </w:tr>
      <w:tr w:rsidR="006F6486" w14:paraId="039F6AC1" w14:textId="77777777">
        <w:trPr>
          <w:trHeight w:val="294"/>
        </w:trPr>
        <w:tc>
          <w:tcPr>
            <w:tcW w:w="5405" w:type="dxa"/>
          </w:tcPr>
          <w:p w14:paraId="039F6ABE" w14:textId="77777777" w:rsidR="006F6486" w:rsidRDefault="00000000">
            <w:pPr>
              <w:pStyle w:val="TableParagraph"/>
              <w:spacing w:before="35"/>
              <w:ind w:left="47"/>
              <w:rPr>
                <w:sz w:val="20"/>
              </w:rPr>
            </w:pPr>
            <w:r>
              <w:rPr>
                <w:sz w:val="20"/>
              </w:rPr>
              <w:t>4.8</w:t>
            </w:r>
            <w:r>
              <w:rPr>
                <w:spacing w:val="-3"/>
                <w:sz w:val="20"/>
              </w:rPr>
              <w:t xml:space="preserve"> </w:t>
            </w:r>
            <w:r>
              <w:rPr>
                <w:spacing w:val="-2"/>
                <w:sz w:val="20"/>
              </w:rPr>
              <w:t>HIV/AIDS</w:t>
            </w:r>
          </w:p>
        </w:tc>
        <w:tc>
          <w:tcPr>
            <w:tcW w:w="2122" w:type="dxa"/>
          </w:tcPr>
          <w:p w14:paraId="039F6ABF" w14:textId="77777777" w:rsidR="006F6486" w:rsidRDefault="00000000">
            <w:pPr>
              <w:pStyle w:val="TableParagraph"/>
              <w:spacing w:before="35"/>
              <w:ind w:left="7"/>
              <w:jc w:val="center"/>
              <w:rPr>
                <w:sz w:val="20"/>
              </w:rPr>
            </w:pPr>
            <w:r>
              <w:rPr>
                <w:w w:val="99"/>
                <w:sz w:val="20"/>
              </w:rPr>
              <w:t>∆</w:t>
            </w:r>
          </w:p>
        </w:tc>
        <w:tc>
          <w:tcPr>
            <w:tcW w:w="2124" w:type="dxa"/>
          </w:tcPr>
          <w:p w14:paraId="039F6AC0" w14:textId="77777777" w:rsidR="006F6486" w:rsidRDefault="00000000">
            <w:pPr>
              <w:pStyle w:val="TableParagraph"/>
              <w:spacing w:before="35"/>
              <w:ind w:left="5"/>
              <w:jc w:val="center"/>
              <w:rPr>
                <w:sz w:val="20"/>
              </w:rPr>
            </w:pPr>
            <w:r>
              <w:rPr>
                <w:w w:val="99"/>
                <w:sz w:val="20"/>
              </w:rPr>
              <w:t>∆</w:t>
            </w:r>
          </w:p>
        </w:tc>
      </w:tr>
      <w:tr w:rsidR="006F6486" w14:paraId="039F6AC5" w14:textId="77777777">
        <w:trPr>
          <w:trHeight w:val="294"/>
        </w:trPr>
        <w:tc>
          <w:tcPr>
            <w:tcW w:w="5405" w:type="dxa"/>
            <w:shd w:val="clear" w:color="auto" w:fill="EEEEEE"/>
          </w:tcPr>
          <w:p w14:paraId="039F6AC2" w14:textId="77777777" w:rsidR="006F6486" w:rsidRDefault="00000000">
            <w:pPr>
              <w:pStyle w:val="TableParagraph"/>
              <w:spacing w:before="35"/>
              <w:ind w:left="47"/>
              <w:rPr>
                <w:sz w:val="20"/>
              </w:rPr>
            </w:pPr>
            <w:r>
              <w:rPr>
                <w:sz w:val="20"/>
              </w:rPr>
              <w:t>4.9</w:t>
            </w:r>
            <w:r>
              <w:rPr>
                <w:spacing w:val="-7"/>
                <w:sz w:val="20"/>
              </w:rPr>
              <w:t xml:space="preserve"> </w:t>
            </w:r>
            <w:r>
              <w:rPr>
                <w:sz w:val="20"/>
              </w:rPr>
              <w:t>Mental</w:t>
            </w:r>
            <w:r>
              <w:rPr>
                <w:spacing w:val="-5"/>
                <w:sz w:val="20"/>
              </w:rPr>
              <w:t xml:space="preserve"> </w:t>
            </w:r>
            <w:r>
              <w:rPr>
                <w:sz w:val="20"/>
              </w:rPr>
              <w:t>Health</w:t>
            </w:r>
            <w:r>
              <w:rPr>
                <w:spacing w:val="-7"/>
                <w:sz w:val="20"/>
              </w:rPr>
              <w:t xml:space="preserve"> </w:t>
            </w:r>
            <w:r>
              <w:rPr>
                <w:spacing w:val="-2"/>
                <w:sz w:val="20"/>
              </w:rPr>
              <w:t>Problem</w:t>
            </w:r>
          </w:p>
        </w:tc>
        <w:tc>
          <w:tcPr>
            <w:tcW w:w="2122" w:type="dxa"/>
            <w:shd w:val="clear" w:color="auto" w:fill="EEEEEE"/>
          </w:tcPr>
          <w:p w14:paraId="039F6AC3" w14:textId="77777777" w:rsidR="006F6486" w:rsidRDefault="00000000">
            <w:pPr>
              <w:pStyle w:val="TableParagraph"/>
              <w:spacing w:before="35"/>
              <w:ind w:left="20"/>
              <w:jc w:val="center"/>
              <w:rPr>
                <w:sz w:val="20"/>
              </w:rPr>
            </w:pPr>
            <w:r>
              <w:rPr>
                <w:w w:val="99"/>
                <w:sz w:val="20"/>
              </w:rPr>
              <w:t>X</w:t>
            </w:r>
          </w:p>
        </w:tc>
        <w:tc>
          <w:tcPr>
            <w:tcW w:w="2124" w:type="dxa"/>
            <w:shd w:val="clear" w:color="auto" w:fill="EEEEEE"/>
          </w:tcPr>
          <w:p w14:paraId="039F6AC4" w14:textId="77777777" w:rsidR="006F6486" w:rsidRDefault="00000000">
            <w:pPr>
              <w:pStyle w:val="TableParagraph"/>
              <w:spacing w:before="35"/>
              <w:ind w:left="17"/>
              <w:jc w:val="center"/>
              <w:rPr>
                <w:sz w:val="20"/>
              </w:rPr>
            </w:pPr>
            <w:r>
              <w:rPr>
                <w:w w:val="99"/>
                <w:sz w:val="20"/>
              </w:rPr>
              <w:t>X</w:t>
            </w:r>
          </w:p>
        </w:tc>
      </w:tr>
      <w:tr w:rsidR="006F6486" w14:paraId="039F6AC9" w14:textId="77777777">
        <w:trPr>
          <w:trHeight w:val="294"/>
        </w:trPr>
        <w:tc>
          <w:tcPr>
            <w:tcW w:w="5405" w:type="dxa"/>
          </w:tcPr>
          <w:p w14:paraId="039F6AC6" w14:textId="77777777" w:rsidR="006F6486" w:rsidRDefault="00000000">
            <w:pPr>
              <w:pStyle w:val="TableParagraph"/>
              <w:spacing w:before="37"/>
              <w:ind w:left="47"/>
              <w:rPr>
                <w:sz w:val="20"/>
              </w:rPr>
            </w:pPr>
            <w:r>
              <w:rPr>
                <w:sz w:val="20"/>
              </w:rPr>
              <w:t>4.10</w:t>
            </w:r>
            <w:r>
              <w:rPr>
                <w:spacing w:val="-8"/>
                <w:sz w:val="20"/>
              </w:rPr>
              <w:t xml:space="preserve"> </w:t>
            </w:r>
            <w:r>
              <w:rPr>
                <w:sz w:val="20"/>
              </w:rPr>
              <w:t>Substance</w:t>
            </w:r>
            <w:r>
              <w:rPr>
                <w:spacing w:val="-7"/>
                <w:sz w:val="20"/>
              </w:rPr>
              <w:t xml:space="preserve"> </w:t>
            </w:r>
            <w:r>
              <w:rPr>
                <w:spacing w:val="-4"/>
                <w:sz w:val="20"/>
              </w:rPr>
              <w:t>Abuse</w:t>
            </w:r>
          </w:p>
        </w:tc>
        <w:tc>
          <w:tcPr>
            <w:tcW w:w="2122" w:type="dxa"/>
          </w:tcPr>
          <w:p w14:paraId="039F6AC7" w14:textId="77777777" w:rsidR="006F6486" w:rsidRDefault="00000000">
            <w:pPr>
              <w:pStyle w:val="TableParagraph"/>
              <w:spacing w:before="37"/>
              <w:ind w:left="20"/>
              <w:jc w:val="center"/>
              <w:rPr>
                <w:sz w:val="20"/>
              </w:rPr>
            </w:pPr>
            <w:r>
              <w:rPr>
                <w:w w:val="99"/>
                <w:sz w:val="20"/>
              </w:rPr>
              <w:t>X</w:t>
            </w:r>
          </w:p>
        </w:tc>
        <w:tc>
          <w:tcPr>
            <w:tcW w:w="2124" w:type="dxa"/>
          </w:tcPr>
          <w:p w14:paraId="039F6AC8" w14:textId="77777777" w:rsidR="006F6486" w:rsidRDefault="00000000">
            <w:pPr>
              <w:pStyle w:val="TableParagraph"/>
              <w:spacing w:before="37"/>
              <w:ind w:left="17"/>
              <w:jc w:val="center"/>
              <w:rPr>
                <w:sz w:val="20"/>
              </w:rPr>
            </w:pPr>
            <w:r>
              <w:rPr>
                <w:w w:val="99"/>
                <w:sz w:val="20"/>
              </w:rPr>
              <w:t>X</w:t>
            </w:r>
          </w:p>
        </w:tc>
      </w:tr>
      <w:tr w:rsidR="006F6486" w14:paraId="039F6ACD" w14:textId="77777777">
        <w:trPr>
          <w:trHeight w:val="297"/>
        </w:trPr>
        <w:tc>
          <w:tcPr>
            <w:tcW w:w="5405" w:type="dxa"/>
            <w:shd w:val="clear" w:color="auto" w:fill="EEEEEE"/>
          </w:tcPr>
          <w:p w14:paraId="039F6ACA" w14:textId="77777777" w:rsidR="006F6486" w:rsidRDefault="00000000">
            <w:pPr>
              <w:pStyle w:val="TableParagraph"/>
              <w:spacing w:before="37"/>
              <w:ind w:left="47"/>
              <w:rPr>
                <w:sz w:val="20"/>
              </w:rPr>
            </w:pPr>
            <w:r>
              <w:rPr>
                <w:sz w:val="20"/>
              </w:rPr>
              <w:t>4.12</w:t>
            </w:r>
            <w:r>
              <w:rPr>
                <w:spacing w:val="-4"/>
                <w:sz w:val="20"/>
              </w:rPr>
              <w:t xml:space="preserve"> </w:t>
            </w:r>
            <w:r>
              <w:rPr>
                <w:spacing w:val="-2"/>
                <w:sz w:val="20"/>
              </w:rPr>
              <w:t>Contact</w:t>
            </w:r>
          </w:p>
        </w:tc>
        <w:tc>
          <w:tcPr>
            <w:tcW w:w="2122" w:type="dxa"/>
            <w:shd w:val="clear" w:color="auto" w:fill="EEEEEE"/>
          </w:tcPr>
          <w:p w14:paraId="039F6ACB" w14:textId="77777777" w:rsidR="006F6486" w:rsidRDefault="00000000">
            <w:pPr>
              <w:pStyle w:val="TableParagraph"/>
              <w:spacing w:before="37"/>
              <w:ind w:left="20"/>
              <w:jc w:val="center"/>
              <w:rPr>
                <w:sz w:val="20"/>
              </w:rPr>
            </w:pPr>
            <w:r>
              <w:rPr>
                <w:w w:val="99"/>
                <w:sz w:val="20"/>
              </w:rPr>
              <w:t>X</w:t>
            </w:r>
          </w:p>
        </w:tc>
        <w:tc>
          <w:tcPr>
            <w:tcW w:w="2124" w:type="dxa"/>
            <w:shd w:val="clear" w:color="auto" w:fill="EEEEEE"/>
          </w:tcPr>
          <w:p w14:paraId="039F6ACC" w14:textId="77777777" w:rsidR="006F6486" w:rsidRDefault="00000000">
            <w:pPr>
              <w:pStyle w:val="TableParagraph"/>
              <w:spacing w:before="37"/>
              <w:ind w:left="17"/>
              <w:jc w:val="center"/>
              <w:rPr>
                <w:sz w:val="20"/>
              </w:rPr>
            </w:pPr>
            <w:r>
              <w:rPr>
                <w:w w:val="99"/>
                <w:sz w:val="20"/>
              </w:rPr>
              <w:t>X</w:t>
            </w:r>
          </w:p>
        </w:tc>
      </w:tr>
      <w:tr w:rsidR="006F6486" w14:paraId="039F6AD1" w14:textId="77777777">
        <w:trPr>
          <w:trHeight w:val="294"/>
        </w:trPr>
        <w:tc>
          <w:tcPr>
            <w:tcW w:w="5405" w:type="dxa"/>
          </w:tcPr>
          <w:p w14:paraId="039F6ACE" w14:textId="77777777" w:rsidR="006F6486" w:rsidRDefault="00000000">
            <w:pPr>
              <w:pStyle w:val="TableParagraph"/>
              <w:spacing w:before="35"/>
              <w:ind w:left="47"/>
              <w:rPr>
                <w:sz w:val="20"/>
              </w:rPr>
            </w:pPr>
            <w:r>
              <w:rPr>
                <w:sz w:val="20"/>
              </w:rPr>
              <w:t>4.13</w:t>
            </w:r>
            <w:r>
              <w:rPr>
                <w:spacing w:val="-4"/>
                <w:sz w:val="20"/>
              </w:rPr>
              <w:t xml:space="preserve"> </w:t>
            </w:r>
            <w:r>
              <w:rPr>
                <w:sz w:val="20"/>
              </w:rPr>
              <w:t>Date</w:t>
            </w:r>
            <w:r>
              <w:rPr>
                <w:spacing w:val="-5"/>
                <w:sz w:val="20"/>
              </w:rPr>
              <w:t xml:space="preserve"> </w:t>
            </w:r>
            <w:r>
              <w:rPr>
                <w:sz w:val="20"/>
              </w:rPr>
              <w:t>of</w:t>
            </w:r>
            <w:r>
              <w:rPr>
                <w:spacing w:val="-2"/>
                <w:sz w:val="20"/>
              </w:rPr>
              <w:t xml:space="preserve"> Engagement</w:t>
            </w:r>
          </w:p>
        </w:tc>
        <w:tc>
          <w:tcPr>
            <w:tcW w:w="2122" w:type="dxa"/>
          </w:tcPr>
          <w:p w14:paraId="039F6ACF" w14:textId="77777777" w:rsidR="006F6486" w:rsidRDefault="00000000">
            <w:pPr>
              <w:pStyle w:val="TableParagraph"/>
              <w:spacing w:before="35"/>
              <w:ind w:left="20"/>
              <w:jc w:val="center"/>
              <w:rPr>
                <w:sz w:val="20"/>
              </w:rPr>
            </w:pPr>
            <w:r>
              <w:rPr>
                <w:w w:val="99"/>
                <w:sz w:val="20"/>
              </w:rPr>
              <w:t>X</w:t>
            </w:r>
          </w:p>
        </w:tc>
        <w:tc>
          <w:tcPr>
            <w:tcW w:w="2124" w:type="dxa"/>
          </w:tcPr>
          <w:p w14:paraId="039F6AD0" w14:textId="77777777" w:rsidR="006F6486" w:rsidRDefault="00000000">
            <w:pPr>
              <w:pStyle w:val="TableParagraph"/>
              <w:spacing w:before="35"/>
              <w:ind w:left="17"/>
              <w:jc w:val="center"/>
              <w:rPr>
                <w:sz w:val="20"/>
              </w:rPr>
            </w:pPr>
            <w:r>
              <w:rPr>
                <w:w w:val="99"/>
                <w:sz w:val="20"/>
              </w:rPr>
              <w:t>X</w:t>
            </w:r>
          </w:p>
        </w:tc>
      </w:tr>
      <w:tr w:rsidR="006F6486" w14:paraId="039F6AD5" w14:textId="77777777">
        <w:trPr>
          <w:trHeight w:val="294"/>
        </w:trPr>
        <w:tc>
          <w:tcPr>
            <w:tcW w:w="5405" w:type="dxa"/>
            <w:shd w:val="clear" w:color="auto" w:fill="EEEEEE"/>
          </w:tcPr>
          <w:p w14:paraId="039F6AD2" w14:textId="77777777" w:rsidR="006F6486" w:rsidRDefault="00000000">
            <w:pPr>
              <w:pStyle w:val="TableParagraph"/>
              <w:spacing w:before="35"/>
              <w:ind w:left="47"/>
              <w:rPr>
                <w:sz w:val="20"/>
              </w:rPr>
            </w:pPr>
            <w:r>
              <w:rPr>
                <w:sz w:val="20"/>
              </w:rPr>
              <w:t>P1</w:t>
            </w:r>
            <w:r>
              <w:rPr>
                <w:spacing w:val="-6"/>
                <w:sz w:val="20"/>
              </w:rPr>
              <w:t xml:space="preserve"> </w:t>
            </w:r>
            <w:r>
              <w:rPr>
                <w:sz w:val="20"/>
              </w:rPr>
              <w:t>Service</w:t>
            </w:r>
            <w:r>
              <w:rPr>
                <w:spacing w:val="-6"/>
                <w:sz w:val="20"/>
              </w:rPr>
              <w:t xml:space="preserve"> </w:t>
            </w:r>
            <w:r>
              <w:rPr>
                <w:sz w:val="20"/>
              </w:rPr>
              <w:t>Provided</w:t>
            </w:r>
            <w:r>
              <w:rPr>
                <w:spacing w:val="-5"/>
                <w:sz w:val="20"/>
              </w:rPr>
              <w:t xml:space="preserve"> </w:t>
            </w:r>
            <w:r>
              <w:rPr>
                <w:sz w:val="20"/>
              </w:rPr>
              <w:t>-</w:t>
            </w:r>
            <w:r>
              <w:rPr>
                <w:spacing w:val="-7"/>
                <w:sz w:val="20"/>
              </w:rPr>
              <w:t xml:space="preserve"> </w:t>
            </w:r>
            <w:r>
              <w:rPr>
                <w:spacing w:val="-4"/>
                <w:sz w:val="20"/>
              </w:rPr>
              <w:t>PATH</w:t>
            </w:r>
          </w:p>
        </w:tc>
        <w:tc>
          <w:tcPr>
            <w:tcW w:w="2122" w:type="dxa"/>
            <w:shd w:val="clear" w:color="auto" w:fill="EEEEEE"/>
          </w:tcPr>
          <w:p w14:paraId="039F6AD3" w14:textId="77777777" w:rsidR="006F6486" w:rsidRDefault="00000000">
            <w:pPr>
              <w:pStyle w:val="TableParagraph"/>
              <w:spacing w:before="35"/>
              <w:ind w:left="20"/>
              <w:jc w:val="center"/>
              <w:rPr>
                <w:sz w:val="20"/>
              </w:rPr>
            </w:pPr>
            <w:r>
              <w:rPr>
                <w:w w:val="99"/>
                <w:sz w:val="20"/>
              </w:rPr>
              <w:t>X</w:t>
            </w:r>
          </w:p>
        </w:tc>
        <w:tc>
          <w:tcPr>
            <w:tcW w:w="2124" w:type="dxa"/>
            <w:shd w:val="clear" w:color="auto" w:fill="EEEEEE"/>
          </w:tcPr>
          <w:p w14:paraId="039F6AD4" w14:textId="77777777" w:rsidR="006F6486" w:rsidRDefault="00000000">
            <w:pPr>
              <w:pStyle w:val="TableParagraph"/>
              <w:spacing w:before="35"/>
              <w:ind w:left="17"/>
              <w:jc w:val="center"/>
              <w:rPr>
                <w:sz w:val="20"/>
              </w:rPr>
            </w:pPr>
            <w:r>
              <w:rPr>
                <w:w w:val="99"/>
                <w:sz w:val="20"/>
              </w:rPr>
              <w:t>X</w:t>
            </w:r>
          </w:p>
        </w:tc>
      </w:tr>
      <w:tr w:rsidR="006F6486" w14:paraId="039F6AD9" w14:textId="77777777">
        <w:trPr>
          <w:trHeight w:val="294"/>
        </w:trPr>
        <w:tc>
          <w:tcPr>
            <w:tcW w:w="5405" w:type="dxa"/>
          </w:tcPr>
          <w:p w14:paraId="039F6AD6" w14:textId="77777777" w:rsidR="006F6486" w:rsidRDefault="00000000">
            <w:pPr>
              <w:pStyle w:val="TableParagraph"/>
              <w:spacing w:before="35"/>
              <w:ind w:left="47"/>
              <w:rPr>
                <w:sz w:val="20"/>
              </w:rPr>
            </w:pPr>
            <w:r>
              <w:rPr>
                <w:sz w:val="20"/>
              </w:rPr>
              <w:t>P2</w:t>
            </w:r>
            <w:r>
              <w:rPr>
                <w:spacing w:val="-8"/>
                <w:sz w:val="20"/>
              </w:rPr>
              <w:t xml:space="preserve"> </w:t>
            </w:r>
            <w:r>
              <w:rPr>
                <w:sz w:val="20"/>
              </w:rPr>
              <w:t>Referrals</w:t>
            </w:r>
            <w:r>
              <w:rPr>
                <w:spacing w:val="-5"/>
                <w:sz w:val="20"/>
              </w:rPr>
              <w:t xml:space="preserve"> </w:t>
            </w:r>
            <w:r>
              <w:rPr>
                <w:sz w:val="20"/>
              </w:rPr>
              <w:t>Provided</w:t>
            </w:r>
            <w:r>
              <w:rPr>
                <w:spacing w:val="-6"/>
                <w:sz w:val="20"/>
              </w:rPr>
              <w:t xml:space="preserve"> </w:t>
            </w:r>
            <w:r>
              <w:rPr>
                <w:sz w:val="20"/>
              </w:rPr>
              <w:t>-</w:t>
            </w:r>
            <w:r>
              <w:rPr>
                <w:spacing w:val="-7"/>
                <w:sz w:val="20"/>
              </w:rPr>
              <w:t xml:space="preserve"> </w:t>
            </w:r>
            <w:r>
              <w:rPr>
                <w:spacing w:val="-4"/>
                <w:sz w:val="20"/>
              </w:rPr>
              <w:t>PATH</w:t>
            </w:r>
          </w:p>
        </w:tc>
        <w:tc>
          <w:tcPr>
            <w:tcW w:w="2122" w:type="dxa"/>
          </w:tcPr>
          <w:p w14:paraId="039F6AD7" w14:textId="77777777" w:rsidR="006F6486" w:rsidRDefault="00000000">
            <w:pPr>
              <w:pStyle w:val="TableParagraph"/>
              <w:spacing w:before="35"/>
              <w:ind w:left="20"/>
              <w:jc w:val="center"/>
              <w:rPr>
                <w:sz w:val="20"/>
              </w:rPr>
            </w:pPr>
            <w:r>
              <w:rPr>
                <w:w w:val="99"/>
                <w:sz w:val="20"/>
              </w:rPr>
              <w:t>X</w:t>
            </w:r>
          </w:p>
        </w:tc>
        <w:tc>
          <w:tcPr>
            <w:tcW w:w="2124" w:type="dxa"/>
          </w:tcPr>
          <w:p w14:paraId="039F6AD8" w14:textId="77777777" w:rsidR="006F6486" w:rsidRDefault="00000000">
            <w:pPr>
              <w:pStyle w:val="TableParagraph"/>
              <w:spacing w:before="35"/>
              <w:ind w:left="17"/>
              <w:jc w:val="center"/>
              <w:rPr>
                <w:sz w:val="20"/>
              </w:rPr>
            </w:pPr>
            <w:r>
              <w:rPr>
                <w:w w:val="99"/>
                <w:sz w:val="20"/>
              </w:rPr>
              <w:t>X</w:t>
            </w:r>
          </w:p>
        </w:tc>
      </w:tr>
      <w:tr w:rsidR="006F6486" w14:paraId="039F6ADD" w14:textId="77777777">
        <w:trPr>
          <w:trHeight w:val="294"/>
        </w:trPr>
        <w:tc>
          <w:tcPr>
            <w:tcW w:w="5405" w:type="dxa"/>
            <w:shd w:val="clear" w:color="auto" w:fill="EEEEEE"/>
          </w:tcPr>
          <w:p w14:paraId="039F6ADA" w14:textId="77777777" w:rsidR="006F6486" w:rsidRDefault="00000000">
            <w:pPr>
              <w:pStyle w:val="TableParagraph"/>
              <w:spacing w:before="35"/>
              <w:ind w:left="47"/>
              <w:rPr>
                <w:sz w:val="20"/>
              </w:rPr>
            </w:pPr>
            <w:r>
              <w:rPr>
                <w:sz w:val="20"/>
              </w:rPr>
              <w:t>P3</w:t>
            </w:r>
            <w:r>
              <w:rPr>
                <w:spacing w:val="-5"/>
                <w:sz w:val="20"/>
              </w:rPr>
              <w:t xml:space="preserve"> </w:t>
            </w:r>
            <w:r>
              <w:rPr>
                <w:sz w:val="20"/>
              </w:rPr>
              <w:t>PATH</w:t>
            </w:r>
            <w:r>
              <w:rPr>
                <w:spacing w:val="-4"/>
                <w:sz w:val="20"/>
              </w:rPr>
              <w:t xml:space="preserve"> </w:t>
            </w:r>
            <w:r>
              <w:rPr>
                <w:spacing w:val="-2"/>
                <w:sz w:val="20"/>
              </w:rPr>
              <w:t>Status</w:t>
            </w:r>
          </w:p>
        </w:tc>
        <w:tc>
          <w:tcPr>
            <w:tcW w:w="2122" w:type="dxa"/>
            <w:shd w:val="clear" w:color="auto" w:fill="EEEEEE"/>
          </w:tcPr>
          <w:p w14:paraId="039F6ADB" w14:textId="77777777" w:rsidR="006F6486" w:rsidRDefault="00000000">
            <w:pPr>
              <w:pStyle w:val="TableParagraph"/>
              <w:spacing w:before="35"/>
              <w:ind w:left="20"/>
              <w:jc w:val="center"/>
              <w:rPr>
                <w:sz w:val="20"/>
              </w:rPr>
            </w:pPr>
            <w:r>
              <w:rPr>
                <w:w w:val="99"/>
                <w:sz w:val="20"/>
              </w:rPr>
              <w:t>X</w:t>
            </w:r>
          </w:p>
        </w:tc>
        <w:tc>
          <w:tcPr>
            <w:tcW w:w="2124" w:type="dxa"/>
            <w:shd w:val="clear" w:color="auto" w:fill="EEEEEE"/>
          </w:tcPr>
          <w:p w14:paraId="039F6ADC" w14:textId="77777777" w:rsidR="006F6486" w:rsidRDefault="00000000">
            <w:pPr>
              <w:pStyle w:val="TableParagraph"/>
              <w:spacing w:before="35"/>
              <w:ind w:left="17"/>
              <w:jc w:val="center"/>
              <w:rPr>
                <w:sz w:val="20"/>
              </w:rPr>
            </w:pPr>
            <w:r>
              <w:rPr>
                <w:w w:val="99"/>
                <w:sz w:val="20"/>
              </w:rPr>
              <w:t>X</w:t>
            </w:r>
          </w:p>
        </w:tc>
      </w:tr>
      <w:tr w:rsidR="006F6486" w14:paraId="039F6AE1" w14:textId="77777777">
        <w:trPr>
          <w:trHeight w:val="294"/>
        </w:trPr>
        <w:tc>
          <w:tcPr>
            <w:tcW w:w="5405" w:type="dxa"/>
          </w:tcPr>
          <w:p w14:paraId="039F6ADE" w14:textId="77777777" w:rsidR="006F6486" w:rsidRDefault="00000000">
            <w:pPr>
              <w:pStyle w:val="TableParagraph"/>
              <w:spacing w:before="35"/>
              <w:ind w:left="47"/>
              <w:rPr>
                <w:sz w:val="20"/>
              </w:rPr>
            </w:pPr>
            <w:r>
              <w:rPr>
                <w:sz w:val="20"/>
              </w:rPr>
              <w:t>P4</w:t>
            </w:r>
            <w:r>
              <w:rPr>
                <w:spacing w:val="-7"/>
                <w:sz w:val="20"/>
              </w:rPr>
              <w:t xml:space="preserve"> </w:t>
            </w:r>
            <w:r>
              <w:rPr>
                <w:sz w:val="20"/>
              </w:rPr>
              <w:t>Connection</w:t>
            </w:r>
            <w:r>
              <w:rPr>
                <w:spacing w:val="-5"/>
                <w:sz w:val="20"/>
              </w:rPr>
              <w:t xml:space="preserve"> </w:t>
            </w:r>
            <w:r>
              <w:rPr>
                <w:sz w:val="20"/>
              </w:rPr>
              <w:t>with</w:t>
            </w:r>
            <w:r>
              <w:rPr>
                <w:spacing w:val="-9"/>
                <w:sz w:val="20"/>
              </w:rPr>
              <w:t xml:space="preserve"> </w:t>
            </w:r>
            <w:r>
              <w:rPr>
                <w:spacing w:val="-4"/>
                <w:sz w:val="20"/>
              </w:rPr>
              <w:t>SOAR</w:t>
            </w:r>
          </w:p>
        </w:tc>
        <w:tc>
          <w:tcPr>
            <w:tcW w:w="2122" w:type="dxa"/>
          </w:tcPr>
          <w:p w14:paraId="039F6ADF" w14:textId="77777777" w:rsidR="006F6486" w:rsidRDefault="00000000">
            <w:pPr>
              <w:pStyle w:val="TableParagraph"/>
              <w:spacing w:before="35"/>
              <w:ind w:left="20"/>
              <w:jc w:val="center"/>
              <w:rPr>
                <w:sz w:val="20"/>
              </w:rPr>
            </w:pPr>
            <w:r>
              <w:rPr>
                <w:w w:val="99"/>
                <w:sz w:val="20"/>
              </w:rPr>
              <w:t>X</w:t>
            </w:r>
          </w:p>
        </w:tc>
        <w:tc>
          <w:tcPr>
            <w:tcW w:w="2124" w:type="dxa"/>
          </w:tcPr>
          <w:p w14:paraId="039F6AE0" w14:textId="77777777" w:rsidR="006F6486" w:rsidRDefault="00000000">
            <w:pPr>
              <w:pStyle w:val="TableParagraph"/>
              <w:spacing w:before="35"/>
              <w:ind w:left="18"/>
              <w:jc w:val="center"/>
              <w:rPr>
                <w:sz w:val="20"/>
              </w:rPr>
            </w:pPr>
            <w:r>
              <w:rPr>
                <w:w w:val="99"/>
                <w:sz w:val="20"/>
              </w:rPr>
              <w:t>X</w:t>
            </w:r>
          </w:p>
        </w:tc>
      </w:tr>
    </w:tbl>
    <w:p w14:paraId="039F6AE2" w14:textId="77777777" w:rsidR="006F6486" w:rsidRDefault="006F6486">
      <w:pPr>
        <w:pStyle w:val="BodyText"/>
        <w:spacing w:before="6"/>
        <w:rPr>
          <w:sz w:val="8"/>
        </w:rPr>
      </w:pPr>
    </w:p>
    <w:p w14:paraId="039F6AE3" w14:textId="77777777" w:rsidR="006F6486" w:rsidRDefault="00000000">
      <w:pPr>
        <w:spacing w:before="99" w:line="360" w:lineRule="auto"/>
        <w:ind w:left="460" w:right="1043"/>
        <w:rPr>
          <w:sz w:val="20"/>
        </w:rPr>
      </w:pPr>
      <w:r>
        <w:rPr>
          <w:sz w:val="20"/>
        </w:rPr>
        <w:t>Further</w:t>
      </w:r>
      <w:r>
        <w:rPr>
          <w:spacing w:val="-4"/>
          <w:sz w:val="20"/>
        </w:rPr>
        <w:t xml:space="preserve"> </w:t>
      </w:r>
      <w:r>
        <w:rPr>
          <w:sz w:val="20"/>
        </w:rPr>
        <w:t>information</w:t>
      </w:r>
      <w:r>
        <w:rPr>
          <w:spacing w:val="-1"/>
          <w:sz w:val="20"/>
        </w:rPr>
        <w:t xml:space="preserve"> </w:t>
      </w:r>
      <w:r>
        <w:rPr>
          <w:sz w:val="20"/>
        </w:rPr>
        <w:t>regarding</w:t>
      </w:r>
      <w:r>
        <w:rPr>
          <w:spacing w:val="-4"/>
          <w:sz w:val="20"/>
        </w:rPr>
        <w:t xml:space="preserve"> </w:t>
      </w:r>
      <w:r>
        <w:rPr>
          <w:sz w:val="20"/>
        </w:rPr>
        <w:t>the</w:t>
      </w:r>
      <w:r>
        <w:rPr>
          <w:spacing w:val="-4"/>
          <w:sz w:val="20"/>
        </w:rPr>
        <w:t xml:space="preserve"> </w:t>
      </w:r>
      <w:r>
        <w:rPr>
          <w:sz w:val="20"/>
        </w:rPr>
        <w:t>PATH program</w:t>
      </w:r>
      <w:r>
        <w:rPr>
          <w:spacing w:val="-4"/>
          <w:sz w:val="20"/>
        </w:rPr>
        <w:t xml:space="preserve"> </w:t>
      </w:r>
      <w:r>
        <w:rPr>
          <w:sz w:val="20"/>
        </w:rPr>
        <w:t>specific</w:t>
      </w:r>
      <w:r>
        <w:rPr>
          <w:spacing w:val="-3"/>
          <w:sz w:val="20"/>
        </w:rPr>
        <w:t xml:space="preserve"> </w:t>
      </w:r>
      <w:r>
        <w:rPr>
          <w:sz w:val="20"/>
        </w:rPr>
        <w:t>data</w:t>
      </w:r>
      <w:r>
        <w:rPr>
          <w:spacing w:val="-3"/>
          <w:sz w:val="20"/>
        </w:rPr>
        <w:t xml:space="preserve"> </w:t>
      </w:r>
      <w:r>
        <w:rPr>
          <w:sz w:val="20"/>
        </w:rPr>
        <w:t>elements</w:t>
      </w:r>
      <w:r>
        <w:rPr>
          <w:spacing w:val="-3"/>
          <w:sz w:val="20"/>
        </w:rPr>
        <w:t xml:space="preserve"> </w:t>
      </w:r>
      <w:r>
        <w:rPr>
          <w:sz w:val="20"/>
        </w:rPr>
        <w:t>can</w:t>
      </w:r>
      <w:r>
        <w:rPr>
          <w:spacing w:val="-4"/>
          <w:sz w:val="20"/>
        </w:rPr>
        <w:t xml:space="preserve"> </w:t>
      </w:r>
      <w:r>
        <w:rPr>
          <w:sz w:val="20"/>
        </w:rPr>
        <w:t>be</w:t>
      </w:r>
      <w:r>
        <w:rPr>
          <w:spacing w:val="-4"/>
          <w:sz w:val="20"/>
        </w:rPr>
        <w:t xml:space="preserve"> </w:t>
      </w:r>
      <w:r>
        <w:rPr>
          <w:sz w:val="20"/>
        </w:rPr>
        <w:t>found</w:t>
      </w:r>
      <w:r>
        <w:rPr>
          <w:spacing w:val="-3"/>
          <w:sz w:val="20"/>
        </w:rPr>
        <w:t xml:space="preserve"> </w:t>
      </w:r>
      <w:r>
        <w:rPr>
          <w:sz w:val="20"/>
        </w:rPr>
        <w:t>on</w:t>
      </w:r>
      <w:r>
        <w:rPr>
          <w:spacing w:val="-4"/>
          <w:sz w:val="20"/>
        </w:rPr>
        <w:t xml:space="preserve"> </w:t>
      </w:r>
      <w:r>
        <w:rPr>
          <w:sz w:val="20"/>
        </w:rPr>
        <w:t>page</w:t>
      </w:r>
      <w:r>
        <w:rPr>
          <w:spacing w:val="-4"/>
          <w:sz w:val="20"/>
        </w:rPr>
        <w:t xml:space="preserve"> </w:t>
      </w:r>
      <w:r>
        <w:rPr>
          <w:sz w:val="20"/>
        </w:rPr>
        <w:t>11</w:t>
      </w:r>
      <w:r>
        <w:rPr>
          <w:spacing w:val="-3"/>
          <w:sz w:val="20"/>
        </w:rPr>
        <w:t xml:space="preserve"> </w:t>
      </w:r>
      <w:r>
        <w:rPr>
          <w:sz w:val="20"/>
        </w:rPr>
        <w:t>of</w:t>
      </w:r>
      <w:r>
        <w:rPr>
          <w:spacing w:val="-4"/>
          <w:sz w:val="20"/>
        </w:rPr>
        <w:t xml:space="preserve"> </w:t>
      </w:r>
      <w:r>
        <w:rPr>
          <w:sz w:val="20"/>
        </w:rPr>
        <w:t xml:space="preserve">the </w:t>
      </w:r>
      <w:hyperlink r:id="rId15">
        <w:r>
          <w:rPr>
            <w:color w:val="1153CC"/>
            <w:sz w:val="20"/>
            <w:u w:val="single" w:color="1153CC"/>
          </w:rPr>
          <w:t>PATH Program HMIS Manual</w:t>
        </w:r>
      </w:hyperlink>
    </w:p>
    <w:p w14:paraId="039F6AE4" w14:textId="77777777" w:rsidR="006F6486" w:rsidRDefault="006F6486">
      <w:pPr>
        <w:spacing w:line="360" w:lineRule="auto"/>
        <w:rPr>
          <w:sz w:val="20"/>
        </w:rPr>
        <w:sectPr w:rsidR="006F6486">
          <w:type w:val="continuous"/>
          <w:pgSz w:w="12240" w:h="15840"/>
          <w:pgMar w:top="1480" w:right="580" w:bottom="1380" w:left="860" w:header="0" w:footer="1185" w:gutter="0"/>
          <w:cols w:space="720"/>
        </w:sectPr>
      </w:pPr>
    </w:p>
    <w:p w14:paraId="039F6AE5" w14:textId="77777777" w:rsidR="006F6486" w:rsidRDefault="00000000">
      <w:pPr>
        <w:pStyle w:val="Heading4"/>
        <w:spacing w:before="81"/>
      </w:pPr>
      <w:bookmarkStart w:id="18" w:name="Exhibit_3_HHS:_RHY_Program_Specific_Elem"/>
      <w:bookmarkEnd w:id="18"/>
      <w:r>
        <w:rPr>
          <w:color w:val="424242"/>
        </w:rPr>
        <w:lastRenderedPageBreak/>
        <w:t>Exhibit</w:t>
      </w:r>
      <w:r>
        <w:rPr>
          <w:color w:val="424242"/>
          <w:spacing w:val="10"/>
        </w:rPr>
        <w:t xml:space="preserve"> </w:t>
      </w:r>
      <w:r>
        <w:rPr>
          <w:color w:val="424242"/>
        </w:rPr>
        <w:t>3</w:t>
      </w:r>
      <w:r>
        <w:rPr>
          <w:color w:val="424242"/>
          <w:spacing w:val="11"/>
        </w:rPr>
        <w:t xml:space="preserve"> </w:t>
      </w:r>
      <w:r>
        <w:rPr>
          <w:color w:val="424242"/>
        </w:rPr>
        <w:t>HHS:</w:t>
      </w:r>
      <w:r>
        <w:rPr>
          <w:color w:val="424242"/>
          <w:spacing w:val="9"/>
        </w:rPr>
        <w:t xml:space="preserve"> </w:t>
      </w:r>
      <w:r>
        <w:rPr>
          <w:color w:val="424242"/>
        </w:rPr>
        <w:t>RHY</w:t>
      </w:r>
      <w:r>
        <w:rPr>
          <w:color w:val="424242"/>
          <w:spacing w:val="10"/>
        </w:rPr>
        <w:t xml:space="preserve"> </w:t>
      </w:r>
      <w:r>
        <w:rPr>
          <w:color w:val="424242"/>
        </w:rPr>
        <w:t>Program</w:t>
      </w:r>
      <w:r>
        <w:rPr>
          <w:color w:val="424242"/>
          <w:spacing w:val="9"/>
        </w:rPr>
        <w:t xml:space="preserve"> </w:t>
      </w:r>
      <w:r>
        <w:rPr>
          <w:color w:val="424242"/>
        </w:rPr>
        <w:t>Specific</w:t>
      </w:r>
      <w:r>
        <w:rPr>
          <w:color w:val="424242"/>
          <w:spacing w:val="8"/>
        </w:rPr>
        <w:t xml:space="preserve"> </w:t>
      </w:r>
      <w:r>
        <w:rPr>
          <w:color w:val="424242"/>
        </w:rPr>
        <w:t>Element</w:t>
      </w:r>
      <w:r>
        <w:rPr>
          <w:color w:val="424242"/>
          <w:spacing w:val="7"/>
        </w:rPr>
        <w:t xml:space="preserve"> </w:t>
      </w:r>
      <w:r>
        <w:rPr>
          <w:color w:val="424242"/>
        </w:rPr>
        <w:t>Visibility</w:t>
      </w:r>
      <w:r>
        <w:rPr>
          <w:color w:val="424242"/>
          <w:spacing w:val="7"/>
        </w:rPr>
        <w:t xml:space="preserve"> </w:t>
      </w:r>
      <w:r>
        <w:rPr>
          <w:color w:val="424242"/>
        </w:rPr>
        <w:t>–</w:t>
      </w:r>
      <w:r>
        <w:rPr>
          <w:color w:val="424242"/>
          <w:spacing w:val="12"/>
        </w:rPr>
        <w:t xml:space="preserve"> </w:t>
      </w:r>
      <w:r>
        <w:rPr>
          <w:color w:val="424242"/>
        </w:rPr>
        <w:t>Collection</w:t>
      </w:r>
      <w:r>
        <w:rPr>
          <w:color w:val="424242"/>
          <w:spacing w:val="14"/>
        </w:rPr>
        <w:t xml:space="preserve"> </w:t>
      </w:r>
      <w:r>
        <w:rPr>
          <w:color w:val="424242"/>
          <w:spacing w:val="-2"/>
        </w:rPr>
        <w:t>Requirements</w:t>
      </w:r>
    </w:p>
    <w:p w14:paraId="039F6AE6" w14:textId="77777777" w:rsidR="006F6486" w:rsidRDefault="006F6486">
      <w:pPr>
        <w:pStyle w:val="BodyText"/>
        <w:spacing w:before="9"/>
        <w:rPr>
          <w:rFonts w:ascii="Trebuchet MS"/>
          <w:b/>
          <w:sz w:val="34"/>
        </w:rPr>
      </w:pPr>
    </w:p>
    <w:p w14:paraId="039F6AE7" w14:textId="77777777" w:rsidR="006F6486" w:rsidRDefault="00000000">
      <w:pPr>
        <w:spacing w:line="360" w:lineRule="auto"/>
        <w:ind w:left="460" w:right="738"/>
        <w:rPr>
          <w:sz w:val="20"/>
        </w:rPr>
      </w:pPr>
      <w:r>
        <w:rPr>
          <w:sz w:val="20"/>
        </w:rPr>
        <w:t>Within HMIS, different funding sources and projects require collection of different program specific information. The Program Specific Data Elements are elements that are designed and managed by at least one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HMIS</w:t>
      </w:r>
      <w:r>
        <w:rPr>
          <w:spacing w:val="-2"/>
          <w:sz w:val="20"/>
        </w:rPr>
        <w:t xml:space="preserve"> </w:t>
      </w:r>
      <w:r>
        <w:rPr>
          <w:sz w:val="20"/>
        </w:rPr>
        <w:t>federal</w:t>
      </w:r>
      <w:r>
        <w:rPr>
          <w:spacing w:val="-2"/>
          <w:sz w:val="20"/>
        </w:rPr>
        <w:t xml:space="preserve"> </w:t>
      </w:r>
      <w:r>
        <w:rPr>
          <w:sz w:val="20"/>
        </w:rPr>
        <w:t>partner</w:t>
      </w:r>
      <w:r>
        <w:rPr>
          <w:spacing w:val="-3"/>
          <w:sz w:val="20"/>
        </w:rPr>
        <w:t xml:space="preserve"> </w:t>
      </w:r>
      <w:r>
        <w:rPr>
          <w:sz w:val="20"/>
        </w:rPr>
        <w:t>programs.</w:t>
      </w:r>
      <w:r>
        <w:rPr>
          <w:spacing w:val="-4"/>
          <w:sz w:val="20"/>
        </w:rPr>
        <w:t xml:space="preserve"> </w:t>
      </w:r>
      <w:r>
        <w:rPr>
          <w:sz w:val="20"/>
        </w:rPr>
        <w:t>Some</w:t>
      </w:r>
      <w:r>
        <w:rPr>
          <w:spacing w:val="-3"/>
          <w:sz w:val="20"/>
        </w:rPr>
        <w:t xml:space="preserve"> </w:t>
      </w:r>
      <w:r>
        <w:rPr>
          <w:sz w:val="20"/>
        </w:rPr>
        <w:t>of</w:t>
      </w:r>
      <w:r>
        <w:rPr>
          <w:spacing w:val="-1"/>
          <w:sz w:val="20"/>
        </w:rPr>
        <w:t xml:space="preserve"> </w:t>
      </w:r>
      <w:r>
        <w:rPr>
          <w:sz w:val="20"/>
        </w:rPr>
        <w:t>program</w:t>
      </w:r>
      <w:r>
        <w:rPr>
          <w:spacing w:val="-3"/>
          <w:sz w:val="20"/>
        </w:rPr>
        <w:t xml:space="preserve"> </w:t>
      </w:r>
      <w:r>
        <w:rPr>
          <w:sz w:val="20"/>
        </w:rPr>
        <w:t>specific</w:t>
      </w:r>
      <w:r>
        <w:rPr>
          <w:spacing w:val="-2"/>
          <w:sz w:val="20"/>
        </w:rPr>
        <w:t xml:space="preserve"> </w:t>
      </w:r>
      <w:r>
        <w:rPr>
          <w:sz w:val="20"/>
        </w:rPr>
        <w:t>data</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collected</w:t>
      </w:r>
      <w:r>
        <w:rPr>
          <w:spacing w:val="-2"/>
          <w:sz w:val="20"/>
        </w:rPr>
        <w:t xml:space="preserve"> </w:t>
      </w:r>
      <w:r>
        <w:rPr>
          <w:sz w:val="20"/>
        </w:rPr>
        <w:t>across</w:t>
      </w:r>
      <w:r>
        <w:rPr>
          <w:spacing w:val="-2"/>
          <w:sz w:val="20"/>
        </w:rPr>
        <w:t xml:space="preserve"> </w:t>
      </w:r>
      <w:r>
        <w:rPr>
          <w:sz w:val="20"/>
        </w:rPr>
        <w:t>most federal partner programs; these are called “Common” Program Specific Data Elements. The Common Elements used by RHY-funded projects are elements 4.2-4.13. These elements should be collected for every member of the household.</w:t>
      </w:r>
    </w:p>
    <w:p w14:paraId="039F6AE8" w14:textId="77777777" w:rsidR="006F6486" w:rsidRDefault="006F6486">
      <w:pPr>
        <w:pStyle w:val="BodyText"/>
        <w:spacing w:before="2"/>
        <w:rPr>
          <w:sz w:val="30"/>
        </w:rPr>
      </w:pPr>
    </w:p>
    <w:p w14:paraId="039F6AE9" w14:textId="77777777" w:rsidR="006F6486" w:rsidRDefault="00000000">
      <w:pPr>
        <w:spacing w:line="360" w:lineRule="auto"/>
        <w:ind w:left="460" w:right="1043"/>
        <w:rPr>
          <w:sz w:val="20"/>
        </w:rPr>
      </w:pPr>
      <w:r>
        <w:rPr>
          <w:sz w:val="20"/>
        </w:rPr>
        <w:t>The</w:t>
      </w:r>
      <w:r>
        <w:rPr>
          <w:spacing w:val="-4"/>
          <w:sz w:val="20"/>
        </w:rPr>
        <w:t xml:space="preserve"> </w:t>
      </w:r>
      <w:r>
        <w:rPr>
          <w:sz w:val="20"/>
        </w:rPr>
        <w:t>table</w:t>
      </w:r>
      <w:r>
        <w:rPr>
          <w:spacing w:val="-4"/>
          <w:sz w:val="20"/>
        </w:rPr>
        <w:t xml:space="preserve"> </w:t>
      </w:r>
      <w:r>
        <w:rPr>
          <w:sz w:val="20"/>
        </w:rPr>
        <w:t>below</w:t>
      </w:r>
      <w:r>
        <w:rPr>
          <w:spacing w:val="-4"/>
          <w:sz w:val="20"/>
        </w:rPr>
        <w:t xml:space="preserve"> </w:t>
      </w:r>
      <w:r>
        <w:rPr>
          <w:sz w:val="20"/>
        </w:rPr>
        <w:t>shows</w:t>
      </w:r>
      <w:r>
        <w:rPr>
          <w:spacing w:val="-3"/>
          <w:sz w:val="20"/>
        </w:rPr>
        <w:t xml:space="preserve"> </w:t>
      </w:r>
      <w:r>
        <w:rPr>
          <w:sz w:val="20"/>
        </w:rPr>
        <w:t>all</w:t>
      </w:r>
      <w:r>
        <w:rPr>
          <w:spacing w:val="-1"/>
          <w:sz w:val="20"/>
        </w:rPr>
        <w:t xml:space="preserve"> </w:t>
      </w:r>
      <w:r>
        <w:rPr>
          <w:sz w:val="20"/>
        </w:rPr>
        <w:t>program</w:t>
      </w:r>
      <w:r>
        <w:rPr>
          <w:spacing w:val="-4"/>
          <w:sz w:val="20"/>
        </w:rPr>
        <w:t xml:space="preserve"> </w:t>
      </w:r>
      <w:r>
        <w:rPr>
          <w:sz w:val="20"/>
        </w:rPr>
        <w:t>specific</w:t>
      </w:r>
      <w:r>
        <w:rPr>
          <w:spacing w:val="-3"/>
          <w:sz w:val="20"/>
        </w:rPr>
        <w:t xml:space="preserve"> </w:t>
      </w:r>
      <w:r>
        <w:rPr>
          <w:sz w:val="20"/>
        </w:rPr>
        <w:t>elements</w:t>
      </w:r>
      <w:r>
        <w:rPr>
          <w:spacing w:val="-3"/>
          <w:sz w:val="20"/>
        </w:rPr>
        <w:t xml:space="preserve"> </w:t>
      </w:r>
      <w:r>
        <w:rPr>
          <w:sz w:val="20"/>
        </w:rPr>
        <w:t>in</w:t>
      </w:r>
      <w:r>
        <w:rPr>
          <w:spacing w:val="-1"/>
          <w:sz w:val="20"/>
        </w:rPr>
        <w:t xml:space="preserve"> </w:t>
      </w:r>
      <w:r>
        <w:rPr>
          <w:sz w:val="20"/>
        </w:rPr>
        <w:t>which</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2"/>
          <w:sz w:val="20"/>
        </w:rPr>
        <w:t xml:space="preserve"> </w:t>
      </w:r>
      <w:r>
        <w:rPr>
          <w:sz w:val="20"/>
        </w:rPr>
        <w:t>RHY</w:t>
      </w:r>
      <w:r>
        <w:rPr>
          <w:spacing w:val="-2"/>
          <w:sz w:val="20"/>
        </w:rPr>
        <w:t xml:space="preserve"> </w:t>
      </w:r>
      <w:r>
        <w:rPr>
          <w:sz w:val="20"/>
        </w:rPr>
        <w:t>program</w:t>
      </w:r>
      <w:r>
        <w:rPr>
          <w:spacing w:val="-4"/>
          <w:sz w:val="20"/>
        </w:rPr>
        <w:t xml:space="preserve"> </w:t>
      </w:r>
      <w:r>
        <w:rPr>
          <w:sz w:val="20"/>
        </w:rPr>
        <w:t>component</w:t>
      </w:r>
      <w:r>
        <w:rPr>
          <w:spacing w:val="-3"/>
          <w:sz w:val="20"/>
        </w:rPr>
        <w:t xml:space="preserve"> </w:t>
      </w:r>
      <w:r>
        <w:rPr>
          <w:sz w:val="20"/>
        </w:rPr>
        <w:t>is required to collect information.</w:t>
      </w:r>
    </w:p>
    <w:p w14:paraId="039F6AEA" w14:textId="77777777" w:rsidR="006F6486" w:rsidRDefault="006F6486">
      <w:pPr>
        <w:pStyle w:val="BodyText"/>
        <w:rPr>
          <w:sz w:val="30"/>
        </w:rPr>
      </w:pPr>
    </w:p>
    <w:p w14:paraId="039F6AEB" w14:textId="77777777" w:rsidR="006F6486" w:rsidRDefault="00000000">
      <w:pPr>
        <w:ind w:left="1180"/>
        <w:rPr>
          <w:sz w:val="20"/>
        </w:rPr>
      </w:pPr>
      <w:r>
        <w:rPr>
          <w:sz w:val="20"/>
        </w:rPr>
        <w:t>X</w:t>
      </w:r>
      <w:r>
        <w:rPr>
          <w:spacing w:val="-6"/>
          <w:sz w:val="20"/>
        </w:rPr>
        <w:t xml:space="preserve"> </w:t>
      </w:r>
      <w:r>
        <w:rPr>
          <w:sz w:val="20"/>
        </w:rPr>
        <w:t>=</w:t>
      </w:r>
      <w:r>
        <w:rPr>
          <w:spacing w:val="-6"/>
          <w:sz w:val="20"/>
        </w:rPr>
        <w:t xml:space="preserve"> </w:t>
      </w:r>
      <w:r>
        <w:rPr>
          <w:sz w:val="20"/>
        </w:rPr>
        <w:t>data</w:t>
      </w:r>
      <w:r>
        <w:rPr>
          <w:spacing w:val="-4"/>
          <w:sz w:val="20"/>
        </w:rPr>
        <w:t xml:space="preserve"> </w:t>
      </w:r>
      <w:r>
        <w:rPr>
          <w:sz w:val="20"/>
        </w:rPr>
        <w:t>collection</w:t>
      </w:r>
      <w:r>
        <w:rPr>
          <w:spacing w:val="-6"/>
          <w:sz w:val="20"/>
        </w:rPr>
        <w:t xml:space="preserve"> </w:t>
      </w:r>
      <w:r>
        <w:rPr>
          <w:spacing w:val="-2"/>
          <w:sz w:val="20"/>
        </w:rPr>
        <w:t>required</w:t>
      </w:r>
    </w:p>
    <w:p w14:paraId="039F6AEC" w14:textId="77777777" w:rsidR="006F6486" w:rsidRDefault="006F6486">
      <w:pPr>
        <w:pStyle w:val="BodyText"/>
        <w:rPr>
          <w:sz w:val="20"/>
        </w:rPr>
      </w:pPr>
    </w:p>
    <w:p w14:paraId="039F6AED" w14:textId="77777777" w:rsidR="006F6486" w:rsidRDefault="006F6486">
      <w:pPr>
        <w:pStyle w:val="BodyText"/>
        <w:spacing w:before="6"/>
        <w:rPr>
          <w:sz w:val="21"/>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0"/>
        <w:gridCol w:w="940"/>
        <w:gridCol w:w="938"/>
        <w:gridCol w:w="940"/>
        <w:gridCol w:w="940"/>
        <w:gridCol w:w="938"/>
        <w:gridCol w:w="940"/>
      </w:tblGrid>
      <w:tr w:rsidR="006F6486" w14:paraId="039F6AF5" w14:textId="77777777">
        <w:trPr>
          <w:trHeight w:val="642"/>
        </w:trPr>
        <w:tc>
          <w:tcPr>
            <w:tcW w:w="4010" w:type="dxa"/>
            <w:shd w:val="clear" w:color="auto" w:fill="E7E6E6"/>
          </w:tcPr>
          <w:p w14:paraId="039F6AEE" w14:textId="77777777" w:rsidR="006F6486" w:rsidRDefault="00000000">
            <w:pPr>
              <w:pStyle w:val="TableParagraph"/>
              <w:spacing w:before="195"/>
              <w:ind w:left="1385" w:right="1381"/>
              <w:jc w:val="center"/>
              <w:rPr>
                <w:sz w:val="20"/>
              </w:rPr>
            </w:pPr>
            <w:r>
              <w:rPr>
                <w:sz w:val="20"/>
              </w:rPr>
              <w:t>Data</w:t>
            </w:r>
            <w:r>
              <w:rPr>
                <w:spacing w:val="-6"/>
                <w:sz w:val="20"/>
              </w:rPr>
              <w:t xml:space="preserve"> </w:t>
            </w:r>
            <w:r>
              <w:rPr>
                <w:spacing w:val="-2"/>
                <w:sz w:val="20"/>
              </w:rPr>
              <w:t>Element</w:t>
            </w:r>
          </w:p>
        </w:tc>
        <w:tc>
          <w:tcPr>
            <w:tcW w:w="940" w:type="dxa"/>
            <w:shd w:val="clear" w:color="auto" w:fill="E7E6E6"/>
          </w:tcPr>
          <w:p w14:paraId="039F6AEF" w14:textId="77777777" w:rsidR="006F6486" w:rsidRDefault="00000000">
            <w:pPr>
              <w:pStyle w:val="TableParagraph"/>
              <w:spacing w:before="195"/>
              <w:ind w:left="143" w:right="125"/>
              <w:jc w:val="center"/>
              <w:rPr>
                <w:sz w:val="20"/>
              </w:rPr>
            </w:pPr>
            <w:r>
              <w:rPr>
                <w:spacing w:val="-2"/>
                <w:sz w:val="20"/>
              </w:rPr>
              <w:t>BCP-</w:t>
            </w:r>
            <w:r>
              <w:rPr>
                <w:spacing w:val="-5"/>
                <w:sz w:val="20"/>
              </w:rPr>
              <w:t>es</w:t>
            </w:r>
          </w:p>
        </w:tc>
        <w:tc>
          <w:tcPr>
            <w:tcW w:w="938" w:type="dxa"/>
            <w:shd w:val="clear" w:color="auto" w:fill="E7E6E6"/>
          </w:tcPr>
          <w:p w14:paraId="039F6AF0" w14:textId="77777777" w:rsidR="006F6486" w:rsidRDefault="00000000">
            <w:pPr>
              <w:pStyle w:val="TableParagraph"/>
              <w:spacing w:before="195"/>
              <w:ind w:left="174" w:right="161"/>
              <w:jc w:val="center"/>
              <w:rPr>
                <w:sz w:val="20"/>
              </w:rPr>
            </w:pPr>
            <w:r>
              <w:rPr>
                <w:spacing w:val="-2"/>
                <w:sz w:val="20"/>
              </w:rPr>
              <w:t>BCP-</w:t>
            </w:r>
            <w:r>
              <w:rPr>
                <w:spacing w:val="-10"/>
                <w:sz w:val="20"/>
              </w:rPr>
              <w:t>p</w:t>
            </w:r>
          </w:p>
        </w:tc>
        <w:tc>
          <w:tcPr>
            <w:tcW w:w="940" w:type="dxa"/>
            <w:shd w:val="clear" w:color="auto" w:fill="E7E6E6"/>
          </w:tcPr>
          <w:p w14:paraId="039F6AF1" w14:textId="77777777" w:rsidR="006F6486" w:rsidRDefault="00000000">
            <w:pPr>
              <w:pStyle w:val="TableParagraph"/>
              <w:spacing w:before="195"/>
              <w:ind w:left="135" w:right="125"/>
              <w:jc w:val="center"/>
              <w:rPr>
                <w:sz w:val="20"/>
              </w:rPr>
            </w:pPr>
            <w:r>
              <w:rPr>
                <w:spacing w:val="-5"/>
                <w:sz w:val="20"/>
              </w:rPr>
              <w:t>MGH</w:t>
            </w:r>
          </w:p>
        </w:tc>
        <w:tc>
          <w:tcPr>
            <w:tcW w:w="940" w:type="dxa"/>
            <w:shd w:val="clear" w:color="auto" w:fill="E7E6E6"/>
          </w:tcPr>
          <w:p w14:paraId="039F6AF2" w14:textId="77777777" w:rsidR="006F6486" w:rsidRDefault="00000000">
            <w:pPr>
              <w:pStyle w:val="TableParagraph"/>
              <w:spacing w:before="195"/>
              <w:ind w:left="125" w:right="125"/>
              <w:jc w:val="center"/>
              <w:rPr>
                <w:sz w:val="20"/>
              </w:rPr>
            </w:pPr>
            <w:r>
              <w:rPr>
                <w:spacing w:val="-5"/>
                <w:sz w:val="20"/>
              </w:rPr>
              <w:t>SOP</w:t>
            </w:r>
          </w:p>
        </w:tc>
        <w:tc>
          <w:tcPr>
            <w:tcW w:w="938" w:type="dxa"/>
            <w:shd w:val="clear" w:color="auto" w:fill="E7E6E6"/>
          </w:tcPr>
          <w:p w14:paraId="039F6AF3" w14:textId="77777777" w:rsidR="006F6486" w:rsidRDefault="00000000">
            <w:pPr>
              <w:pStyle w:val="TableParagraph"/>
              <w:spacing w:before="195"/>
              <w:ind w:left="169" w:right="161"/>
              <w:jc w:val="center"/>
              <w:rPr>
                <w:sz w:val="20"/>
              </w:rPr>
            </w:pPr>
            <w:r>
              <w:rPr>
                <w:spacing w:val="-5"/>
                <w:sz w:val="20"/>
              </w:rPr>
              <w:t>TLP</w:t>
            </w:r>
          </w:p>
        </w:tc>
        <w:tc>
          <w:tcPr>
            <w:tcW w:w="940" w:type="dxa"/>
            <w:shd w:val="clear" w:color="auto" w:fill="E7E6E6"/>
          </w:tcPr>
          <w:p w14:paraId="039F6AF4" w14:textId="77777777" w:rsidR="006F6486" w:rsidRDefault="00000000">
            <w:pPr>
              <w:pStyle w:val="TableParagraph"/>
              <w:spacing w:before="195"/>
              <w:ind w:left="143" w:right="119"/>
              <w:jc w:val="center"/>
              <w:rPr>
                <w:sz w:val="20"/>
              </w:rPr>
            </w:pPr>
            <w:r>
              <w:rPr>
                <w:spacing w:val="-4"/>
                <w:sz w:val="20"/>
              </w:rPr>
              <w:t>DEMO</w:t>
            </w:r>
          </w:p>
        </w:tc>
      </w:tr>
      <w:tr w:rsidR="006F6486" w14:paraId="039F6AFD" w14:textId="77777777">
        <w:trPr>
          <w:trHeight w:val="289"/>
        </w:trPr>
        <w:tc>
          <w:tcPr>
            <w:tcW w:w="4010" w:type="dxa"/>
          </w:tcPr>
          <w:p w14:paraId="039F6AF6" w14:textId="77777777" w:rsidR="006F6486" w:rsidRDefault="00000000">
            <w:pPr>
              <w:pStyle w:val="TableParagraph"/>
              <w:spacing w:before="32"/>
              <w:ind w:left="47"/>
              <w:rPr>
                <w:sz w:val="20"/>
              </w:rPr>
            </w:pPr>
            <w:r>
              <w:rPr>
                <w:sz w:val="20"/>
              </w:rPr>
              <w:t>4.2</w:t>
            </w:r>
            <w:r>
              <w:rPr>
                <w:spacing w:val="-5"/>
                <w:sz w:val="20"/>
              </w:rPr>
              <w:t xml:space="preserve"> </w:t>
            </w:r>
            <w:r>
              <w:rPr>
                <w:sz w:val="20"/>
              </w:rPr>
              <w:t>Income</w:t>
            </w:r>
            <w:r>
              <w:rPr>
                <w:spacing w:val="-6"/>
                <w:sz w:val="20"/>
              </w:rPr>
              <w:t xml:space="preserve"> </w:t>
            </w:r>
            <w:r>
              <w:rPr>
                <w:sz w:val="20"/>
              </w:rPr>
              <w:t>and</w:t>
            </w:r>
            <w:r>
              <w:rPr>
                <w:spacing w:val="-5"/>
                <w:sz w:val="20"/>
              </w:rPr>
              <w:t xml:space="preserve"> </w:t>
            </w:r>
            <w:r>
              <w:rPr>
                <w:spacing w:val="-2"/>
                <w:sz w:val="20"/>
              </w:rPr>
              <w:t>Sources</w:t>
            </w:r>
          </w:p>
        </w:tc>
        <w:tc>
          <w:tcPr>
            <w:tcW w:w="940" w:type="dxa"/>
          </w:tcPr>
          <w:p w14:paraId="039F6AF7" w14:textId="77777777" w:rsidR="006F6486" w:rsidRDefault="006F6486">
            <w:pPr>
              <w:pStyle w:val="TableParagraph"/>
              <w:rPr>
                <w:rFonts w:ascii="Times New Roman"/>
                <w:sz w:val="20"/>
              </w:rPr>
            </w:pPr>
          </w:p>
        </w:tc>
        <w:tc>
          <w:tcPr>
            <w:tcW w:w="938" w:type="dxa"/>
          </w:tcPr>
          <w:p w14:paraId="039F6AF8" w14:textId="77777777" w:rsidR="006F6486" w:rsidRDefault="006F6486">
            <w:pPr>
              <w:pStyle w:val="TableParagraph"/>
              <w:rPr>
                <w:rFonts w:ascii="Times New Roman"/>
                <w:sz w:val="20"/>
              </w:rPr>
            </w:pPr>
          </w:p>
        </w:tc>
        <w:tc>
          <w:tcPr>
            <w:tcW w:w="940" w:type="dxa"/>
          </w:tcPr>
          <w:p w14:paraId="039F6AF9" w14:textId="77777777" w:rsidR="006F6486" w:rsidRDefault="00000000">
            <w:pPr>
              <w:pStyle w:val="TableParagraph"/>
              <w:spacing w:before="18"/>
              <w:ind w:left="11"/>
              <w:jc w:val="center"/>
              <w:rPr>
                <w:sz w:val="20"/>
              </w:rPr>
            </w:pPr>
            <w:r>
              <w:rPr>
                <w:w w:val="99"/>
                <w:sz w:val="20"/>
              </w:rPr>
              <w:t>X</w:t>
            </w:r>
          </w:p>
        </w:tc>
        <w:tc>
          <w:tcPr>
            <w:tcW w:w="940" w:type="dxa"/>
          </w:tcPr>
          <w:p w14:paraId="039F6AFA" w14:textId="77777777" w:rsidR="006F6486" w:rsidRDefault="006F6486">
            <w:pPr>
              <w:pStyle w:val="TableParagraph"/>
              <w:rPr>
                <w:rFonts w:ascii="Times New Roman"/>
                <w:sz w:val="20"/>
              </w:rPr>
            </w:pPr>
          </w:p>
        </w:tc>
        <w:tc>
          <w:tcPr>
            <w:tcW w:w="938" w:type="dxa"/>
          </w:tcPr>
          <w:p w14:paraId="039F6AFB" w14:textId="77777777" w:rsidR="006F6486" w:rsidRDefault="00000000">
            <w:pPr>
              <w:pStyle w:val="TableParagraph"/>
              <w:spacing w:before="18"/>
              <w:ind w:left="16"/>
              <w:jc w:val="center"/>
              <w:rPr>
                <w:sz w:val="20"/>
              </w:rPr>
            </w:pPr>
            <w:r>
              <w:rPr>
                <w:w w:val="99"/>
                <w:sz w:val="20"/>
              </w:rPr>
              <w:t>X</w:t>
            </w:r>
          </w:p>
        </w:tc>
        <w:tc>
          <w:tcPr>
            <w:tcW w:w="940" w:type="dxa"/>
          </w:tcPr>
          <w:p w14:paraId="039F6AFC" w14:textId="77777777" w:rsidR="006F6486" w:rsidRDefault="00000000">
            <w:pPr>
              <w:pStyle w:val="TableParagraph"/>
              <w:spacing w:before="18"/>
              <w:ind w:left="15"/>
              <w:jc w:val="center"/>
              <w:rPr>
                <w:sz w:val="20"/>
              </w:rPr>
            </w:pPr>
            <w:r>
              <w:rPr>
                <w:w w:val="99"/>
                <w:sz w:val="20"/>
              </w:rPr>
              <w:t>X</w:t>
            </w:r>
          </w:p>
        </w:tc>
      </w:tr>
      <w:tr w:rsidR="006F6486" w14:paraId="039F6B05" w14:textId="77777777">
        <w:trPr>
          <w:trHeight w:val="297"/>
        </w:trPr>
        <w:tc>
          <w:tcPr>
            <w:tcW w:w="4010" w:type="dxa"/>
            <w:shd w:val="clear" w:color="auto" w:fill="EEEEEE"/>
          </w:tcPr>
          <w:p w14:paraId="039F6AFE" w14:textId="77777777" w:rsidR="006F6486" w:rsidRDefault="00000000">
            <w:pPr>
              <w:pStyle w:val="TableParagraph"/>
              <w:spacing w:before="37"/>
              <w:ind w:left="47"/>
              <w:rPr>
                <w:sz w:val="20"/>
              </w:rPr>
            </w:pPr>
            <w:r>
              <w:rPr>
                <w:sz w:val="20"/>
              </w:rPr>
              <w:t>4.3</w:t>
            </w:r>
            <w:r>
              <w:rPr>
                <w:spacing w:val="-7"/>
                <w:sz w:val="20"/>
              </w:rPr>
              <w:t xml:space="preserve"> </w:t>
            </w:r>
            <w:r>
              <w:rPr>
                <w:sz w:val="20"/>
              </w:rPr>
              <w:t>Non-Cash</w:t>
            </w:r>
            <w:r>
              <w:rPr>
                <w:spacing w:val="-6"/>
                <w:sz w:val="20"/>
              </w:rPr>
              <w:t xml:space="preserve"> </w:t>
            </w:r>
            <w:r>
              <w:rPr>
                <w:spacing w:val="-2"/>
                <w:sz w:val="20"/>
              </w:rPr>
              <w:t>Benefits</w:t>
            </w:r>
          </w:p>
        </w:tc>
        <w:tc>
          <w:tcPr>
            <w:tcW w:w="940" w:type="dxa"/>
            <w:shd w:val="clear" w:color="auto" w:fill="EEEEEE"/>
          </w:tcPr>
          <w:p w14:paraId="039F6AFF" w14:textId="77777777" w:rsidR="006F6486" w:rsidRDefault="00000000">
            <w:pPr>
              <w:pStyle w:val="TableParagraph"/>
              <w:spacing w:before="23"/>
              <w:ind w:left="8"/>
              <w:jc w:val="center"/>
              <w:rPr>
                <w:sz w:val="20"/>
              </w:rPr>
            </w:pPr>
            <w:r>
              <w:rPr>
                <w:w w:val="99"/>
                <w:sz w:val="20"/>
              </w:rPr>
              <w:t>X</w:t>
            </w:r>
          </w:p>
        </w:tc>
        <w:tc>
          <w:tcPr>
            <w:tcW w:w="938" w:type="dxa"/>
            <w:shd w:val="clear" w:color="auto" w:fill="EEEEEE"/>
          </w:tcPr>
          <w:p w14:paraId="039F6B00" w14:textId="77777777" w:rsidR="006F6486" w:rsidRDefault="00000000">
            <w:pPr>
              <w:pStyle w:val="TableParagraph"/>
              <w:spacing w:before="23"/>
              <w:ind w:left="12"/>
              <w:jc w:val="center"/>
              <w:rPr>
                <w:sz w:val="20"/>
              </w:rPr>
            </w:pPr>
            <w:r>
              <w:rPr>
                <w:w w:val="99"/>
                <w:sz w:val="20"/>
              </w:rPr>
              <w:t>X</w:t>
            </w:r>
          </w:p>
        </w:tc>
        <w:tc>
          <w:tcPr>
            <w:tcW w:w="940" w:type="dxa"/>
            <w:shd w:val="clear" w:color="auto" w:fill="EEEEEE"/>
          </w:tcPr>
          <w:p w14:paraId="039F6B01" w14:textId="77777777" w:rsidR="006F6486" w:rsidRDefault="00000000">
            <w:pPr>
              <w:pStyle w:val="TableParagraph"/>
              <w:spacing w:before="23"/>
              <w:ind w:left="11"/>
              <w:jc w:val="center"/>
              <w:rPr>
                <w:sz w:val="20"/>
              </w:rPr>
            </w:pPr>
            <w:r>
              <w:rPr>
                <w:w w:val="99"/>
                <w:sz w:val="20"/>
              </w:rPr>
              <w:t>X</w:t>
            </w:r>
          </w:p>
        </w:tc>
        <w:tc>
          <w:tcPr>
            <w:tcW w:w="940" w:type="dxa"/>
            <w:shd w:val="clear" w:color="auto" w:fill="EEEEEE"/>
          </w:tcPr>
          <w:p w14:paraId="039F6B02" w14:textId="77777777" w:rsidR="006F6486" w:rsidRDefault="006F6486">
            <w:pPr>
              <w:pStyle w:val="TableParagraph"/>
              <w:rPr>
                <w:rFonts w:ascii="Times New Roman"/>
                <w:sz w:val="20"/>
              </w:rPr>
            </w:pPr>
          </w:p>
        </w:tc>
        <w:tc>
          <w:tcPr>
            <w:tcW w:w="938" w:type="dxa"/>
            <w:shd w:val="clear" w:color="auto" w:fill="EEEEEE"/>
          </w:tcPr>
          <w:p w14:paraId="039F6B03" w14:textId="77777777" w:rsidR="006F6486" w:rsidRDefault="00000000">
            <w:pPr>
              <w:pStyle w:val="TableParagraph"/>
              <w:spacing w:before="23"/>
              <w:ind w:left="16"/>
              <w:jc w:val="center"/>
              <w:rPr>
                <w:sz w:val="20"/>
              </w:rPr>
            </w:pPr>
            <w:r>
              <w:rPr>
                <w:w w:val="99"/>
                <w:sz w:val="20"/>
              </w:rPr>
              <w:t>X</w:t>
            </w:r>
          </w:p>
        </w:tc>
        <w:tc>
          <w:tcPr>
            <w:tcW w:w="940" w:type="dxa"/>
            <w:shd w:val="clear" w:color="auto" w:fill="EEEEEE"/>
          </w:tcPr>
          <w:p w14:paraId="039F6B04" w14:textId="77777777" w:rsidR="006F6486" w:rsidRDefault="00000000">
            <w:pPr>
              <w:pStyle w:val="TableParagraph"/>
              <w:spacing w:before="23"/>
              <w:ind w:left="15"/>
              <w:jc w:val="center"/>
              <w:rPr>
                <w:sz w:val="20"/>
              </w:rPr>
            </w:pPr>
            <w:r>
              <w:rPr>
                <w:w w:val="99"/>
                <w:sz w:val="20"/>
              </w:rPr>
              <w:t>X</w:t>
            </w:r>
          </w:p>
        </w:tc>
      </w:tr>
      <w:tr w:rsidR="006F6486" w14:paraId="039F6B0D" w14:textId="77777777">
        <w:trPr>
          <w:trHeight w:val="294"/>
        </w:trPr>
        <w:tc>
          <w:tcPr>
            <w:tcW w:w="4010" w:type="dxa"/>
          </w:tcPr>
          <w:p w14:paraId="039F6B06" w14:textId="77777777" w:rsidR="006F6486" w:rsidRDefault="00000000">
            <w:pPr>
              <w:pStyle w:val="TableParagraph"/>
              <w:spacing w:before="35"/>
              <w:ind w:left="47"/>
              <w:rPr>
                <w:sz w:val="20"/>
              </w:rPr>
            </w:pPr>
            <w:r>
              <w:rPr>
                <w:sz w:val="20"/>
              </w:rPr>
              <w:t>4.4</w:t>
            </w:r>
            <w:r>
              <w:rPr>
                <w:spacing w:val="-6"/>
                <w:sz w:val="20"/>
              </w:rPr>
              <w:t xml:space="preserve"> </w:t>
            </w:r>
            <w:r>
              <w:rPr>
                <w:sz w:val="20"/>
              </w:rPr>
              <w:t>Health</w:t>
            </w:r>
            <w:r>
              <w:rPr>
                <w:spacing w:val="-4"/>
                <w:sz w:val="20"/>
              </w:rPr>
              <w:t xml:space="preserve"> </w:t>
            </w:r>
            <w:r>
              <w:rPr>
                <w:spacing w:val="-2"/>
                <w:sz w:val="20"/>
              </w:rPr>
              <w:t>Insurance</w:t>
            </w:r>
          </w:p>
        </w:tc>
        <w:tc>
          <w:tcPr>
            <w:tcW w:w="940" w:type="dxa"/>
          </w:tcPr>
          <w:p w14:paraId="039F6B07" w14:textId="77777777" w:rsidR="006F6486" w:rsidRDefault="00000000">
            <w:pPr>
              <w:pStyle w:val="TableParagraph"/>
              <w:spacing w:before="20"/>
              <w:ind w:left="8"/>
              <w:jc w:val="center"/>
              <w:rPr>
                <w:sz w:val="20"/>
              </w:rPr>
            </w:pPr>
            <w:r>
              <w:rPr>
                <w:w w:val="99"/>
                <w:sz w:val="20"/>
              </w:rPr>
              <w:t>X</w:t>
            </w:r>
          </w:p>
        </w:tc>
        <w:tc>
          <w:tcPr>
            <w:tcW w:w="938" w:type="dxa"/>
          </w:tcPr>
          <w:p w14:paraId="039F6B08" w14:textId="77777777" w:rsidR="006F6486" w:rsidRDefault="00000000">
            <w:pPr>
              <w:pStyle w:val="TableParagraph"/>
              <w:spacing w:before="20"/>
              <w:ind w:left="12"/>
              <w:jc w:val="center"/>
              <w:rPr>
                <w:sz w:val="20"/>
              </w:rPr>
            </w:pPr>
            <w:r>
              <w:rPr>
                <w:w w:val="99"/>
                <w:sz w:val="20"/>
              </w:rPr>
              <w:t>X</w:t>
            </w:r>
          </w:p>
        </w:tc>
        <w:tc>
          <w:tcPr>
            <w:tcW w:w="940" w:type="dxa"/>
          </w:tcPr>
          <w:p w14:paraId="039F6B09" w14:textId="77777777" w:rsidR="006F6486" w:rsidRDefault="00000000">
            <w:pPr>
              <w:pStyle w:val="TableParagraph"/>
              <w:spacing w:before="20"/>
              <w:ind w:left="11"/>
              <w:jc w:val="center"/>
              <w:rPr>
                <w:sz w:val="20"/>
              </w:rPr>
            </w:pPr>
            <w:r>
              <w:rPr>
                <w:w w:val="99"/>
                <w:sz w:val="20"/>
              </w:rPr>
              <w:t>X</w:t>
            </w:r>
          </w:p>
        </w:tc>
        <w:tc>
          <w:tcPr>
            <w:tcW w:w="940" w:type="dxa"/>
          </w:tcPr>
          <w:p w14:paraId="039F6B0A" w14:textId="77777777" w:rsidR="006F6486" w:rsidRDefault="00000000">
            <w:pPr>
              <w:pStyle w:val="TableParagraph"/>
              <w:spacing w:before="20"/>
              <w:ind w:left="12"/>
              <w:jc w:val="center"/>
              <w:rPr>
                <w:sz w:val="20"/>
              </w:rPr>
            </w:pPr>
            <w:r>
              <w:rPr>
                <w:w w:val="99"/>
                <w:sz w:val="20"/>
              </w:rPr>
              <w:t>X</w:t>
            </w:r>
          </w:p>
        </w:tc>
        <w:tc>
          <w:tcPr>
            <w:tcW w:w="938" w:type="dxa"/>
          </w:tcPr>
          <w:p w14:paraId="039F6B0B" w14:textId="77777777" w:rsidR="006F6486" w:rsidRDefault="00000000">
            <w:pPr>
              <w:pStyle w:val="TableParagraph"/>
              <w:spacing w:before="20"/>
              <w:ind w:left="16"/>
              <w:jc w:val="center"/>
              <w:rPr>
                <w:sz w:val="20"/>
              </w:rPr>
            </w:pPr>
            <w:r>
              <w:rPr>
                <w:w w:val="99"/>
                <w:sz w:val="20"/>
              </w:rPr>
              <w:t>X</w:t>
            </w:r>
          </w:p>
        </w:tc>
        <w:tc>
          <w:tcPr>
            <w:tcW w:w="940" w:type="dxa"/>
          </w:tcPr>
          <w:p w14:paraId="039F6B0C" w14:textId="77777777" w:rsidR="006F6486" w:rsidRDefault="00000000">
            <w:pPr>
              <w:pStyle w:val="TableParagraph"/>
              <w:spacing w:before="20"/>
              <w:ind w:left="15"/>
              <w:jc w:val="center"/>
              <w:rPr>
                <w:sz w:val="20"/>
              </w:rPr>
            </w:pPr>
            <w:r>
              <w:rPr>
                <w:w w:val="99"/>
                <w:sz w:val="20"/>
              </w:rPr>
              <w:t>X</w:t>
            </w:r>
          </w:p>
        </w:tc>
      </w:tr>
      <w:tr w:rsidR="006F6486" w14:paraId="039F6B15" w14:textId="77777777">
        <w:trPr>
          <w:trHeight w:val="294"/>
        </w:trPr>
        <w:tc>
          <w:tcPr>
            <w:tcW w:w="4010" w:type="dxa"/>
            <w:shd w:val="clear" w:color="auto" w:fill="EEEEEE"/>
          </w:tcPr>
          <w:p w14:paraId="039F6B0E" w14:textId="77777777" w:rsidR="006F6486" w:rsidRDefault="00000000">
            <w:pPr>
              <w:pStyle w:val="TableParagraph"/>
              <w:spacing w:before="35"/>
              <w:ind w:left="47"/>
              <w:rPr>
                <w:sz w:val="20"/>
              </w:rPr>
            </w:pPr>
            <w:r>
              <w:rPr>
                <w:sz w:val="20"/>
              </w:rPr>
              <w:t>4.5</w:t>
            </w:r>
            <w:r>
              <w:rPr>
                <w:spacing w:val="-7"/>
                <w:sz w:val="20"/>
              </w:rPr>
              <w:t xml:space="preserve"> </w:t>
            </w:r>
            <w:r>
              <w:rPr>
                <w:sz w:val="20"/>
              </w:rPr>
              <w:t>Physical</w:t>
            </w:r>
            <w:r>
              <w:rPr>
                <w:spacing w:val="-5"/>
                <w:sz w:val="20"/>
              </w:rPr>
              <w:t xml:space="preserve"> </w:t>
            </w:r>
            <w:r>
              <w:rPr>
                <w:spacing w:val="-2"/>
                <w:sz w:val="20"/>
              </w:rPr>
              <w:t>Disability</w:t>
            </w:r>
          </w:p>
        </w:tc>
        <w:tc>
          <w:tcPr>
            <w:tcW w:w="940" w:type="dxa"/>
            <w:shd w:val="clear" w:color="auto" w:fill="EEEEEE"/>
          </w:tcPr>
          <w:p w14:paraId="039F6B0F"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10"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11"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12" w14:textId="77777777" w:rsidR="006F6486" w:rsidRDefault="00000000">
            <w:pPr>
              <w:pStyle w:val="TableParagraph"/>
              <w:spacing w:before="20"/>
              <w:ind w:left="12"/>
              <w:jc w:val="center"/>
              <w:rPr>
                <w:sz w:val="20"/>
              </w:rPr>
            </w:pPr>
            <w:r>
              <w:rPr>
                <w:w w:val="99"/>
                <w:sz w:val="20"/>
              </w:rPr>
              <w:t>X</w:t>
            </w:r>
          </w:p>
        </w:tc>
        <w:tc>
          <w:tcPr>
            <w:tcW w:w="938" w:type="dxa"/>
            <w:shd w:val="clear" w:color="auto" w:fill="EEEEEE"/>
          </w:tcPr>
          <w:p w14:paraId="039F6B13"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14" w14:textId="77777777" w:rsidR="006F6486" w:rsidRDefault="00000000">
            <w:pPr>
              <w:pStyle w:val="TableParagraph"/>
              <w:spacing w:before="20"/>
              <w:ind w:left="15"/>
              <w:jc w:val="center"/>
              <w:rPr>
                <w:sz w:val="20"/>
              </w:rPr>
            </w:pPr>
            <w:r>
              <w:rPr>
                <w:w w:val="99"/>
                <w:sz w:val="20"/>
              </w:rPr>
              <w:t>X</w:t>
            </w:r>
          </w:p>
        </w:tc>
      </w:tr>
      <w:tr w:rsidR="006F6486" w14:paraId="039F6B1D" w14:textId="77777777">
        <w:trPr>
          <w:trHeight w:val="294"/>
        </w:trPr>
        <w:tc>
          <w:tcPr>
            <w:tcW w:w="4010" w:type="dxa"/>
          </w:tcPr>
          <w:p w14:paraId="039F6B16" w14:textId="77777777" w:rsidR="006F6486" w:rsidRDefault="00000000">
            <w:pPr>
              <w:pStyle w:val="TableParagraph"/>
              <w:spacing w:before="35"/>
              <w:ind w:left="47"/>
              <w:rPr>
                <w:sz w:val="20"/>
              </w:rPr>
            </w:pPr>
            <w:r>
              <w:rPr>
                <w:sz w:val="20"/>
              </w:rPr>
              <w:t>4.6</w:t>
            </w:r>
            <w:r>
              <w:rPr>
                <w:spacing w:val="-10"/>
                <w:sz w:val="20"/>
              </w:rPr>
              <w:t xml:space="preserve"> </w:t>
            </w:r>
            <w:r>
              <w:rPr>
                <w:sz w:val="20"/>
              </w:rPr>
              <w:t>Developmental</w:t>
            </w:r>
            <w:r>
              <w:rPr>
                <w:spacing w:val="-9"/>
                <w:sz w:val="20"/>
              </w:rPr>
              <w:t xml:space="preserve"> </w:t>
            </w:r>
            <w:r>
              <w:rPr>
                <w:spacing w:val="-2"/>
                <w:sz w:val="20"/>
              </w:rPr>
              <w:t>Disability</w:t>
            </w:r>
          </w:p>
        </w:tc>
        <w:tc>
          <w:tcPr>
            <w:tcW w:w="940" w:type="dxa"/>
          </w:tcPr>
          <w:p w14:paraId="039F6B17" w14:textId="77777777" w:rsidR="006F6486" w:rsidRDefault="00000000">
            <w:pPr>
              <w:pStyle w:val="TableParagraph"/>
              <w:spacing w:before="20"/>
              <w:ind w:left="8"/>
              <w:jc w:val="center"/>
              <w:rPr>
                <w:sz w:val="20"/>
              </w:rPr>
            </w:pPr>
            <w:r>
              <w:rPr>
                <w:w w:val="99"/>
                <w:sz w:val="20"/>
              </w:rPr>
              <w:t>X</w:t>
            </w:r>
          </w:p>
        </w:tc>
        <w:tc>
          <w:tcPr>
            <w:tcW w:w="938" w:type="dxa"/>
          </w:tcPr>
          <w:p w14:paraId="039F6B18" w14:textId="77777777" w:rsidR="006F6486" w:rsidRDefault="00000000">
            <w:pPr>
              <w:pStyle w:val="TableParagraph"/>
              <w:spacing w:before="20"/>
              <w:ind w:left="12"/>
              <w:jc w:val="center"/>
              <w:rPr>
                <w:sz w:val="20"/>
              </w:rPr>
            </w:pPr>
            <w:r>
              <w:rPr>
                <w:w w:val="99"/>
                <w:sz w:val="20"/>
              </w:rPr>
              <w:t>X</w:t>
            </w:r>
          </w:p>
        </w:tc>
        <w:tc>
          <w:tcPr>
            <w:tcW w:w="940" w:type="dxa"/>
          </w:tcPr>
          <w:p w14:paraId="039F6B19" w14:textId="77777777" w:rsidR="006F6486" w:rsidRDefault="00000000">
            <w:pPr>
              <w:pStyle w:val="TableParagraph"/>
              <w:spacing w:before="20"/>
              <w:ind w:left="11"/>
              <w:jc w:val="center"/>
              <w:rPr>
                <w:sz w:val="20"/>
              </w:rPr>
            </w:pPr>
            <w:r>
              <w:rPr>
                <w:w w:val="99"/>
                <w:sz w:val="20"/>
              </w:rPr>
              <w:t>X</w:t>
            </w:r>
          </w:p>
        </w:tc>
        <w:tc>
          <w:tcPr>
            <w:tcW w:w="940" w:type="dxa"/>
          </w:tcPr>
          <w:p w14:paraId="039F6B1A" w14:textId="77777777" w:rsidR="006F6486" w:rsidRDefault="00000000">
            <w:pPr>
              <w:pStyle w:val="TableParagraph"/>
              <w:spacing w:before="20"/>
              <w:ind w:left="13"/>
              <w:jc w:val="center"/>
              <w:rPr>
                <w:sz w:val="20"/>
              </w:rPr>
            </w:pPr>
            <w:r>
              <w:rPr>
                <w:w w:val="99"/>
                <w:sz w:val="20"/>
              </w:rPr>
              <w:t>X</w:t>
            </w:r>
          </w:p>
        </w:tc>
        <w:tc>
          <w:tcPr>
            <w:tcW w:w="938" w:type="dxa"/>
          </w:tcPr>
          <w:p w14:paraId="039F6B1B" w14:textId="77777777" w:rsidR="006F6486" w:rsidRDefault="00000000">
            <w:pPr>
              <w:pStyle w:val="TableParagraph"/>
              <w:spacing w:before="20"/>
              <w:ind w:left="16"/>
              <w:jc w:val="center"/>
              <w:rPr>
                <w:sz w:val="20"/>
              </w:rPr>
            </w:pPr>
            <w:r>
              <w:rPr>
                <w:w w:val="99"/>
                <w:sz w:val="20"/>
              </w:rPr>
              <w:t>X</w:t>
            </w:r>
          </w:p>
        </w:tc>
        <w:tc>
          <w:tcPr>
            <w:tcW w:w="940" w:type="dxa"/>
          </w:tcPr>
          <w:p w14:paraId="039F6B1C" w14:textId="77777777" w:rsidR="006F6486" w:rsidRDefault="00000000">
            <w:pPr>
              <w:pStyle w:val="TableParagraph"/>
              <w:spacing w:before="20"/>
              <w:ind w:left="15"/>
              <w:jc w:val="center"/>
              <w:rPr>
                <w:sz w:val="20"/>
              </w:rPr>
            </w:pPr>
            <w:r>
              <w:rPr>
                <w:w w:val="99"/>
                <w:sz w:val="20"/>
              </w:rPr>
              <w:t>X</w:t>
            </w:r>
          </w:p>
        </w:tc>
      </w:tr>
      <w:tr w:rsidR="006F6486" w14:paraId="039F6B25" w14:textId="77777777">
        <w:trPr>
          <w:trHeight w:val="294"/>
        </w:trPr>
        <w:tc>
          <w:tcPr>
            <w:tcW w:w="4010" w:type="dxa"/>
            <w:shd w:val="clear" w:color="auto" w:fill="EEEEEE"/>
          </w:tcPr>
          <w:p w14:paraId="039F6B1E" w14:textId="77777777" w:rsidR="006F6486" w:rsidRDefault="00000000">
            <w:pPr>
              <w:pStyle w:val="TableParagraph"/>
              <w:spacing w:before="35"/>
              <w:ind w:left="47"/>
              <w:rPr>
                <w:sz w:val="20"/>
              </w:rPr>
            </w:pPr>
            <w:r>
              <w:rPr>
                <w:sz w:val="20"/>
              </w:rPr>
              <w:t>4.7</w:t>
            </w:r>
            <w:r>
              <w:rPr>
                <w:spacing w:val="-6"/>
                <w:sz w:val="20"/>
              </w:rPr>
              <w:t xml:space="preserve"> </w:t>
            </w:r>
            <w:r>
              <w:rPr>
                <w:sz w:val="20"/>
              </w:rPr>
              <w:t>Chronic</w:t>
            </w:r>
            <w:r>
              <w:rPr>
                <w:spacing w:val="-6"/>
                <w:sz w:val="20"/>
              </w:rPr>
              <w:t xml:space="preserve"> </w:t>
            </w:r>
            <w:r>
              <w:rPr>
                <w:sz w:val="20"/>
              </w:rPr>
              <w:t>Health</w:t>
            </w:r>
            <w:r>
              <w:rPr>
                <w:spacing w:val="-7"/>
                <w:sz w:val="20"/>
              </w:rPr>
              <w:t xml:space="preserve"> </w:t>
            </w:r>
            <w:r>
              <w:rPr>
                <w:spacing w:val="-2"/>
                <w:sz w:val="20"/>
              </w:rPr>
              <w:t>Condition</w:t>
            </w:r>
          </w:p>
        </w:tc>
        <w:tc>
          <w:tcPr>
            <w:tcW w:w="940" w:type="dxa"/>
            <w:shd w:val="clear" w:color="auto" w:fill="EEEEEE"/>
          </w:tcPr>
          <w:p w14:paraId="039F6B1F"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20"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21"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22" w14:textId="77777777" w:rsidR="006F6486" w:rsidRDefault="00000000">
            <w:pPr>
              <w:pStyle w:val="TableParagraph"/>
              <w:spacing w:before="20"/>
              <w:ind w:left="12"/>
              <w:jc w:val="center"/>
              <w:rPr>
                <w:sz w:val="20"/>
              </w:rPr>
            </w:pPr>
            <w:r>
              <w:rPr>
                <w:w w:val="99"/>
                <w:sz w:val="20"/>
              </w:rPr>
              <w:t>X</w:t>
            </w:r>
          </w:p>
        </w:tc>
        <w:tc>
          <w:tcPr>
            <w:tcW w:w="938" w:type="dxa"/>
            <w:shd w:val="clear" w:color="auto" w:fill="EEEEEE"/>
          </w:tcPr>
          <w:p w14:paraId="039F6B23"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24" w14:textId="77777777" w:rsidR="006F6486" w:rsidRDefault="00000000">
            <w:pPr>
              <w:pStyle w:val="TableParagraph"/>
              <w:spacing w:before="20"/>
              <w:ind w:left="15"/>
              <w:jc w:val="center"/>
              <w:rPr>
                <w:sz w:val="20"/>
              </w:rPr>
            </w:pPr>
            <w:r>
              <w:rPr>
                <w:w w:val="99"/>
                <w:sz w:val="20"/>
              </w:rPr>
              <w:t>X</w:t>
            </w:r>
          </w:p>
        </w:tc>
      </w:tr>
      <w:tr w:rsidR="006F6486" w14:paraId="039F6B2D" w14:textId="77777777">
        <w:trPr>
          <w:trHeight w:val="294"/>
        </w:trPr>
        <w:tc>
          <w:tcPr>
            <w:tcW w:w="4010" w:type="dxa"/>
          </w:tcPr>
          <w:p w14:paraId="039F6B26" w14:textId="77777777" w:rsidR="006F6486" w:rsidRDefault="00000000">
            <w:pPr>
              <w:pStyle w:val="TableParagraph"/>
              <w:spacing w:before="35"/>
              <w:ind w:left="47"/>
              <w:rPr>
                <w:sz w:val="20"/>
              </w:rPr>
            </w:pPr>
            <w:r>
              <w:rPr>
                <w:sz w:val="20"/>
              </w:rPr>
              <w:t>4.9</w:t>
            </w:r>
            <w:r>
              <w:rPr>
                <w:spacing w:val="-7"/>
                <w:sz w:val="20"/>
              </w:rPr>
              <w:t xml:space="preserve"> </w:t>
            </w:r>
            <w:r>
              <w:rPr>
                <w:sz w:val="20"/>
              </w:rPr>
              <w:t>Mental</w:t>
            </w:r>
            <w:r>
              <w:rPr>
                <w:spacing w:val="-5"/>
                <w:sz w:val="20"/>
              </w:rPr>
              <w:t xml:space="preserve"> </w:t>
            </w:r>
            <w:r>
              <w:rPr>
                <w:sz w:val="20"/>
              </w:rPr>
              <w:t>Health</w:t>
            </w:r>
            <w:r>
              <w:rPr>
                <w:spacing w:val="-7"/>
                <w:sz w:val="20"/>
              </w:rPr>
              <w:t xml:space="preserve"> </w:t>
            </w:r>
            <w:r>
              <w:rPr>
                <w:spacing w:val="-2"/>
                <w:sz w:val="20"/>
              </w:rPr>
              <w:t>Problem</w:t>
            </w:r>
          </w:p>
        </w:tc>
        <w:tc>
          <w:tcPr>
            <w:tcW w:w="940" w:type="dxa"/>
          </w:tcPr>
          <w:p w14:paraId="039F6B27" w14:textId="77777777" w:rsidR="006F6486" w:rsidRDefault="00000000">
            <w:pPr>
              <w:pStyle w:val="TableParagraph"/>
              <w:spacing w:before="20"/>
              <w:ind w:left="8"/>
              <w:jc w:val="center"/>
              <w:rPr>
                <w:sz w:val="20"/>
              </w:rPr>
            </w:pPr>
            <w:r>
              <w:rPr>
                <w:w w:val="99"/>
                <w:sz w:val="20"/>
              </w:rPr>
              <w:t>X</w:t>
            </w:r>
          </w:p>
        </w:tc>
        <w:tc>
          <w:tcPr>
            <w:tcW w:w="938" w:type="dxa"/>
          </w:tcPr>
          <w:p w14:paraId="039F6B28" w14:textId="77777777" w:rsidR="006F6486" w:rsidRDefault="00000000">
            <w:pPr>
              <w:pStyle w:val="TableParagraph"/>
              <w:spacing w:before="20"/>
              <w:ind w:left="12"/>
              <w:jc w:val="center"/>
              <w:rPr>
                <w:sz w:val="20"/>
              </w:rPr>
            </w:pPr>
            <w:r>
              <w:rPr>
                <w:w w:val="99"/>
                <w:sz w:val="20"/>
              </w:rPr>
              <w:t>X</w:t>
            </w:r>
          </w:p>
        </w:tc>
        <w:tc>
          <w:tcPr>
            <w:tcW w:w="940" w:type="dxa"/>
          </w:tcPr>
          <w:p w14:paraId="039F6B29" w14:textId="77777777" w:rsidR="006F6486" w:rsidRDefault="00000000">
            <w:pPr>
              <w:pStyle w:val="TableParagraph"/>
              <w:spacing w:before="20"/>
              <w:ind w:left="11"/>
              <w:jc w:val="center"/>
              <w:rPr>
                <w:sz w:val="20"/>
              </w:rPr>
            </w:pPr>
            <w:r>
              <w:rPr>
                <w:w w:val="99"/>
                <w:sz w:val="20"/>
              </w:rPr>
              <w:t>X</w:t>
            </w:r>
          </w:p>
        </w:tc>
        <w:tc>
          <w:tcPr>
            <w:tcW w:w="940" w:type="dxa"/>
          </w:tcPr>
          <w:p w14:paraId="039F6B2A" w14:textId="77777777" w:rsidR="006F6486" w:rsidRDefault="00000000">
            <w:pPr>
              <w:pStyle w:val="TableParagraph"/>
              <w:spacing w:before="20"/>
              <w:ind w:left="12"/>
              <w:jc w:val="center"/>
              <w:rPr>
                <w:sz w:val="20"/>
              </w:rPr>
            </w:pPr>
            <w:r>
              <w:rPr>
                <w:w w:val="99"/>
                <w:sz w:val="20"/>
              </w:rPr>
              <w:t>X</w:t>
            </w:r>
          </w:p>
        </w:tc>
        <w:tc>
          <w:tcPr>
            <w:tcW w:w="938" w:type="dxa"/>
          </w:tcPr>
          <w:p w14:paraId="039F6B2B" w14:textId="77777777" w:rsidR="006F6486" w:rsidRDefault="00000000">
            <w:pPr>
              <w:pStyle w:val="TableParagraph"/>
              <w:spacing w:before="20"/>
              <w:ind w:left="16"/>
              <w:jc w:val="center"/>
              <w:rPr>
                <w:sz w:val="20"/>
              </w:rPr>
            </w:pPr>
            <w:r>
              <w:rPr>
                <w:w w:val="99"/>
                <w:sz w:val="20"/>
              </w:rPr>
              <w:t>X</w:t>
            </w:r>
          </w:p>
        </w:tc>
        <w:tc>
          <w:tcPr>
            <w:tcW w:w="940" w:type="dxa"/>
          </w:tcPr>
          <w:p w14:paraId="039F6B2C" w14:textId="77777777" w:rsidR="006F6486" w:rsidRDefault="00000000">
            <w:pPr>
              <w:pStyle w:val="TableParagraph"/>
              <w:spacing w:before="20"/>
              <w:ind w:left="15"/>
              <w:jc w:val="center"/>
              <w:rPr>
                <w:sz w:val="20"/>
              </w:rPr>
            </w:pPr>
            <w:r>
              <w:rPr>
                <w:w w:val="99"/>
                <w:sz w:val="20"/>
              </w:rPr>
              <w:t>X</w:t>
            </w:r>
          </w:p>
        </w:tc>
      </w:tr>
      <w:tr w:rsidR="006F6486" w14:paraId="039F6B35" w14:textId="77777777">
        <w:trPr>
          <w:trHeight w:val="294"/>
        </w:trPr>
        <w:tc>
          <w:tcPr>
            <w:tcW w:w="4010" w:type="dxa"/>
            <w:shd w:val="clear" w:color="auto" w:fill="EEEEEE"/>
          </w:tcPr>
          <w:p w14:paraId="039F6B2E" w14:textId="77777777" w:rsidR="006F6486" w:rsidRDefault="00000000">
            <w:pPr>
              <w:pStyle w:val="TableParagraph"/>
              <w:spacing w:before="35"/>
              <w:ind w:left="47"/>
              <w:rPr>
                <w:sz w:val="20"/>
              </w:rPr>
            </w:pPr>
            <w:r>
              <w:rPr>
                <w:sz w:val="20"/>
              </w:rPr>
              <w:t>4.10</w:t>
            </w:r>
            <w:r>
              <w:rPr>
                <w:spacing w:val="-8"/>
                <w:sz w:val="20"/>
              </w:rPr>
              <w:t xml:space="preserve"> </w:t>
            </w:r>
            <w:r>
              <w:rPr>
                <w:sz w:val="20"/>
              </w:rPr>
              <w:t>Substance</w:t>
            </w:r>
            <w:r>
              <w:rPr>
                <w:spacing w:val="-7"/>
                <w:sz w:val="20"/>
              </w:rPr>
              <w:t xml:space="preserve"> </w:t>
            </w:r>
            <w:r>
              <w:rPr>
                <w:spacing w:val="-4"/>
                <w:sz w:val="20"/>
              </w:rPr>
              <w:t>Abuse</w:t>
            </w:r>
          </w:p>
        </w:tc>
        <w:tc>
          <w:tcPr>
            <w:tcW w:w="940" w:type="dxa"/>
            <w:shd w:val="clear" w:color="auto" w:fill="EEEEEE"/>
          </w:tcPr>
          <w:p w14:paraId="039F6B2F"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30"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31"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32" w14:textId="77777777" w:rsidR="006F6486" w:rsidRDefault="00000000">
            <w:pPr>
              <w:pStyle w:val="TableParagraph"/>
              <w:spacing w:before="20"/>
              <w:ind w:left="12"/>
              <w:jc w:val="center"/>
              <w:rPr>
                <w:sz w:val="20"/>
              </w:rPr>
            </w:pPr>
            <w:r>
              <w:rPr>
                <w:w w:val="99"/>
                <w:sz w:val="20"/>
              </w:rPr>
              <w:t>X</w:t>
            </w:r>
          </w:p>
        </w:tc>
        <w:tc>
          <w:tcPr>
            <w:tcW w:w="938" w:type="dxa"/>
            <w:shd w:val="clear" w:color="auto" w:fill="EEEEEE"/>
          </w:tcPr>
          <w:p w14:paraId="039F6B33"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34" w14:textId="77777777" w:rsidR="006F6486" w:rsidRDefault="00000000">
            <w:pPr>
              <w:pStyle w:val="TableParagraph"/>
              <w:spacing w:before="20"/>
              <w:ind w:left="15"/>
              <w:jc w:val="center"/>
              <w:rPr>
                <w:sz w:val="20"/>
              </w:rPr>
            </w:pPr>
            <w:r>
              <w:rPr>
                <w:w w:val="99"/>
                <w:sz w:val="20"/>
              </w:rPr>
              <w:t>X</w:t>
            </w:r>
          </w:p>
        </w:tc>
      </w:tr>
      <w:tr w:rsidR="006F6486" w14:paraId="039F6B3D" w14:textId="77777777">
        <w:trPr>
          <w:trHeight w:val="294"/>
        </w:trPr>
        <w:tc>
          <w:tcPr>
            <w:tcW w:w="4010" w:type="dxa"/>
          </w:tcPr>
          <w:p w14:paraId="039F6B36" w14:textId="77777777" w:rsidR="006F6486" w:rsidRDefault="00000000">
            <w:pPr>
              <w:pStyle w:val="TableParagraph"/>
              <w:spacing w:before="35"/>
              <w:ind w:left="47"/>
              <w:rPr>
                <w:sz w:val="20"/>
              </w:rPr>
            </w:pPr>
            <w:r>
              <w:rPr>
                <w:sz w:val="20"/>
              </w:rPr>
              <w:t>4.12</w:t>
            </w:r>
            <w:r>
              <w:rPr>
                <w:spacing w:val="-4"/>
                <w:sz w:val="20"/>
              </w:rPr>
              <w:t xml:space="preserve"> </w:t>
            </w:r>
            <w:r>
              <w:rPr>
                <w:spacing w:val="-2"/>
                <w:sz w:val="20"/>
              </w:rPr>
              <w:t>Contact</w:t>
            </w:r>
          </w:p>
        </w:tc>
        <w:tc>
          <w:tcPr>
            <w:tcW w:w="940" w:type="dxa"/>
          </w:tcPr>
          <w:p w14:paraId="039F6B37" w14:textId="77777777" w:rsidR="006F6486" w:rsidRDefault="006F6486">
            <w:pPr>
              <w:pStyle w:val="TableParagraph"/>
              <w:rPr>
                <w:rFonts w:ascii="Times New Roman"/>
                <w:sz w:val="20"/>
              </w:rPr>
            </w:pPr>
          </w:p>
        </w:tc>
        <w:tc>
          <w:tcPr>
            <w:tcW w:w="938" w:type="dxa"/>
          </w:tcPr>
          <w:p w14:paraId="039F6B38" w14:textId="77777777" w:rsidR="006F6486" w:rsidRDefault="006F6486">
            <w:pPr>
              <w:pStyle w:val="TableParagraph"/>
              <w:rPr>
                <w:rFonts w:ascii="Times New Roman"/>
                <w:sz w:val="20"/>
              </w:rPr>
            </w:pPr>
          </w:p>
        </w:tc>
        <w:tc>
          <w:tcPr>
            <w:tcW w:w="940" w:type="dxa"/>
          </w:tcPr>
          <w:p w14:paraId="039F6B39" w14:textId="77777777" w:rsidR="006F6486" w:rsidRDefault="006F6486">
            <w:pPr>
              <w:pStyle w:val="TableParagraph"/>
              <w:rPr>
                <w:rFonts w:ascii="Times New Roman"/>
                <w:sz w:val="20"/>
              </w:rPr>
            </w:pPr>
          </w:p>
        </w:tc>
        <w:tc>
          <w:tcPr>
            <w:tcW w:w="940" w:type="dxa"/>
          </w:tcPr>
          <w:p w14:paraId="039F6B3A" w14:textId="77777777" w:rsidR="006F6486" w:rsidRDefault="00000000">
            <w:pPr>
              <w:pStyle w:val="TableParagraph"/>
              <w:spacing w:before="20"/>
              <w:ind w:left="12"/>
              <w:jc w:val="center"/>
              <w:rPr>
                <w:sz w:val="20"/>
              </w:rPr>
            </w:pPr>
            <w:r>
              <w:rPr>
                <w:w w:val="99"/>
                <w:sz w:val="20"/>
              </w:rPr>
              <w:t>X</w:t>
            </w:r>
          </w:p>
        </w:tc>
        <w:tc>
          <w:tcPr>
            <w:tcW w:w="938" w:type="dxa"/>
          </w:tcPr>
          <w:p w14:paraId="039F6B3B" w14:textId="77777777" w:rsidR="006F6486" w:rsidRDefault="006F6486">
            <w:pPr>
              <w:pStyle w:val="TableParagraph"/>
              <w:rPr>
                <w:rFonts w:ascii="Times New Roman"/>
                <w:sz w:val="20"/>
              </w:rPr>
            </w:pPr>
          </w:p>
        </w:tc>
        <w:tc>
          <w:tcPr>
            <w:tcW w:w="940" w:type="dxa"/>
          </w:tcPr>
          <w:p w14:paraId="039F6B3C" w14:textId="77777777" w:rsidR="006F6486" w:rsidRDefault="006F6486">
            <w:pPr>
              <w:pStyle w:val="TableParagraph"/>
              <w:rPr>
                <w:rFonts w:ascii="Times New Roman"/>
                <w:sz w:val="20"/>
              </w:rPr>
            </w:pPr>
          </w:p>
        </w:tc>
      </w:tr>
      <w:tr w:rsidR="006F6486" w14:paraId="039F6B45" w14:textId="77777777">
        <w:trPr>
          <w:trHeight w:val="294"/>
        </w:trPr>
        <w:tc>
          <w:tcPr>
            <w:tcW w:w="4010" w:type="dxa"/>
            <w:shd w:val="clear" w:color="auto" w:fill="EEEEEE"/>
          </w:tcPr>
          <w:p w14:paraId="039F6B3E" w14:textId="77777777" w:rsidR="006F6486" w:rsidRDefault="00000000">
            <w:pPr>
              <w:pStyle w:val="TableParagraph"/>
              <w:spacing w:before="35"/>
              <w:ind w:left="47"/>
              <w:rPr>
                <w:sz w:val="20"/>
              </w:rPr>
            </w:pPr>
            <w:r>
              <w:rPr>
                <w:sz w:val="20"/>
              </w:rPr>
              <w:t>4.13</w:t>
            </w:r>
            <w:r>
              <w:rPr>
                <w:spacing w:val="-4"/>
                <w:sz w:val="20"/>
              </w:rPr>
              <w:t xml:space="preserve"> </w:t>
            </w:r>
            <w:r>
              <w:rPr>
                <w:sz w:val="20"/>
              </w:rPr>
              <w:t>Date</w:t>
            </w:r>
            <w:r>
              <w:rPr>
                <w:spacing w:val="-5"/>
                <w:sz w:val="20"/>
              </w:rPr>
              <w:t xml:space="preserve"> </w:t>
            </w:r>
            <w:r>
              <w:rPr>
                <w:sz w:val="20"/>
              </w:rPr>
              <w:t>of</w:t>
            </w:r>
            <w:r>
              <w:rPr>
                <w:spacing w:val="-2"/>
                <w:sz w:val="20"/>
              </w:rPr>
              <w:t xml:space="preserve"> Engagement</w:t>
            </w:r>
          </w:p>
        </w:tc>
        <w:tc>
          <w:tcPr>
            <w:tcW w:w="940" w:type="dxa"/>
            <w:shd w:val="clear" w:color="auto" w:fill="EEEEEE"/>
          </w:tcPr>
          <w:p w14:paraId="039F6B3F" w14:textId="77777777" w:rsidR="006F6486" w:rsidRDefault="006F6486">
            <w:pPr>
              <w:pStyle w:val="TableParagraph"/>
              <w:rPr>
                <w:rFonts w:ascii="Times New Roman"/>
                <w:sz w:val="20"/>
              </w:rPr>
            </w:pPr>
          </w:p>
        </w:tc>
        <w:tc>
          <w:tcPr>
            <w:tcW w:w="938" w:type="dxa"/>
            <w:shd w:val="clear" w:color="auto" w:fill="EEEEEE"/>
          </w:tcPr>
          <w:p w14:paraId="039F6B40" w14:textId="77777777" w:rsidR="006F6486" w:rsidRDefault="006F6486">
            <w:pPr>
              <w:pStyle w:val="TableParagraph"/>
              <w:rPr>
                <w:rFonts w:ascii="Times New Roman"/>
                <w:sz w:val="20"/>
              </w:rPr>
            </w:pPr>
          </w:p>
        </w:tc>
        <w:tc>
          <w:tcPr>
            <w:tcW w:w="940" w:type="dxa"/>
            <w:shd w:val="clear" w:color="auto" w:fill="EEEEEE"/>
          </w:tcPr>
          <w:p w14:paraId="039F6B41" w14:textId="77777777" w:rsidR="006F6486" w:rsidRDefault="006F6486">
            <w:pPr>
              <w:pStyle w:val="TableParagraph"/>
              <w:rPr>
                <w:rFonts w:ascii="Times New Roman"/>
                <w:sz w:val="20"/>
              </w:rPr>
            </w:pPr>
          </w:p>
        </w:tc>
        <w:tc>
          <w:tcPr>
            <w:tcW w:w="940" w:type="dxa"/>
            <w:shd w:val="clear" w:color="auto" w:fill="EEEEEE"/>
          </w:tcPr>
          <w:p w14:paraId="039F6B42" w14:textId="77777777" w:rsidR="006F6486" w:rsidRDefault="00000000">
            <w:pPr>
              <w:pStyle w:val="TableParagraph"/>
              <w:spacing w:before="20"/>
              <w:ind w:left="12"/>
              <w:jc w:val="center"/>
              <w:rPr>
                <w:sz w:val="20"/>
              </w:rPr>
            </w:pPr>
            <w:r>
              <w:rPr>
                <w:w w:val="99"/>
                <w:sz w:val="20"/>
              </w:rPr>
              <w:t>X</w:t>
            </w:r>
          </w:p>
        </w:tc>
        <w:tc>
          <w:tcPr>
            <w:tcW w:w="938" w:type="dxa"/>
            <w:shd w:val="clear" w:color="auto" w:fill="EEEEEE"/>
          </w:tcPr>
          <w:p w14:paraId="039F6B43" w14:textId="77777777" w:rsidR="006F6486" w:rsidRDefault="006F6486">
            <w:pPr>
              <w:pStyle w:val="TableParagraph"/>
              <w:rPr>
                <w:rFonts w:ascii="Times New Roman"/>
                <w:sz w:val="20"/>
              </w:rPr>
            </w:pPr>
          </w:p>
        </w:tc>
        <w:tc>
          <w:tcPr>
            <w:tcW w:w="940" w:type="dxa"/>
            <w:shd w:val="clear" w:color="auto" w:fill="EEEEEE"/>
          </w:tcPr>
          <w:p w14:paraId="039F6B44" w14:textId="77777777" w:rsidR="006F6486" w:rsidRDefault="006F6486">
            <w:pPr>
              <w:pStyle w:val="TableParagraph"/>
              <w:rPr>
                <w:rFonts w:ascii="Times New Roman"/>
                <w:sz w:val="20"/>
              </w:rPr>
            </w:pPr>
          </w:p>
        </w:tc>
      </w:tr>
      <w:tr w:rsidR="006F6486" w14:paraId="039F6B4D" w14:textId="77777777">
        <w:trPr>
          <w:trHeight w:val="294"/>
        </w:trPr>
        <w:tc>
          <w:tcPr>
            <w:tcW w:w="4010" w:type="dxa"/>
          </w:tcPr>
          <w:p w14:paraId="039F6B46" w14:textId="77777777" w:rsidR="006F6486" w:rsidRDefault="00000000">
            <w:pPr>
              <w:pStyle w:val="TableParagraph"/>
              <w:spacing w:before="35"/>
              <w:ind w:left="47"/>
              <w:rPr>
                <w:sz w:val="20"/>
              </w:rPr>
            </w:pPr>
            <w:r>
              <w:rPr>
                <w:sz w:val="20"/>
              </w:rPr>
              <w:t>R1</w:t>
            </w:r>
            <w:r>
              <w:rPr>
                <w:spacing w:val="-6"/>
                <w:sz w:val="20"/>
              </w:rPr>
              <w:t xml:space="preserve"> </w:t>
            </w:r>
            <w:r>
              <w:rPr>
                <w:sz w:val="20"/>
              </w:rPr>
              <w:t>Referral</w:t>
            </w:r>
            <w:r>
              <w:rPr>
                <w:spacing w:val="-6"/>
                <w:sz w:val="20"/>
              </w:rPr>
              <w:t xml:space="preserve"> </w:t>
            </w:r>
            <w:r>
              <w:rPr>
                <w:spacing w:val="-2"/>
                <w:sz w:val="20"/>
              </w:rPr>
              <w:t>Source</w:t>
            </w:r>
          </w:p>
        </w:tc>
        <w:tc>
          <w:tcPr>
            <w:tcW w:w="940" w:type="dxa"/>
          </w:tcPr>
          <w:p w14:paraId="039F6B47" w14:textId="77777777" w:rsidR="006F6486" w:rsidRDefault="00000000">
            <w:pPr>
              <w:pStyle w:val="TableParagraph"/>
              <w:spacing w:before="20"/>
              <w:ind w:left="8"/>
              <w:jc w:val="center"/>
              <w:rPr>
                <w:sz w:val="20"/>
              </w:rPr>
            </w:pPr>
            <w:r>
              <w:rPr>
                <w:w w:val="99"/>
                <w:sz w:val="20"/>
              </w:rPr>
              <w:t>X</w:t>
            </w:r>
          </w:p>
        </w:tc>
        <w:tc>
          <w:tcPr>
            <w:tcW w:w="938" w:type="dxa"/>
          </w:tcPr>
          <w:p w14:paraId="039F6B48" w14:textId="77777777" w:rsidR="006F6486" w:rsidRDefault="00000000">
            <w:pPr>
              <w:pStyle w:val="TableParagraph"/>
              <w:spacing w:before="20"/>
              <w:ind w:left="12"/>
              <w:jc w:val="center"/>
              <w:rPr>
                <w:sz w:val="20"/>
              </w:rPr>
            </w:pPr>
            <w:r>
              <w:rPr>
                <w:w w:val="99"/>
                <w:sz w:val="20"/>
              </w:rPr>
              <w:t>X</w:t>
            </w:r>
          </w:p>
        </w:tc>
        <w:tc>
          <w:tcPr>
            <w:tcW w:w="940" w:type="dxa"/>
          </w:tcPr>
          <w:p w14:paraId="039F6B49" w14:textId="77777777" w:rsidR="006F6486" w:rsidRDefault="00000000">
            <w:pPr>
              <w:pStyle w:val="TableParagraph"/>
              <w:spacing w:before="20"/>
              <w:ind w:left="11"/>
              <w:jc w:val="center"/>
              <w:rPr>
                <w:sz w:val="20"/>
              </w:rPr>
            </w:pPr>
            <w:r>
              <w:rPr>
                <w:w w:val="99"/>
                <w:sz w:val="20"/>
              </w:rPr>
              <w:t>X</w:t>
            </w:r>
          </w:p>
        </w:tc>
        <w:tc>
          <w:tcPr>
            <w:tcW w:w="940" w:type="dxa"/>
          </w:tcPr>
          <w:p w14:paraId="039F6B4A" w14:textId="77777777" w:rsidR="006F6486" w:rsidRDefault="006F6486">
            <w:pPr>
              <w:pStyle w:val="TableParagraph"/>
              <w:rPr>
                <w:rFonts w:ascii="Times New Roman"/>
                <w:sz w:val="20"/>
              </w:rPr>
            </w:pPr>
          </w:p>
        </w:tc>
        <w:tc>
          <w:tcPr>
            <w:tcW w:w="938" w:type="dxa"/>
          </w:tcPr>
          <w:p w14:paraId="039F6B4B" w14:textId="77777777" w:rsidR="006F6486" w:rsidRDefault="00000000">
            <w:pPr>
              <w:pStyle w:val="TableParagraph"/>
              <w:spacing w:before="20"/>
              <w:ind w:left="16"/>
              <w:jc w:val="center"/>
              <w:rPr>
                <w:sz w:val="20"/>
              </w:rPr>
            </w:pPr>
            <w:r>
              <w:rPr>
                <w:w w:val="99"/>
                <w:sz w:val="20"/>
              </w:rPr>
              <w:t>X</w:t>
            </w:r>
          </w:p>
        </w:tc>
        <w:tc>
          <w:tcPr>
            <w:tcW w:w="940" w:type="dxa"/>
          </w:tcPr>
          <w:p w14:paraId="039F6B4C" w14:textId="77777777" w:rsidR="006F6486" w:rsidRDefault="00000000">
            <w:pPr>
              <w:pStyle w:val="TableParagraph"/>
              <w:spacing w:before="20"/>
              <w:ind w:left="15"/>
              <w:jc w:val="center"/>
              <w:rPr>
                <w:sz w:val="20"/>
              </w:rPr>
            </w:pPr>
            <w:r>
              <w:rPr>
                <w:w w:val="99"/>
                <w:sz w:val="20"/>
              </w:rPr>
              <w:t>X</w:t>
            </w:r>
          </w:p>
        </w:tc>
      </w:tr>
      <w:tr w:rsidR="006F6486" w14:paraId="039F6B55" w14:textId="77777777">
        <w:trPr>
          <w:trHeight w:val="294"/>
        </w:trPr>
        <w:tc>
          <w:tcPr>
            <w:tcW w:w="4010" w:type="dxa"/>
            <w:shd w:val="clear" w:color="auto" w:fill="EEEEEE"/>
          </w:tcPr>
          <w:p w14:paraId="039F6B4E" w14:textId="77777777" w:rsidR="006F6486" w:rsidRDefault="00000000">
            <w:pPr>
              <w:pStyle w:val="TableParagraph"/>
              <w:spacing w:before="35"/>
              <w:ind w:left="47"/>
              <w:rPr>
                <w:sz w:val="20"/>
              </w:rPr>
            </w:pPr>
            <w:r>
              <w:rPr>
                <w:sz w:val="20"/>
              </w:rPr>
              <w:t>R2</w:t>
            </w:r>
            <w:r>
              <w:rPr>
                <w:spacing w:val="-4"/>
                <w:sz w:val="20"/>
              </w:rPr>
              <w:t xml:space="preserve"> </w:t>
            </w:r>
            <w:r>
              <w:rPr>
                <w:sz w:val="20"/>
              </w:rPr>
              <w:t>RHY:</w:t>
            </w:r>
            <w:r>
              <w:rPr>
                <w:spacing w:val="-6"/>
                <w:sz w:val="20"/>
              </w:rPr>
              <w:t xml:space="preserve"> </w:t>
            </w:r>
            <w:r>
              <w:rPr>
                <w:sz w:val="20"/>
              </w:rPr>
              <w:t>BCP</w:t>
            </w:r>
            <w:r>
              <w:rPr>
                <w:spacing w:val="-5"/>
                <w:sz w:val="20"/>
              </w:rPr>
              <w:t xml:space="preserve"> </w:t>
            </w:r>
            <w:r>
              <w:rPr>
                <w:spacing w:val="-2"/>
                <w:sz w:val="20"/>
              </w:rPr>
              <w:t>Status</w:t>
            </w:r>
          </w:p>
        </w:tc>
        <w:tc>
          <w:tcPr>
            <w:tcW w:w="940" w:type="dxa"/>
            <w:shd w:val="clear" w:color="auto" w:fill="EEEEEE"/>
          </w:tcPr>
          <w:p w14:paraId="039F6B4F"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50"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51" w14:textId="77777777" w:rsidR="006F6486" w:rsidRDefault="006F6486">
            <w:pPr>
              <w:pStyle w:val="TableParagraph"/>
              <w:rPr>
                <w:rFonts w:ascii="Times New Roman"/>
                <w:sz w:val="20"/>
              </w:rPr>
            </w:pPr>
          </w:p>
        </w:tc>
        <w:tc>
          <w:tcPr>
            <w:tcW w:w="940" w:type="dxa"/>
            <w:shd w:val="clear" w:color="auto" w:fill="EEEEEE"/>
          </w:tcPr>
          <w:p w14:paraId="039F6B52" w14:textId="77777777" w:rsidR="006F6486" w:rsidRDefault="006F6486">
            <w:pPr>
              <w:pStyle w:val="TableParagraph"/>
              <w:rPr>
                <w:rFonts w:ascii="Times New Roman"/>
                <w:sz w:val="20"/>
              </w:rPr>
            </w:pPr>
          </w:p>
        </w:tc>
        <w:tc>
          <w:tcPr>
            <w:tcW w:w="938" w:type="dxa"/>
            <w:shd w:val="clear" w:color="auto" w:fill="EEEEEE"/>
          </w:tcPr>
          <w:p w14:paraId="039F6B53" w14:textId="77777777" w:rsidR="006F6486" w:rsidRDefault="006F6486">
            <w:pPr>
              <w:pStyle w:val="TableParagraph"/>
              <w:rPr>
                <w:rFonts w:ascii="Times New Roman"/>
                <w:sz w:val="20"/>
              </w:rPr>
            </w:pPr>
          </w:p>
        </w:tc>
        <w:tc>
          <w:tcPr>
            <w:tcW w:w="940" w:type="dxa"/>
            <w:shd w:val="clear" w:color="auto" w:fill="EEEEEE"/>
          </w:tcPr>
          <w:p w14:paraId="039F6B54" w14:textId="77777777" w:rsidR="006F6486" w:rsidRDefault="006F6486">
            <w:pPr>
              <w:pStyle w:val="TableParagraph"/>
              <w:rPr>
                <w:rFonts w:ascii="Times New Roman"/>
                <w:sz w:val="20"/>
              </w:rPr>
            </w:pPr>
          </w:p>
        </w:tc>
      </w:tr>
      <w:tr w:rsidR="006F6486" w14:paraId="039F6B5D" w14:textId="77777777">
        <w:trPr>
          <w:trHeight w:val="294"/>
        </w:trPr>
        <w:tc>
          <w:tcPr>
            <w:tcW w:w="4010" w:type="dxa"/>
          </w:tcPr>
          <w:p w14:paraId="039F6B56" w14:textId="77777777" w:rsidR="006F6486" w:rsidRDefault="00000000">
            <w:pPr>
              <w:pStyle w:val="TableParagraph"/>
              <w:spacing w:before="37"/>
              <w:ind w:left="47"/>
              <w:rPr>
                <w:sz w:val="20"/>
              </w:rPr>
            </w:pPr>
            <w:r>
              <w:rPr>
                <w:sz w:val="20"/>
              </w:rPr>
              <w:t>R3</w:t>
            </w:r>
            <w:r>
              <w:rPr>
                <w:spacing w:val="-5"/>
                <w:sz w:val="20"/>
              </w:rPr>
              <w:t xml:space="preserve"> </w:t>
            </w:r>
            <w:r>
              <w:rPr>
                <w:sz w:val="20"/>
              </w:rPr>
              <w:t>Sexual</w:t>
            </w:r>
            <w:r>
              <w:rPr>
                <w:spacing w:val="-5"/>
                <w:sz w:val="20"/>
              </w:rPr>
              <w:t xml:space="preserve"> </w:t>
            </w:r>
            <w:r>
              <w:rPr>
                <w:spacing w:val="-2"/>
                <w:sz w:val="20"/>
              </w:rPr>
              <w:t>Orientation</w:t>
            </w:r>
          </w:p>
        </w:tc>
        <w:tc>
          <w:tcPr>
            <w:tcW w:w="940" w:type="dxa"/>
          </w:tcPr>
          <w:p w14:paraId="039F6B57" w14:textId="77777777" w:rsidR="006F6486" w:rsidRDefault="00000000">
            <w:pPr>
              <w:pStyle w:val="TableParagraph"/>
              <w:spacing w:before="23"/>
              <w:ind w:left="8"/>
              <w:jc w:val="center"/>
              <w:rPr>
                <w:sz w:val="20"/>
              </w:rPr>
            </w:pPr>
            <w:r>
              <w:rPr>
                <w:w w:val="99"/>
                <w:sz w:val="20"/>
              </w:rPr>
              <w:t>X</w:t>
            </w:r>
          </w:p>
        </w:tc>
        <w:tc>
          <w:tcPr>
            <w:tcW w:w="938" w:type="dxa"/>
          </w:tcPr>
          <w:p w14:paraId="039F6B58" w14:textId="77777777" w:rsidR="006F6486" w:rsidRDefault="00000000">
            <w:pPr>
              <w:pStyle w:val="TableParagraph"/>
              <w:spacing w:before="23"/>
              <w:ind w:left="12"/>
              <w:jc w:val="center"/>
              <w:rPr>
                <w:sz w:val="20"/>
              </w:rPr>
            </w:pPr>
            <w:r>
              <w:rPr>
                <w:w w:val="99"/>
                <w:sz w:val="20"/>
              </w:rPr>
              <w:t>X</w:t>
            </w:r>
          </w:p>
        </w:tc>
        <w:tc>
          <w:tcPr>
            <w:tcW w:w="940" w:type="dxa"/>
          </w:tcPr>
          <w:p w14:paraId="039F6B59" w14:textId="77777777" w:rsidR="006F6486" w:rsidRDefault="00000000">
            <w:pPr>
              <w:pStyle w:val="TableParagraph"/>
              <w:spacing w:before="23"/>
              <w:ind w:left="11"/>
              <w:jc w:val="center"/>
              <w:rPr>
                <w:sz w:val="20"/>
              </w:rPr>
            </w:pPr>
            <w:r>
              <w:rPr>
                <w:w w:val="99"/>
                <w:sz w:val="20"/>
              </w:rPr>
              <w:t>X</w:t>
            </w:r>
          </w:p>
        </w:tc>
        <w:tc>
          <w:tcPr>
            <w:tcW w:w="940" w:type="dxa"/>
          </w:tcPr>
          <w:p w14:paraId="039F6B5A" w14:textId="77777777" w:rsidR="006F6486" w:rsidRDefault="00000000">
            <w:pPr>
              <w:pStyle w:val="TableParagraph"/>
              <w:spacing w:before="23"/>
              <w:ind w:left="12"/>
              <w:jc w:val="center"/>
              <w:rPr>
                <w:sz w:val="20"/>
              </w:rPr>
            </w:pPr>
            <w:r>
              <w:rPr>
                <w:w w:val="99"/>
                <w:sz w:val="20"/>
              </w:rPr>
              <w:t>X</w:t>
            </w:r>
          </w:p>
        </w:tc>
        <w:tc>
          <w:tcPr>
            <w:tcW w:w="938" w:type="dxa"/>
          </w:tcPr>
          <w:p w14:paraId="039F6B5B" w14:textId="77777777" w:rsidR="006F6486" w:rsidRDefault="00000000">
            <w:pPr>
              <w:pStyle w:val="TableParagraph"/>
              <w:spacing w:before="23"/>
              <w:ind w:left="16"/>
              <w:jc w:val="center"/>
              <w:rPr>
                <w:sz w:val="20"/>
              </w:rPr>
            </w:pPr>
            <w:r>
              <w:rPr>
                <w:w w:val="99"/>
                <w:sz w:val="20"/>
              </w:rPr>
              <w:t>X</w:t>
            </w:r>
          </w:p>
        </w:tc>
        <w:tc>
          <w:tcPr>
            <w:tcW w:w="940" w:type="dxa"/>
          </w:tcPr>
          <w:p w14:paraId="039F6B5C" w14:textId="77777777" w:rsidR="006F6486" w:rsidRDefault="00000000">
            <w:pPr>
              <w:pStyle w:val="TableParagraph"/>
              <w:spacing w:before="23"/>
              <w:ind w:left="15"/>
              <w:jc w:val="center"/>
              <w:rPr>
                <w:sz w:val="20"/>
              </w:rPr>
            </w:pPr>
            <w:r>
              <w:rPr>
                <w:w w:val="99"/>
                <w:sz w:val="20"/>
              </w:rPr>
              <w:t>X</w:t>
            </w:r>
          </w:p>
        </w:tc>
      </w:tr>
      <w:tr w:rsidR="006F6486" w14:paraId="039F6B65" w14:textId="77777777">
        <w:trPr>
          <w:trHeight w:val="297"/>
        </w:trPr>
        <w:tc>
          <w:tcPr>
            <w:tcW w:w="4010" w:type="dxa"/>
            <w:shd w:val="clear" w:color="auto" w:fill="EEEEEE"/>
          </w:tcPr>
          <w:p w14:paraId="039F6B5E" w14:textId="77777777" w:rsidR="006F6486" w:rsidRDefault="00000000">
            <w:pPr>
              <w:pStyle w:val="TableParagraph"/>
              <w:spacing w:before="37"/>
              <w:ind w:left="47"/>
              <w:rPr>
                <w:sz w:val="20"/>
              </w:rPr>
            </w:pPr>
            <w:r>
              <w:rPr>
                <w:sz w:val="20"/>
              </w:rPr>
              <w:t>R4</w:t>
            </w:r>
            <w:r>
              <w:rPr>
                <w:spacing w:val="-5"/>
                <w:sz w:val="20"/>
              </w:rPr>
              <w:t xml:space="preserve"> </w:t>
            </w:r>
            <w:r>
              <w:rPr>
                <w:sz w:val="20"/>
              </w:rPr>
              <w:t>Last</w:t>
            </w:r>
            <w:r>
              <w:rPr>
                <w:spacing w:val="-4"/>
                <w:sz w:val="20"/>
              </w:rPr>
              <w:t xml:space="preserve"> </w:t>
            </w:r>
            <w:r>
              <w:rPr>
                <w:sz w:val="20"/>
              </w:rPr>
              <w:t>Grade</w:t>
            </w:r>
            <w:r>
              <w:rPr>
                <w:spacing w:val="-5"/>
                <w:sz w:val="20"/>
              </w:rPr>
              <w:t xml:space="preserve"> </w:t>
            </w:r>
            <w:r>
              <w:rPr>
                <w:spacing w:val="-2"/>
                <w:sz w:val="20"/>
              </w:rPr>
              <w:t>Completed</w:t>
            </w:r>
          </w:p>
        </w:tc>
        <w:tc>
          <w:tcPr>
            <w:tcW w:w="940" w:type="dxa"/>
            <w:shd w:val="clear" w:color="auto" w:fill="EEEEEE"/>
          </w:tcPr>
          <w:p w14:paraId="039F6B5F" w14:textId="77777777" w:rsidR="006F6486" w:rsidRDefault="00000000">
            <w:pPr>
              <w:pStyle w:val="TableParagraph"/>
              <w:spacing w:before="23"/>
              <w:ind w:left="8"/>
              <w:jc w:val="center"/>
              <w:rPr>
                <w:sz w:val="20"/>
              </w:rPr>
            </w:pPr>
            <w:r>
              <w:rPr>
                <w:w w:val="99"/>
                <w:sz w:val="20"/>
              </w:rPr>
              <w:t>X</w:t>
            </w:r>
          </w:p>
        </w:tc>
        <w:tc>
          <w:tcPr>
            <w:tcW w:w="938" w:type="dxa"/>
            <w:shd w:val="clear" w:color="auto" w:fill="EEEEEE"/>
          </w:tcPr>
          <w:p w14:paraId="039F6B60" w14:textId="77777777" w:rsidR="006F6486" w:rsidRDefault="00000000">
            <w:pPr>
              <w:pStyle w:val="TableParagraph"/>
              <w:spacing w:before="23"/>
              <w:ind w:left="12"/>
              <w:jc w:val="center"/>
              <w:rPr>
                <w:sz w:val="20"/>
              </w:rPr>
            </w:pPr>
            <w:r>
              <w:rPr>
                <w:w w:val="99"/>
                <w:sz w:val="20"/>
              </w:rPr>
              <w:t>X</w:t>
            </w:r>
          </w:p>
        </w:tc>
        <w:tc>
          <w:tcPr>
            <w:tcW w:w="940" w:type="dxa"/>
            <w:shd w:val="clear" w:color="auto" w:fill="EEEEEE"/>
          </w:tcPr>
          <w:p w14:paraId="039F6B61" w14:textId="77777777" w:rsidR="006F6486" w:rsidRDefault="00000000">
            <w:pPr>
              <w:pStyle w:val="TableParagraph"/>
              <w:spacing w:before="23"/>
              <w:ind w:left="11"/>
              <w:jc w:val="center"/>
              <w:rPr>
                <w:sz w:val="20"/>
              </w:rPr>
            </w:pPr>
            <w:r>
              <w:rPr>
                <w:w w:val="99"/>
                <w:sz w:val="20"/>
              </w:rPr>
              <w:t>X</w:t>
            </w:r>
          </w:p>
        </w:tc>
        <w:tc>
          <w:tcPr>
            <w:tcW w:w="940" w:type="dxa"/>
            <w:shd w:val="clear" w:color="auto" w:fill="EEEEEE"/>
          </w:tcPr>
          <w:p w14:paraId="039F6B62" w14:textId="77777777" w:rsidR="006F6486" w:rsidRDefault="006F6486">
            <w:pPr>
              <w:pStyle w:val="TableParagraph"/>
              <w:rPr>
                <w:rFonts w:ascii="Times New Roman"/>
                <w:sz w:val="20"/>
              </w:rPr>
            </w:pPr>
          </w:p>
        </w:tc>
        <w:tc>
          <w:tcPr>
            <w:tcW w:w="938" w:type="dxa"/>
            <w:shd w:val="clear" w:color="auto" w:fill="EEEEEE"/>
          </w:tcPr>
          <w:p w14:paraId="039F6B63" w14:textId="77777777" w:rsidR="006F6486" w:rsidRDefault="00000000">
            <w:pPr>
              <w:pStyle w:val="TableParagraph"/>
              <w:spacing w:before="23"/>
              <w:ind w:left="16"/>
              <w:jc w:val="center"/>
              <w:rPr>
                <w:sz w:val="20"/>
              </w:rPr>
            </w:pPr>
            <w:r>
              <w:rPr>
                <w:w w:val="99"/>
                <w:sz w:val="20"/>
              </w:rPr>
              <w:t>X</w:t>
            </w:r>
          </w:p>
        </w:tc>
        <w:tc>
          <w:tcPr>
            <w:tcW w:w="940" w:type="dxa"/>
            <w:shd w:val="clear" w:color="auto" w:fill="EEEEEE"/>
          </w:tcPr>
          <w:p w14:paraId="039F6B64" w14:textId="77777777" w:rsidR="006F6486" w:rsidRDefault="00000000">
            <w:pPr>
              <w:pStyle w:val="TableParagraph"/>
              <w:spacing w:before="23"/>
              <w:ind w:left="15"/>
              <w:jc w:val="center"/>
              <w:rPr>
                <w:sz w:val="20"/>
              </w:rPr>
            </w:pPr>
            <w:r>
              <w:rPr>
                <w:w w:val="99"/>
                <w:sz w:val="20"/>
              </w:rPr>
              <w:t>X</w:t>
            </w:r>
          </w:p>
        </w:tc>
      </w:tr>
      <w:tr w:rsidR="006F6486" w14:paraId="039F6B6D" w14:textId="77777777">
        <w:trPr>
          <w:trHeight w:val="294"/>
        </w:trPr>
        <w:tc>
          <w:tcPr>
            <w:tcW w:w="4010" w:type="dxa"/>
          </w:tcPr>
          <w:p w14:paraId="039F6B66" w14:textId="77777777" w:rsidR="006F6486" w:rsidRDefault="00000000">
            <w:pPr>
              <w:pStyle w:val="TableParagraph"/>
              <w:spacing w:before="35"/>
              <w:ind w:left="47"/>
              <w:rPr>
                <w:sz w:val="20"/>
              </w:rPr>
            </w:pPr>
            <w:r>
              <w:rPr>
                <w:sz w:val="20"/>
              </w:rPr>
              <w:t>R5</w:t>
            </w:r>
            <w:r>
              <w:rPr>
                <w:spacing w:val="-5"/>
                <w:sz w:val="20"/>
              </w:rPr>
              <w:t xml:space="preserve"> </w:t>
            </w:r>
            <w:r>
              <w:rPr>
                <w:sz w:val="20"/>
              </w:rPr>
              <w:t>School</w:t>
            </w:r>
            <w:r>
              <w:rPr>
                <w:spacing w:val="-5"/>
                <w:sz w:val="20"/>
              </w:rPr>
              <w:t xml:space="preserve"> </w:t>
            </w:r>
            <w:r>
              <w:rPr>
                <w:spacing w:val="-2"/>
                <w:sz w:val="20"/>
              </w:rPr>
              <w:t>Status</w:t>
            </w:r>
          </w:p>
        </w:tc>
        <w:tc>
          <w:tcPr>
            <w:tcW w:w="940" w:type="dxa"/>
          </w:tcPr>
          <w:p w14:paraId="039F6B67" w14:textId="77777777" w:rsidR="006F6486" w:rsidRDefault="00000000">
            <w:pPr>
              <w:pStyle w:val="TableParagraph"/>
              <w:spacing w:before="20"/>
              <w:ind w:left="8"/>
              <w:jc w:val="center"/>
              <w:rPr>
                <w:sz w:val="20"/>
              </w:rPr>
            </w:pPr>
            <w:r>
              <w:rPr>
                <w:w w:val="99"/>
                <w:sz w:val="20"/>
              </w:rPr>
              <w:t>X</w:t>
            </w:r>
          </w:p>
        </w:tc>
        <w:tc>
          <w:tcPr>
            <w:tcW w:w="938" w:type="dxa"/>
          </w:tcPr>
          <w:p w14:paraId="039F6B68" w14:textId="77777777" w:rsidR="006F6486" w:rsidRDefault="00000000">
            <w:pPr>
              <w:pStyle w:val="TableParagraph"/>
              <w:spacing w:before="20"/>
              <w:ind w:left="12"/>
              <w:jc w:val="center"/>
              <w:rPr>
                <w:sz w:val="20"/>
              </w:rPr>
            </w:pPr>
            <w:r>
              <w:rPr>
                <w:w w:val="99"/>
                <w:sz w:val="20"/>
              </w:rPr>
              <w:t>X</w:t>
            </w:r>
          </w:p>
        </w:tc>
        <w:tc>
          <w:tcPr>
            <w:tcW w:w="940" w:type="dxa"/>
          </w:tcPr>
          <w:p w14:paraId="039F6B69" w14:textId="77777777" w:rsidR="006F6486" w:rsidRDefault="00000000">
            <w:pPr>
              <w:pStyle w:val="TableParagraph"/>
              <w:spacing w:before="20"/>
              <w:ind w:left="11"/>
              <w:jc w:val="center"/>
              <w:rPr>
                <w:sz w:val="20"/>
              </w:rPr>
            </w:pPr>
            <w:r>
              <w:rPr>
                <w:w w:val="99"/>
                <w:sz w:val="20"/>
              </w:rPr>
              <w:t>X</w:t>
            </w:r>
          </w:p>
        </w:tc>
        <w:tc>
          <w:tcPr>
            <w:tcW w:w="940" w:type="dxa"/>
          </w:tcPr>
          <w:p w14:paraId="039F6B6A" w14:textId="77777777" w:rsidR="006F6486" w:rsidRDefault="006F6486">
            <w:pPr>
              <w:pStyle w:val="TableParagraph"/>
              <w:rPr>
                <w:rFonts w:ascii="Times New Roman"/>
                <w:sz w:val="20"/>
              </w:rPr>
            </w:pPr>
          </w:p>
        </w:tc>
        <w:tc>
          <w:tcPr>
            <w:tcW w:w="938" w:type="dxa"/>
          </w:tcPr>
          <w:p w14:paraId="039F6B6B" w14:textId="77777777" w:rsidR="006F6486" w:rsidRDefault="00000000">
            <w:pPr>
              <w:pStyle w:val="TableParagraph"/>
              <w:spacing w:before="20"/>
              <w:ind w:left="16"/>
              <w:jc w:val="center"/>
              <w:rPr>
                <w:sz w:val="20"/>
              </w:rPr>
            </w:pPr>
            <w:r>
              <w:rPr>
                <w:w w:val="99"/>
                <w:sz w:val="20"/>
              </w:rPr>
              <w:t>X</w:t>
            </w:r>
          </w:p>
        </w:tc>
        <w:tc>
          <w:tcPr>
            <w:tcW w:w="940" w:type="dxa"/>
          </w:tcPr>
          <w:p w14:paraId="039F6B6C" w14:textId="77777777" w:rsidR="006F6486" w:rsidRDefault="00000000">
            <w:pPr>
              <w:pStyle w:val="TableParagraph"/>
              <w:spacing w:before="20"/>
              <w:ind w:left="15"/>
              <w:jc w:val="center"/>
              <w:rPr>
                <w:sz w:val="20"/>
              </w:rPr>
            </w:pPr>
            <w:r>
              <w:rPr>
                <w:w w:val="99"/>
                <w:sz w:val="20"/>
              </w:rPr>
              <w:t>X</w:t>
            </w:r>
          </w:p>
        </w:tc>
      </w:tr>
      <w:tr w:rsidR="006F6486" w14:paraId="039F6B75" w14:textId="77777777">
        <w:trPr>
          <w:trHeight w:val="294"/>
        </w:trPr>
        <w:tc>
          <w:tcPr>
            <w:tcW w:w="4010" w:type="dxa"/>
            <w:shd w:val="clear" w:color="auto" w:fill="EEEEEE"/>
          </w:tcPr>
          <w:p w14:paraId="039F6B6E" w14:textId="77777777" w:rsidR="006F6486" w:rsidRDefault="00000000">
            <w:pPr>
              <w:pStyle w:val="TableParagraph"/>
              <w:spacing w:before="35"/>
              <w:ind w:left="47"/>
              <w:rPr>
                <w:sz w:val="20"/>
              </w:rPr>
            </w:pPr>
            <w:r>
              <w:rPr>
                <w:sz w:val="20"/>
              </w:rPr>
              <w:t>R6</w:t>
            </w:r>
            <w:r>
              <w:rPr>
                <w:spacing w:val="-10"/>
                <w:sz w:val="20"/>
              </w:rPr>
              <w:t xml:space="preserve"> </w:t>
            </w:r>
            <w:r>
              <w:rPr>
                <w:sz w:val="20"/>
              </w:rPr>
              <w:t>Employment</w:t>
            </w:r>
            <w:r>
              <w:rPr>
                <w:spacing w:val="-8"/>
                <w:sz w:val="20"/>
              </w:rPr>
              <w:t xml:space="preserve"> </w:t>
            </w:r>
            <w:r>
              <w:rPr>
                <w:spacing w:val="-2"/>
                <w:sz w:val="20"/>
              </w:rPr>
              <w:t>Status</w:t>
            </w:r>
          </w:p>
        </w:tc>
        <w:tc>
          <w:tcPr>
            <w:tcW w:w="940" w:type="dxa"/>
            <w:shd w:val="clear" w:color="auto" w:fill="EEEEEE"/>
          </w:tcPr>
          <w:p w14:paraId="039F6B6F"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70"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71"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72" w14:textId="77777777" w:rsidR="006F6486" w:rsidRDefault="006F6486">
            <w:pPr>
              <w:pStyle w:val="TableParagraph"/>
              <w:rPr>
                <w:rFonts w:ascii="Times New Roman"/>
                <w:sz w:val="20"/>
              </w:rPr>
            </w:pPr>
          </w:p>
        </w:tc>
        <w:tc>
          <w:tcPr>
            <w:tcW w:w="938" w:type="dxa"/>
            <w:shd w:val="clear" w:color="auto" w:fill="EEEEEE"/>
          </w:tcPr>
          <w:p w14:paraId="039F6B73"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74" w14:textId="77777777" w:rsidR="006F6486" w:rsidRDefault="00000000">
            <w:pPr>
              <w:pStyle w:val="TableParagraph"/>
              <w:spacing w:before="20"/>
              <w:ind w:left="15"/>
              <w:jc w:val="center"/>
              <w:rPr>
                <w:sz w:val="20"/>
              </w:rPr>
            </w:pPr>
            <w:r>
              <w:rPr>
                <w:w w:val="99"/>
                <w:sz w:val="20"/>
              </w:rPr>
              <w:t>X</w:t>
            </w:r>
          </w:p>
        </w:tc>
      </w:tr>
      <w:tr w:rsidR="006F6486" w14:paraId="039F6B7D" w14:textId="77777777">
        <w:trPr>
          <w:trHeight w:val="294"/>
        </w:trPr>
        <w:tc>
          <w:tcPr>
            <w:tcW w:w="4010" w:type="dxa"/>
          </w:tcPr>
          <w:p w14:paraId="039F6B76" w14:textId="77777777" w:rsidR="006F6486" w:rsidRDefault="00000000">
            <w:pPr>
              <w:pStyle w:val="TableParagraph"/>
              <w:spacing w:before="35"/>
              <w:ind w:left="47"/>
              <w:rPr>
                <w:sz w:val="20"/>
              </w:rPr>
            </w:pPr>
            <w:r>
              <w:rPr>
                <w:sz w:val="20"/>
              </w:rPr>
              <w:t>R7</w:t>
            </w:r>
            <w:r>
              <w:rPr>
                <w:spacing w:val="-7"/>
                <w:sz w:val="20"/>
              </w:rPr>
              <w:t xml:space="preserve"> </w:t>
            </w:r>
            <w:r>
              <w:rPr>
                <w:sz w:val="20"/>
              </w:rPr>
              <w:t>General</w:t>
            </w:r>
            <w:r>
              <w:rPr>
                <w:spacing w:val="-6"/>
                <w:sz w:val="20"/>
              </w:rPr>
              <w:t xml:space="preserve"> </w:t>
            </w:r>
            <w:r>
              <w:rPr>
                <w:sz w:val="20"/>
              </w:rPr>
              <w:t>Health</w:t>
            </w:r>
            <w:r>
              <w:rPr>
                <w:spacing w:val="-7"/>
                <w:sz w:val="20"/>
              </w:rPr>
              <w:t xml:space="preserve"> </w:t>
            </w:r>
            <w:r>
              <w:rPr>
                <w:spacing w:val="-2"/>
                <w:sz w:val="20"/>
              </w:rPr>
              <w:t>Status</w:t>
            </w:r>
          </w:p>
        </w:tc>
        <w:tc>
          <w:tcPr>
            <w:tcW w:w="940" w:type="dxa"/>
          </w:tcPr>
          <w:p w14:paraId="039F6B77" w14:textId="77777777" w:rsidR="006F6486" w:rsidRDefault="00000000">
            <w:pPr>
              <w:pStyle w:val="TableParagraph"/>
              <w:spacing w:before="20"/>
              <w:ind w:left="8"/>
              <w:jc w:val="center"/>
              <w:rPr>
                <w:sz w:val="20"/>
              </w:rPr>
            </w:pPr>
            <w:r>
              <w:rPr>
                <w:w w:val="99"/>
                <w:sz w:val="20"/>
              </w:rPr>
              <w:t>X</w:t>
            </w:r>
          </w:p>
        </w:tc>
        <w:tc>
          <w:tcPr>
            <w:tcW w:w="938" w:type="dxa"/>
          </w:tcPr>
          <w:p w14:paraId="039F6B78" w14:textId="77777777" w:rsidR="006F6486" w:rsidRDefault="00000000">
            <w:pPr>
              <w:pStyle w:val="TableParagraph"/>
              <w:spacing w:before="20"/>
              <w:ind w:left="12"/>
              <w:jc w:val="center"/>
              <w:rPr>
                <w:sz w:val="20"/>
              </w:rPr>
            </w:pPr>
            <w:r>
              <w:rPr>
                <w:w w:val="99"/>
                <w:sz w:val="20"/>
              </w:rPr>
              <w:t>X</w:t>
            </w:r>
          </w:p>
        </w:tc>
        <w:tc>
          <w:tcPr>
            <w:tcW w:w="940" w:type="dxa"/>
          </w:tcPr>
          <w:p w14:paraId="039F6B79" w14:textId="77777777" w:rsidR="006F6486" w:rsidRDefault="00000000">
            <w:pPr>
              <w:pStyle w:val="TableParagraph"/>
              <w:spacing w:before="20"/>
              <w:ind w:left="11"/>
              <w:jc w:val="center"/>
              <w:rPr>
                <w:sz w:val="20"/>
              </w:rPr>
            </w:pPr>
            <w:r>
              <w:rPr>
                <w:w w:val="99"/>
                <w:sz w:val="20"/>
              </w:rPr>
              <w:t>X</w:t>
            </w:r>
          </w:p>
        </w:tc>
        <w:tc>
          <w:tcPr>
            <w:tcW w:w="940" w:type="dxa"/>
          </w:tcPr>
          <w:p w14:paraId="039F6B7A" w14:textId="77777777" w:rsidR="006F6486" w:rsidRDefault="006F6486">
            <w:pPr>
              <w:pStyle w:val="TableParagraph"/>
              <w:rPr>
                <w:rFonts w:ascii="Times New Roman"/>
                <w:sz w:val="20"/>
              </w:rPr>
            </w:pPr>
          </w:p>
        </w:tc>
        <w:tc>
          <w:tcPr>
            <w:tcW w:w="938" w:type="dxa"/>
          </w:tcPr>
          <w:p w14:paraId="039F6B7B" w14:textId="77777777" w:rsidR="006F6486" w:rsidRDefault="00000000">
            <w:pPr>
              <w:pStyle w:val="TableParagraph"/>
              <w:spacing w:before="20"/>
              <w:ind w:left="16"/>
              <w:jc w:val="center"/>
              <w:rPr>
                <w:sz w:val="20"/>
              </w:rPr>
            </w:pPr>
            <w:r>
              <w:rPr>
                <w:w w:val="99"/>
                <w:sz w:val="20"/>
              </w:rPr>
              <w:t>X</w:t>
            </w:r>
          </w:p>
        </w:tc>
        <w:tc>
          <w:tcPr>
            <w:tcW w:w="940" w:type="dxa"/>
          </w:tcPr>
          <w:p w14:paraId="039F6B7C" w14:textId="77777777" w:rsidR="006F6486" w:rsidRDefault="00000000">
            <w:pPr>
              <w:pStyle w:val="TableParagraph"/>
              <w:spacing w:before="20"/>
              <w:ind w:left="15"/>
              <w:jc w:val="center"/>
              <w:rPr>
                <w:sz w:val="20"/>
              </w:rPr>
            </w:pPr>
            <w:r>
              <w:rPr>
                <w:w w:val="99"/>
                <w:sz w:val="20"/>
              </w:rPr>
              <w:t>X</w:t>
            </w:r>
          </w:p>
        </w:tc>
      </w:tr>
      <w:tr w:rsidR="006F6486" w14:paraId="039F6B85" w14:textId="77777777">
        <w:trPr>
          <w:trHeight w:val="294"/>
        </w:trPr>
        <w:tc>
          <w:tcPr>
            <w:tcW w:w="4010" w:type="dxa"/>
            <w:shd w:val="clear" w:color="auto" w:fill="EEEEEE"/>
          </w:tcPr>
          <w:p w14:paraId="039F6B7E" w14:textId="77777777" w:rsidR="006F6486" w:rsidRDefault="00000000">
            <w:pPr>
              <w:pStyle w:val="TableParagraph"/>
              <w:spacing w:before="35"/>
              <w:ind w:left="47"/>
              <w:rPr>
                <w:sz w:val="20"/>
              </w:rPr>
            </w:pPr>
            <w:r>
              <w:rPr>
                <w:sz w:val="20"/>
              </w:rPr>
              <w:t>R8</w:t>
            </w:r>
            <w:r>
              <w:rPr>
                <w:spacing w:val="-6"/>
                <w:sz w:val="20"/>
              </w:rPr>
              <w:t xml:space="preserve"> </w:t>
            </w:r>
            <w:r>
              <w:rPr>
                <w:sz w:val="20"/>
              </w:rPr>
              <w:t>Dental</w:t>
            </w:r>
            <w:r>
              <w:rPr>
                <w:spacing w:val="-7"/>
                <w:sz w:val="20"/>
              </w:rPr>
              <w:t xml:space="preserve"> </w:t>
            </w:r>
            <w:r>
              <w:rPr>
                <w:sz w:val="20"/>
              </w:rPr>
              <w:t>Health</w:t>
            </w:r>
            <w:r>
              <w:rPr>
                <w:spacing w:val="-7"/>
                <w:sz w:val="20"/>
              </w:rPr>
              <w:t xml:space="preserve"> </w:t>
            </w:r>
            <w:r>
              <w:rPr>
                <w:spacing w:val="-2"/>
                <w:sz w:val="20"/>
              </w:rPr>
              <w:t>Status</w:t>
            </w:r>
          </w:p>
        </w:tc>
        <w:tc>
          <w:tcPr>
            <w:tcW w:w="940" w:type="dxa"/>
            <w:shd w:val="clear" w:color="auto" w:fill="EEEEEE"/>
          </w:tcPr>
          <w:p w14:paraId="039F6B7F"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80"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81"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82" w14:textId="77777777" w:rsidR="006F6486" w:rsidRDefault="006F6486">
            <w:pPr>
              <w:pStyle w:val="TableParagraph"/>
              <w:rPr>
                <w:rFonts w:ascii="Times New Roman"/>
                <w:sz w:val="20"/>
              </w:rPr>
            </w:pPr>
          </w:p>
        </w:tc>
        <w:tc>
          <w:tcPr>
            <w:tcW w:w="938" w:type="dxa"/>
            <w:shd w:val="clear" w:color="auto" w:fill="EEEEEE"/>
          </w:tcPr>
          <w:p w14:paraId="039F6B83"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84" w14:textId="77777777" w:rsidR="006F6486" w:rsidRDefault="00000000">
            <w:pPr>
              <w:pStyle w:val="TableParagraph"/>
              <w:spacing w:before="20"/>
              <w:ind w:left="15"/>
              <w:jc w:val="center"/>
              <w:rPr>
                <w:sz w:val="20"/>
              </w:rPr>
            </w:pPr>
            <w:r>
              <w:rPr>
                <w:w w:val="99"/>
                <w:sz w:val="20"/>
              </w:rPr>
              <w:t>X</w:t>
            </w:r>
          </w:p>
        </w:tc>
      </w:tr>
      <w:tr w:rsidR="006F6486" w14:paraId="039F6B8D" w14:textId="77777777">
        <w:trPr>
          <w:trHeight w:val="294"/>
        </w:trPr>
        <w:tc>
          <w:tcPr>
            <w:tcW w:w="4010" w:type="dxa"/>
          </w:tcPr>
          <w:p w14:paraId="039F6B86" w14:textId="77777777" w:rsidR="006F6486" w:rsidRDefault="00000000">
            <w:pPr>
              <w:pStyle w:val="TableParagraph"/>
              <w:spacing w:before="35"/>
              <w:ind w:left="47"/>
              <w:rPr>
                <w:sz w:val="20"/>
              </w:rPr>
            </w:pPr>
            <w:r>
              <w:rPr>
                <w:sz w:val="20"/>
              </w:rPr>
              <w:t>R9</w:t>
            </w:r>
            <w:r>
              <w:rPr>
                <w:spacing w:val="-7"/>
                <w:sz w:val="20"/>
              </w:rPr>
              <w:t xml:space="preserve"> </w:t>
            </w:r>
            <w:r>
              <w:rPr>
                <w:sz w:val="20"/>
              </w:rPr>
              <w:t>Mental</w:t>
            </w:r>
            <w:r>
              <w:rPr>
                <w:spacing w:val="-5"/>
                <w:sz w:val="20"/>
              </w:rPr>
              <w:t xml:space="preserve"> </w:t>
            </w:r>
            <w:r>
              <w:rPr>
                <w:sz w:val="20"/>
              </w:rPr>
              <w:t>Health</w:t>
            </w:r>
            <w:r>
              <w:rPr>
                <w:spacing w:val="-6"/>
                <w:sz w:val="20"/>
              </w:rPr>
              <w:t xml:space="preserve"> </w:t>
            </w:r>
            <w:r>
              <w:rPr>
                <w:spacing w:val="-2"/>
                <w:sz w:val="20"/>
              </w:rPr>
              <w:t>Status</w:t>
            </w:r>
          </w:p>
        </w:tc>
        <w:tc>
          <w:tcPr>
            <w:tcW w:w="940" w:type="dxa"/>
          </w:tcPr>
          <w:p w14:paraId="039F6B87" w14:textId="77777777" w:rsidR="006F6486" w:rsidRDefault="00000000">
            <w:pPr>
              <w:pStyle w:val="TableParagraph"/>
              <w:spacing w:before="20"/>
              <w:ind w:left="8"/>
              <w:jc w:val="center"/>
              <w:rPr>
                <w:sz w:val="20"/>
              </w:rPr>
            </w:pPr>
            <w:r>
              <w:rPr>
                <w:w w:val="99"/>
                <w:sz w:val="20"/>
              </w:rPr>
              <w:t>X</w:t>
            </w:r>
          </w:p>
        </w:tc>
        <w:tc>
          <w:tcPr>
            <w:tcW w:w="938" w:type="dxa"/>
          </w:tcPr>
          <w:p w14:paraId="039F6B88" w14:textId="77777777" w:rsidR="006F6486" w:rsidRDefault="00000000">
            <w:pPr>
              <w:pStyle w:val="TableParagraph"/>
              <w:spacing w:before="20"/>
              <w:ind w:left="12"/>
              <w:jc w:val="center"/>
              <w:rPr>
                <w:sz w:val="20"/>
              </w:rPr>
            </w:pPr>
            <w:r>
              <w:rPr>
                <w:w w:val="99"/>
                <w:sz w:val="20"/>
              </w:rPr>
              <w:t>X</w:t>
            </w:r>
          </w:p>
        </w:tc>
        <w:tc>
          <w:tcPr>
            <w:tcW w:w="940" w:type="dxa"/>
          </w:tcPr>
          <w:p w14:paraId="039F6B89" w14:textId="77777777" w:rsidR="006F6486" w:rsidRDefault="00000000">
            <w:pPr>
              <w:pStyle w:val="TableParagraph"/>
              <w:spacing w:before="20"/>
              <w:ind w:left="11"/>
              <w:jc w:val="center"/>
              <w:rPr>
                <w:sz w:val="20"/>
              </w:rPr>
            </w:pPr>
            <w:r>
              <w:rPr>
                <w:w w:val="99"/>
                <w:sz w:val="20"/>
              </w:rPr>
              <w:t>X</w:t>
            </w:r>
          </w:p>
        </w:tc>
        <w:tc>
          <w:tcPr>
            <w:tcW w:w="940" w:type="dxa"/>
          </w:tcPr>
          <w:p w14:paraId="039F6B8A" w14:textId="77777777" w:rsidR="006F6486" w:rsidRDefault="006F6486">
            <w:pPr>
              <w:pStyle w:val="TableParagraph"/>
              <w:rPr>
                <w:rFonts w:ascii="Times New Roman"/>
                <w:sz w:val="20"/>
              </w:rPr>
            </w:pPr>
          </w:p>
        </w:tc>
        <w:tc>
          <w:tcPr>
            <w:tcW w:w="938" w:type="dxa"/>
          </w:tcPr>
          <w:p w14:paraId="039F6B8B" w14:textId="77777777" w:rsidR="006F6486" w:rsidRDefault="00000000">
            <w:pPr>
              <w:pStyle w:val="TableParagraph"/>
              <w:spacing w:before="20"/>
              <w:ind w:left="16"/>
              <w:jc w:val="center"/>
              <w:rPr>
                <w:sz w:val="20"/>
              </w:rPr>
            </w:pPr>
            <w:r>
              <w:rPr>
                <w:w w:val="99"/>
                <w:sz w:val="20"/>
              </w:rPr>
              <w:t>X</w:t>
            </w:r>
          </w:p>
        </w:tc>
        <w:tc>
          <w:tcPr>
            <w:tcW w:w="940" w:type="dxa"/>
          </w:tcPr>
          <w:p w14:paraId="039F6B8C" w14:textId="77777777" w:rsidR="006F6486" w:rsidRDefault="00000000">
            <w:pPr>
              <w:pStyle w:val="TableParagraph"/>
              <w:spacing w:before="20"/>
              <w:ind w:left="15"/>
              <w:jc w:val="center"/>
              <w:rPr>
                <w:sz w:val="20"/>
              </w:rPr>
            </w:pPr>
            <w:r>
              <w:rPr>
                <w:w w:val="99"/>
                <w:sz w:val="20"/>
              </w:rPr>
              <w:t>X</w:t>
            </w:r>
          </w:p>
        </w:tc>
      </w:tr>
      <w:tr w:rsidR="006F6486" w14:paraId="039F6B95" w14:textId="77777777">
        <w:trPr>
          <w:trHeight w:val="294"/>
        </w:trPr>
        <w:tc>
          <w:tcPr>
            <w:tcW w:w="4010" w:type="dxa"/>
            <w:shd w:val="clear" w:color="auto" w:fill="EEEEEE"/>
          </w:tcPr>
          <w:p w14:paraId="039F6B8E" w14:textId="77777777" w:rsidR="006F6486" w:rsidRDefault="00000000">
            <w:pPr>
              <w:pStyle w:val="TableParagraph"/>
              <w:spacing w:before="35"/>
              <w:ind w:left="47"/>
              <w:rPr>
                <w:sz w:val="20"/>
              </w:rPr>
            </w:pPr>
            <w:r>
              <w:rPr>
                <w:sz w:val="20"/>
              </w:rPr>
              <w:t>R10</w:t>
            </w:r>
            <w:r>
              <w:rPr>
                <w:spacing w:val="-9"/>
                <w:sz w:val="20"/>
              </w:rPr>
              <w:t xml:space="preserve"> </w:t>
            </w:r>
            <w:r>
              <w:rPr>
                <w:sz w:val="20"/>
              </w:rPr>
              <w:t>Pregnancy</w:t>
            </w:r>
            <w:r>
              <w:rPr>
                <w:spacing w:val="-8"/>
                <w:sz w:val="20"/>
              </w:rPr>
              <w:t xml:space="preserve"> </w:t>
            </w:r>
            <w:r>
              <w:rPr>
                <w:spacing w:val="-2"/>
                <w:sz w:val="20"/>
              </w:rPr>
              <w:t>Status</w:t>
            </w:r>
          </w:p>
        </w:tc>
        <w:tc>
          <w:tcPr>
            <w:tcW w:w="940" w:type="dxa"/>
            <w:shd w:val="clear" w:color="auto" w:fill="EEEEEE"/>
          </w:tcPr>
          <w:p w14:paraId="039F6B8F"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90"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91"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92" w14:textId="77777777" w:rsidR="006F6486" w:rsidRDefault="00000000">
            <w:pPr>
              <w:pStyle w:val="TableParagraph"/>
              <w:spacing w:before="20"/>
              <w:ind w:left="12"/>
              <w:jc w:val="center"/>
              <w:rPr>
                <w:sz w:val="20"/>
              </w:rPr>
            </w:pPr>
            <w:r>
              <w:rPr>
                <w:w w:val="99"/>
                <w:sz w:val="20"/>
              </w:rPr>
              <w:t>X</w:t>
            </w:r>
          </w:p>
        </w:tc>
        <w:tc>
          <w:tcPr>
            <w:tcW w:w="938" w:type="dxa"/>
            <w:shd w:val="clear" w:color="auto" w:fill="EEEEEE"/>
          </w:tcPr>
          <w:p w14:paraId="039F6B93"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94" w14:textId="77777777" w:rsidR="006F6486" w:rsidRDefault="00000000">
            <w:pPr>
              <w:pStyle w:val="TableParagraph"/>
              <w:spacing w:before="20"/>
              <w:ind w:left="15"/>
              <w:jc w:val="center"/>
              <w:rPr>
                <w:sz w:val="20"/>
              </w:rPr>
            </w:pPr>
            <w:r>
              <w:rPr>
                <w:w w:val="99"/>
                <w:sz w:val="20"/>
              </w:rPr>
              <w:t>X</w:t>
            </w:r>
          </w:p>
        </w:tc>
      </w:tr>
      <w:tr w:rsidR="006F6486" w14:paraId="039F6B9E" w14:textId="77777777">
        <w:trPr>
          <w:trHeight w:val="534"/>
        </w:trPr>
        <w:tc>
          <w:tcPr>
            <w:tcW w:w="4010" w:type="dxa"/>
          </w:tcPr>
          <w:p w14:paraId="039F6B96" w14:textId="77777777" w:rsidR="006F6486" w:rsidRDefault="00000000">
            <w:pPr>
              <w:pStyle w:val="TableParagraph"/>
              <w:spacing w:before="6"/>
              <w:ind w:left="47"/>
              <w:rPr>
                <w:sz w:val="20"/>
              </w:rPr>
            </w:pPr>
            <w:r>
              <w:rPr>
                <w:sz w:val="20"/>
              </w:rPr>
              <w:t>R11</w:t>
            </w:r>
            <w:r>
              <w:rPr>
                <w:spacing w:val="-5"/>
                <w:sz w:val="20"/>
              </w:rPr>
              <w:t xml:space="preserve"> </w:t>
            </w:r>
            <w:r>
              <w:rPr>
                <w:sz w:val="20"/>
              </w:rPr>
              <w:t>Formerly</w:t>
            </w:r>
            <w:r>
              <w:rPr>
                <w:spacing w:val="-4"/>
                <w:sz w:val="20"/>
              </w:rPr>
              <w:t xml:space="preserve"> </w:t>
            </w:r>
            <w:r>
              <w:rPr>
                <w:sz w:val="20"/>
              </w:rPr>
              <w:t>a</w:t>
            </w:r>
            <w:r>
              <w:rPr>
                <w:spacing w:val="-5"/>
                <w:sz w:val="20"/>
              </w:rPr>
              <w:t xml:space="preserve"> </w:t>
            </w:r>
            <w:r>
              <w:rPr>
                <w:sz w:val="20"/>
              </w:rPr>
              <w:t>Ward</w:t>
            </w:r>
            <w:r>
              <w:rPr>
                <w:spacing w:val="-4"/>
                <w:sz w:val="20"/>
              </w:rPr>
              <w:t xml:space="preserve"> </w:t>
            </w:r>
            <w:r>
              <w:rPr>
                <w:sz w:val="20"/>
              </w:rPr>
              <w:t>of</w:t>
            </w:r>
            <w:r>
              <w:rPr>
                <w:spacing w:val="-5"/>
                <w:sz w:val="20"/>
              </w:rPr>
              <w:t xml:space="preserve"> </w:t>
            </w:r>
            <w:r>
              <w:rPr>
                <w:spacing w:val="-2"/>
                <w:sz w:val="20"/>
              </w:rPr>
              <w:t>Child</w:t>
            </w:r>
          </w:p>
          <w:p w14:paraId="039F6B97" w14:textId="77777777" w:rsidR="006F6486" w:rsidRDefault="00000000">
            <w:pPr>
              <w:pStyle w:val="TableParagraph"/>
              <w:spacing w:before="39"/>
              <w:ind w:left="47"/>
              <w:rPr>
                <w:sz w:val="20"/>
              </w:rPr>
            </w:pPr>
            <w:r>
              <w:rPr>
                <w:sz w:val="20"/>
              </w:rPr>
              <w:t>Welfare/Foster</w:t>
            </w:r>
            <w:r>
              <w:rPr>
                <w:spacing w:val="-12"/>
                <w:sz w:val="20"/>
              </w:rPr>
              <w:t xml:space="preserve"> </w:t>
            </w:r>
            <w:r>
              <w:rPr>
                <w:sz w:val="20"/>
              </w:rPr>
              <w:t>Care</w:t>
            </w:r>
            <w:r>
              <w:rPr>
                <w:spacing w:val="-12"/>
                <w:sz w:val="20"/>
              </w:rPr>
              <w:t xml:space="preserve"> </w:t>
            </w:r>
            <w:r>
              <w:rPr>
                <w:spacing w:val="-2"/>
                <w:sz w:val="20"/>
              </w:rPr>
              <w:t>Agency</w:t>
            </w:r>
          </w:p>
        </w:tc>
        <w:tc>
          <w:tcPr>
            <w:tcW w:w="940" w:type="dxa"/>
          </w:tcPr>
          <w:p w14:paraId="039F6B98" w14:textId="77777777" w:rsidR="006F6486" w:rsidRDefault="00000000">
            <w:pPr>
              <w:pStyle w:val="TableParagraph"/>
              <w:spacing w:before="140"/>
              <w:ind w:left="8"/>
              <w:jc w:val="center"/>
              <w:rPr>
                <w:sz w:val="20"/>
              </w:rPr>
            </w:pPr>
            <w:r>
              <w:rPr>
                <w:w w:val="99"/>
                <w:sz w:val="20"/>
              </w:rPr>
              <w:t>X</w:t>
            </w:r>
          </w:p>
        </w:tc>
        <w:tc>
          <w:tcPr>
            <w:tcW w:w="938" w:type="dxa"/>
          </w:tcPr>
          <w:p w14:paraId="039F6B99" w14:textId="77777777" w:rsidR="006F6486" w:rsidRDefault="00000000">
            <w:pPr>
              <w:pStyle w:val="TableParagraph"/>
              <w:spacing w:before="140"/>
              <w:ind w:left="12"/>
              <w:jc w:val="center"/>
              <w:rPr>
                <w:sz w:val="20"/>
              </w:rPr>
            </w:pPr>
            <w:r>
              <w:rPr>
                <w:w w:val="99"/>
                <w:sz w:val="20"/>
              </w:rPr>
              <w:t>X</w:t>
            </w:r>
          </w:p>
        </w:tc>
        <w:tc>
          <w:tcPr>
            <w:tcW w:w="940" w:type="dxa"/>
          </w:tcPr>
          <w:p w14:paraId="039F6B9A" w14:textId="77777777" w:rsidR="006F6486" w:rsidRDefault="00000000">
            <w:pPr>
              <w:pStyle w:val="TableParagraph"/>
              <w:spacing w:before="140"/>
              <w:ind w:left="11"/>
              <w:jc w:val="center"/>
              <w:rPr>
                <w:sz w:val="20"/>
              </w:rPr>
            </w:pPr>
            <w:r>
              <w:rPr>
                <w:w w:val="99"/>
                <w:sz w:val="20"/>
              </w:rPr>
              <w:t>X</w:t>
            </w:r>
          </w:p>
        </w:tc>
        <w:tc>
          <w:tcPr>
            <w:tcW w:w="940" w:type="dxa"/>
          </w:tcPr>
          <w:p w14:paraId="039F6B9B" w14:textId="77777777" w:rsidR="006F6486" w:rsidRDefault="006F6486">
            <w:pPr>
              <w:pStyle w:val="TableParagraph"/>
              <w:rPr>
                <w:rFonts w:ascii="Times New Roman"/>
                <w:sz w:val="20"/>
              </w:rPr>
            </w:pPr>
          </w:p>
        </w:tc>
        <w:tc>
          <w:tcPr>
            <w:tcW w:w="938" w:type="dxa"/>
          </w:tcPr>
          <w:p w14:paraId="039F6B9C" w14:textId="77777777" w:rsidR="006F6486" w:rsidRDefault="00000000">
            <w:pPr>
              <w:pStyle w:val="TableParagraph"/>
              <w:spacing w:before="140"/>
              <w:ind w:left="16"/>
              <w:jc w:val="center"/>
              <w:rPr>
                <w:sz w:val="20"/>
              </w:rPr>
            </w:pPr>
            <w:r>
              <w:rPr>
                <w:w w:val="99"/>
                <w:sz w:val="20"/>
              </w:rPr>
              <w:t>X</w:t>
            </w:r>
          </w:p>
        </w:tc>
        <w:tc>
          <w:tcPr>
            <w:tcW w:w="940" w:type="dxa"/>
          </w:tcPr>
          <w:p w14:paraId="039F6B9D" w14:textId="77777777" w:rsidR="006F6486" w:rsidRDefault="00000000">
            <w:pPr>
              <w:pStyle w:val="TableParagraph"/>
              <w:spacing w:before="140"/>
              <w:ind w:left="15"/>
              <w:jc w:val="center"/>
              <w:rPr>
                <w:sz w:val="20"/>
              </w:rPr>
            </w:pPr>
            <w:r>
              <w:rPr>
                <w:w w:val="99"/>
                <w:sz w:val="20"/>
              </w:rPr>
              <w:t>X</w:t>
            </w:r>
          </w:p>
        </w:tc>
      </w:tr>
      <w:tr w:rsidR="006F6486" w14:paraId="039F6BA7" w14:textId="77777777">
        <w:trPr>
          <w:trHeight w:val="534"/>
        </w:trPr>
        <w:tc>
          <w:tcPr>
            <w:tcW w:w="4010" w:type="dxa"/>
            <w:shd w:val="clear" w:color="auto" w:fill="EEEEEE"/>
          </w:tcPr>
          <w:p w14:paraId="039F6B9F" w14:textId="77777777" w:rsidR="006F6486" w:rsidRDefault="00000000">
            <w:pPr>
              <w:pStyle w:val="TableParagraph"/>
              <w:spacing w:before="6"/>
              <w:ind w:left="47"/>
              <w:rPr>
                <w:sz w:val="20"/>
              </w:rPr>
            </w:pPr>
            <w:r>
              <w:rPr>
                <w:sz w:val="20"/>
              </w:rPr>
              <w:t>R12</w:t>
            </w:r>
            <w:r>
              <w:rPr>
                <w:spacing w:val="-8"/>
                <w:sz w:val="20"/>
              </w:rPr>
              <w:t xml:space="preserve"> </w:t>
            </w:r>
            <w:r>
              <w:rPr>
                <w:sz w:val="20"/>
              </w:rPr>
              <w:t>Formerly</w:t>
            </w:r>
            <w:r>
              <w:rPr>
                <w:spacing w:val="-5"/>
                <w:sz w:val="20"/>
              </w:rPr>
              <w:t xml:space="preserve"> </w:t>
            </w:r>
            <w:r>
              <w:rPr>
                <w:sz w:val="20"/>
              </w:rPr>
              <w:t>a</w:t>
            </w:r>
            <w:r>
              <w:rPr>
                <w:spacing w:val="-6"/>
                <w:sz w:val="20"/>
              </w:rPr>
              <w:t xml:space="preserve"> </w:t>
            </w:r>
            <w:r>
              <w:rPr>
                <w:sz w:val="20"/>
              </w:rPr>
              <w:t>Ward</w:t>
            </w:r>
            <w:r>
              <w:rPr>
                <w:spacing w:val="-6"/>
                <w:sz w:val="20"/>
              </w:rPr>
              <w:t xml:space="preserve"> </w:t>
            </w:r>
            <w:r>
              <w:rPr>
                <w:sz w:val="20"/>
              </w:rPr>
              <w:t>of</w:t>
            </w:r>
            <w:r>
              <w:rPr>
                <w:spacing w:val="-3"/>
                <w:sz w:val="20"/>
              </w:rPr>
              <w:t xml:space="preserve"> </w:t>
            </w:r>
            <w:r>
              <w:rPr>
                <w:sz w:val="20"/>
              </w:rPr>
              <w:t>Juvenile</w:t>
            </w:r>
            <w:r>
              <w:rPr>
                <w:spacing w:val="-5"/>
                <w:sz w:val="20"/>
              </w:rPr>
              <w:t xml:space="preserve"> </w:t>
            </w:r>
            <w:r>
              <w:rPr>
                <w:spacing w:val="-2"/>
                <w:sz w:val="20"/>
              </w:rPr>
              <w:t>Justice</w:t>
            </w:r>
          </w:p>
          <w:p w14:paraId="039F6BA0" w14:textId="77777777" w:rsidR="006F6486" w:rsidRDefault="00000000">
            <w:pPr>
              <w:pStyle w:val="TableParagraph"/>
              <w:spacing w:before="39"/>
              <w:ind w:left="47"/>
              <w:rPr>
                <w:sz w:val="20"/>
              </w:rPr>
            </w:pPr>
            <w:r>
              <w:rPr>
                <w:spacing w:val="-2"/>
                <w:sz w:val="20"/>
              </w:rPr>
              <w:t>System</w:t>
            </w:r>
          </w:p>
        </w:tc>
        <w:tc>
          <w:tcPr>
            <w:tcW w:w="940" w:type="dxa"/>
            <w:shd w:val="clear" w:color="auto" w:fill="EEEEEE"/>
          </w:tcPr>
          <w:p w14:paraId="039F6BA1" w14:textId="77777777" w:rsidR="006F6486" w:rsidRDefault="00000000">
            <w:pPr>
              <w:pStyle w:val="TableParagraph"/>
              <w:spacing w:before="140"/>
              <w:ind w:left="8"/>
              <w:jc w:val="center"/>
              <w:rPr>
                <w:sz w:val="20"/>
              </w:rPr>
            </w:pPr>
            <w:r>
              <w:rPr>
                <w:w w:val="99"/>
                <w:sz w:val="20"/>
              </w:rPr>
              <w:t>X</w:t>
            </w:r>
          </w:p>
        </w:tc>
        <w:tc>
          <w:tcPr>
            <w:tcW w:w="938" w:type="dxa"/>
            <w:shd w:val="clear" w:color="auto" w:fill="EEEEEE"/>
          </w:tcPr>
          <w:p w14:paraId="039F6BA2" w14:textId="77777777" w:rsidR="006F6486" w:rsidRDefault="00000000">
            <w:pPr>
              <w:pStyle w:val="TableParagraph"/>
              <w:spacing w:before="140"/>
              <w:ind w:left="12"/>
              <w:jc w:val="center"/>
              <w:rPr>
                <w:sz w:val="20"/>
              </w:rPr>
            </w:pPr>
            <w:r>
              <w:rPr>
                <w:w w:val="99"/>
                <w:sz w:val="20"/>
              </w:rPr>
              <w:t>X</w:t>
            </w:r>
          </w:p>
        </w:tc>
        <w:tc>
          <w:tcPr>
            <w:tcW w:w="940" w:type="dxa"/>
            <w:shd w:val="clear" w:color="auto" w:fill="EEEEEE"/>
          </w:tcPr>
          <w:p w14:paraId="039F6BA3" w14:textId="77777777" w:rsidR="006F6486" w:rsidRDefault="00000000">
            <w:pPr>
              <w:pStyle w:val="TableParagraph"/>
              <w:spacing w:before="140"/>
              <w:ind w:left="11"/>
              <w:jc w:val="center"/>
              <w:rPr>
                <w:sz w:val="20"/>
              </w:rPr>
            </w:pPr>
            <w:r>
              <w:rPr>
                <w:w w:val="99"/>
                <w:sz w:val="20"/>
              </w:rPr>
              <w:t>X</w:t>
            </w:r>
          </w:p>
        </w:tc>
        <w:tc>
          <w:tcPr>
            <w:tcW w:w="940" w:type="dxa"/>
            <w:shd w:val="clear" w:color="auto" w:fill="EEEEEE"/>
          </w:tcPr>
          <w:p w14:paraId="039F6BA4" w14:textId="77777777" w:rsidR="006F6486" w:rsidRDefault="006F6486">
            <w:pPr>
              <w:pStyle w:val="TableParagraph"/>
              <w:rPr>
                <w:rFonts w:ascii="Times New Roman"/>
                <w:sz w:val="20"/>
              </w:rPr>
            </w:pPr>
          </w:p>
        </w:tc>
        <w:tc>
          <w:tcPr>
            <w:tcW w:w="938" w:type="dxa"/>
            <w:shd w:val="clear" w:color="auto" w:fill="EEEEEE"/>
          </w:tcPr>
          <w:p w14:paraId="039F6BA5" w14:textId="77777777" w:rsidR="006F6486" w:rsidRDefault="00000000">
            <w:pPr>
              <w:pStyle w:val="TableParagraph"/>
              <w:spacing w:before="140"/>
              <w:ind w:left="16"/>
              <w:jc w:val="center"/>
              <w:rPr>
                <w:sz w:val="20"/>
              </w:rPr>
            </w:pPr>
            <w:r>
              <w:rPr>
                <w:w w:val="99"/>
                <w:sz w:val="20"/>
              </w:rPr>
              <w:t>X</w:t>
            </w:r>
          </w:p>
        </w:tc>
        <w:tc>
          <w:tcPr>
            <w:tcW w:w="940" w:type="dxa"/>
            <w:shd w:val="clear" w:color="auto" w:fill="EEEEEE"/>
          </w:tcPr>
          <w:p w14:paraId="039F6BA6" w14:textId="77777777" w:rsidR="006F6486" w:rsidRDefault="00000000">
            <w:pPr>
              <w:pStyle w:val="TableParagraph"/>
              <w:spacing w:before="140"/>
              <w:ind w:left="15"/>
              <w:jc w:val="center"/>
              <w:rPr>
                <w:sz w:val="20"/>
              </w:rPr>
            </w:pPr>
            <w:r>
              <w:rPr>
                <w:w w:val="99"/>
                <w:sz w:val="20"/>
              </w:rPr>
              <w:t>X</w:t>
            </w:r>
          </w:p>
        </w:tc>
      </w:tr>
    </w:tbl>
    <w:p w14:paraId="039F6BA8" w14:textId="77777777" w:rsidR="006F6486" w:rsidRDefault="006F6486">
      <w:pPr>
        <w:jc w:val="center"/>
        <w:rPr>
          <w:sz w:val="20"/>
        </w:rPr>
        <w:sectPr w:rsidR="006F6486">
          <w:pgSz w:w="12240" w:h="15840"/>
          <w:pgMar w:top="1520" w:right="580" w:bottom="1380" w:left="860" w:header="0" w:footer="1185"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0"/>
        <w:gridCol w:w="940"/>
        <w:gridCol w:w="938"/>
        <w:gridCol w:w="940"/>
        <w:gridCol w:w="940"/>
        <w:gridCol w:w="938"/>
        <w:gridCol w:w="940"/>
      </w:tblGrid>
      <w:tr w:rsidR="006F6486" w14:paraId="039F6BB0" w14:textId="77777777">
        <w:trPr>
          <w:trHeight w:val="645"/>
        </w:trPr>
        <w:tc>
          <w:tcPr>
            <w:tcW w:w="4010" w:type="dxa"/>
            <w:shd w:val="clear" w:color="auto" w:fill="E7E6E6"/>
          </w:tcPr>
          <w:p w14:paraId="039F6BA9" w14:textId="77777777" w:rsidR="006F6486" w:rsidRDefault="00000000">
            <w:pPr>
              <w:pStyle w:val="TableParagraph"/>
              <w:spacing w:before="195"/>
              <w:ind w:left="1385" w:right="1381"/>
              <w:jc w:val="center"/>
              <w:rPr>
                <w:sz w:val="20"/>
              </w:rPr>
            </w:pPr>
            <w:r>
              <w:rPr>
                <w:sz w:val="20"/>
              </w:rPr>
              <w:lastRenderedPageBreak/>
              <w:t>Data</w:t>
            </w:r>
            <w:r>
              <w:rPr>
                <w:spacing w:val="-6"/>
                <w:sz w:val="20"/>
              </w:rPr>
              <w:t xml:space="preserve"> </w:t>
            </w:r>
            <w:r>
              <w:rPr>
                <w:spacing w:val="-2"/>
                <w:sz w:val="20"/>
              </w:rPr>
              <w:t>Element</w:t>
            </w:r>
          </w:p>
        </w:tc>
        <w:tc>
          <w:tcPr>
            <w:tcW w:w="940" w:type="dxa"/>
            <w:shd w:val="clear" w:color="auto" w:fill="E7E6E6"/>
          </w:tcPr>
          <w:p w14:paraId="039F6BAA" w14:textId="77777777" w:rsidR="006F6486" w:rsidRDefault="00000000">
            <w:pPr>
              <w:pStyle w:val="TableParagraph"/>
              <w:spacing w:before="195"/>
              <w:ind w:left="143" w:right="125"/>
              <w:jc w:val="center"/>
              <w:rPr>
                <w:sz w:val="20"/>
              </w:rPr>
            </w:pPr>
            <w:r>
              <w:rPr>
                <w:spacing w:val="-2"/>
                <w:sz w:val="20"/>
              </w:rPr>
              <w:t>BCP-</w:t>
            </w:r>
            <w:r>
              <w:rPr>
                <w:spacing w:val="-5"/>
                <w:sz w:val="20"/>
              </w:rPr>
              <w:t>es</w:t>
            </w:r>
          </w:p>
        </w:tc>
        <w:tc>
          <w:tcPr>
            <w:tcW w:w="938" w:type="dxa"/>
            <w:shd w:val="clear" w:color="auto" w:fill="E7E6E6"/>
          </w:tcPr>
          <w:p w14:paraId="039F6BAB" w14:textId="77777777" w:rsidR="006F6486" w:rsidRDefault="00000000">
            <w:pPr>
              <w:pStyle w:val="TableParagraph"/>
              <w:spacing w:before="195"/>
              <w:ind w:left="174" w:right="161"/>
              <w:jc w:val="center"/>
              <w:rPr>
                <w:sz w:val="20"/>
              </w:rPr>
            </w:pPr>
            <w:r>
              <w:rPr>
                <w:spacing w:val="-2"/>
                <w:sz w:val="20"/>
              </w:rPr>
              <w:t>BCP-</w:t>
            </w:r>
            <w:r>
              <w:rPr>
                <w:spacing w:val="-10"/>
                <w:sz w:val="20"/>
              </w:rPr>
              <w:t>p</w:t>
            </w:r>
          </w:p>
        </w:tc>
        <w:tc>
          <w:tcPr>
            <w:tcW w:w="940" w:type="dxa"/>
            <w:shd w:val="clear" w:color="auto" w:fill="E7E6E6"/>
          </w:tcPr>
          <w:p w14:paraId="039F6BAC" w14:textId="77777777" w:rsidR="006F6486" w:rsidRDefault="00000000">
            <w:pPr>
              <w:pStyle w:val="TableParagraph"/>
              <w:spacing w:before="195"/>
              <w:ind w:left="135" w:right="125"/>
              <w:jc w:val="center"/>
              <w:rPr>
                <w:sz w:val="20"/>
              </w:rPr>
            </w:pPr>
            <w:r>
              <w:rPr>
                <w:spacing w:val="-5"/>
                <w:sz w:val="20"/>
              </w:rPr>
              <w:t>MGH</w:t>
            </w:r>
          </w:p>
        </w:tc>
        <w:tc>
          <w:tcPr>
            <w:tcW w:w="940" w:type="dxa"/>
            <w:shd w:val="clear" w:color="auto" w:fill="E7E6E6"/>
          </w:tcPr>
          <w:p w14:paraId="039F6BAD" w14:textId="77777777" w:rsidR="006F6486" w:rsidRDefault="00000000">
            <w:pPr>
              <w:pStyle w:val="TableParagraph"/>
              <w:spacing w:before="195"/>
              <w:ind w:left="125" w:right="125"/>
              <w:jc w:val="center"/>
              <w:rPr>
                <w:sz w:val="20"/>
              </w:rPr>
            </w:pPr>
            <w:r>
              <w:rPr>
                <w:spacing w:val="-5"/>
                <w:sz w:val="20"/>
              </w:rPr>
              <w:t>SOP</w:t>
            </w:r>
          </w:p>
        </w:tc>
        <w:tc>
          <w:tcPr>
            <w:tcW w:w="938" w:type="dxa"/>
            <w:shd w:val="clear" w:color="auto" w:fill="E7E6E6"/>
          </w:tcPr>
          <w:p w14:paraId="039F6BAE" w14:textId="77777777" w:rsidR="006F6486" w:rsidRDefault="00000000">
            <w:pPr>
              <w:pStyle w:val="TableParagraph"/>
              <w:spacing w:before="195"/>
              <w:ind w:left="169" w:right="161"/>
              <w:jc w:val="center"/>
              <w:rPr>
                <w:sz w:val="20"/>
              </w:rPr>
            </w:pPr>
            <w:r>
              <w:rPr>
                <w:spacing w:val="-5"/>
                <w:sz w:val="20"/>
              </w:rPr>
              <w:t>TLP</w:t>
            </w:r>
          </w:p>
        </w:tc>
        <w:tc>
          <w:tcPr>
            <w:tcW w:w="940" w:type="dxa"/>
            <w:shd w:val="clear" w:color="auto" w:fill="E7E6E6"/>
          </w:tcPr>
          <w:p w14:paraId="039F6BAF" w14:textId="77777777" w:rsidR="006F6486" w:rsidRDefault="00000000">
            <w:pPr>
              <w:pStyle w:val="TableParagraph"/>
              <w:spacing w:before="195"/>
              <w:ind w:left="143" w:right="119"/>
              <w:jc w:val="center"/>
              <w:rPr>
                <w:sz w:val="20"/>
              </w:rPr>
            </w:pPr>
            <w:r>
              <w:rPr>
                <w:spacing w:val="-4"/>
                <w:sz w:val="20"/>
              </w:rPr>
              <w:t>DEMO</w:t>
            </w:r>
          </w:p>
        </w:tc>
      </w:tr>
      <w:tr w:rsidR="006F6486" w14:paraId="039F6BB8" w14:textId="77777777">
        <w:trPr>
          <w:trHeight w:val="294"/>
        </w:trPr>
        <w:tc>
          <w:tcPr>
            <w:tcW w:w="4010" w:type="dxa"/>
          </w:tcPr>
          <w:p w14:paraId="039F6BB1" w14:textId="77777777" w:rsidR="006F6486" w:rsidRDefault="00000000">
            <w:pPr>
              <w:pStyle w:val="TableParagraph"/>
              <w:spacing w:before="35"/>
              <w:ind w:left="47"/>
              <w:rPr>
                <w:sz w:val="20"/>
              </w:rPr>
            </w:pPr>
            <w:r>
              <w:rPr>
                <w:sz w:val="20"/>
              </w:rPr>
              <w:t>R13</w:t>
            </w:r>
            <w:r>
              <w:rPr>
                <w:spacing w:val="-8"/>
                <w:sz w:val="20"/>
              </w:rPr>
              <w:t xml:space="preserve"> </w:t>
            </w:r>
            <w:r>
              <w:rPr>
                <w:sz w:val="20"/>
              </w:rPr>
              <w:t>Family</w:t>
            </w:r>
            <w:r>
              <w:rPr>
                <w:spacing w:val="-5"/>
                <w:sz w:val="20"/>
              </w:rPr>
              <w:t xml:space="preserve"> </w:t>
            </w:r>
            <w:r>
              <w:rPr>
                <w:sz w:val="20"/>
              </w:rPr>
              <w:t>Critical</w:t>
            </w:r>
            <w:r>
              <w:rPr>
                <w:spacing w:val="-5"/>
                <w:sz w:val="20"/>
              </w:rPr>
              <w:t xml:space="preserve"> </w:t>
            </w:r>
            <w:r>
              <w:rPr>
                <w:spacing w:val="-2"/>
                <w:sz w:val="20"/>
              </w:rPr>
              <w:t>Issues</w:t>
            </w:r>
          </w:p>
        </w:tc>
        <w:tc>
          <w:tcPr>
            <w:tcW w:w="940" w:type="dxa"/>
          </w:tcPr>
          <w:p w14:paraId="039F6BB2" w14:textId="77777777" w:rsidR="006F6486" w:rsidRDefault="00000000">
            <w:pPr>
              <w:pStyle w:val="TableParagraph"/>
              <w:spacing w:before="20"/>
              <w:ind w:left="8"/>
              <w:jc w:val="center"/>
              <w:rPr>
                <w:sz w:val="20"/>
              </w:rPr>
            </w:pPr>
            <w:r>
              <w:rPr>
                <w:w w:val="99"/>
                <w:sz w:val="20"/>
              </w:rPr>
              <w:t>X</w:t>
            </w:r>
          </w:p>
        </w:tc>
        <w:tc>
          <w:tcPr>
            <w:tcW w:w="938" w:type="dxa"/>
          </w:tcPr>
          <w:p w14:paraId="039F6BB3" w14:textId="77777777" w:rsidR="006F6486" w:rsidRDefault="00000000">
            <w:pPr>
              <w:pStyle w:val="TableParagraph"/>
              <w:spacing w:before="20"/>
              <w:ind w:left="12"/>
              <w:jc w:val="center"/>
              <w:rPr>
                <w:sz w:val="20"/>
              </w:rPr>
            </w:pPr>
            <w:r>
              <w:rPr>
                <w:w w:val="99"/>
                <w:sz w:val="20"/>
              </w:rPr>
              <w:t>X</w:t>
            </w:r>
          </w:p>
        </w:tc>
        <w:tc>
          <w:tcPr>
            <w:tcW w:w="940" w:type="dxa"/>
          </w:tcPr>
          <w:p w14:paraId="039F6BB4" w14:textId="77777777" w:rsidR="006F6486" w:rsidRDefault="00000000">
            <w:pPr>
              <w:pStyle w:val="TableParagraph"/>
              <w:spacing w:before="20"/>
              <w:ind w:left="11"/>
              <w:jc w:val="center"/>
              <w:rPr>
                <w:sz w:val="20"/>
              </w:rPr>
            </w:pPr>
            <w:r>
              <w:rPr>
                <w:w w:val="99"/>
                <w:sz w:val="20"/>
              </w:rPr>
              <w:t>X</w:t>
            </w:r>
          </w:p>
        </w:tc>
        <w:tc>
          <w:tcPr>
            <w:tcW w:w="940" w:type="dxa"/>
          </w:tcPr>
          <w:p w14:paraId="039F6BB5" w14:textId="77777777" w:rsidR="006F6486" w:rsidRDefault="006F6486">
            <w:pPr>
              <w:pStyle w:val="TableParagraph"/>
              <w:rPr>
                <w:rFonts w:ascii="Times New Roman"/>
                <w:sz w:val="18"/>
              </w:rPr>
            </w:pPr>
          </w:p>
        </w:tc>
        <w:tc>
          <w:tcPr>
            <w:tcW w:w="938" w:type="dxa"/>
          </w:tcPr>
          <w:p w14:paraId="039F6BB6" w14:textId="77777777" w:rsidR="006F6486" w:rsidRDefault="00000000">
            <w:pPr>
              <w:pStyle w:val="TableParagraph"/>
              <w:spacing w:before="20"/>
              <w:ind w:left="16"/>
              <w:jc w:val="center"/>
              <w:rPr>
                <w:sz w:val="20"/>
              </w:rPr>
            </w:pPr>
            <w:r>
              <w:rPr>
                <w:w w:val="99"/>
                <w:sz w:val="20"/>
              </w:rPr>
              <w:t>X</w:t>
            </w:r>
          </w:p>
        </w:tc>
        <w:tc>
          <w:tcPr>
            <w:tcW w:w="940" w:type="dxa"/>
          </w:tcPr>
          <w:p w14:paraId="039F6BB7" w14:textId="77777777" w:rsidR="006F6486" w:rsidRDefault="00000000">
            <w:pPr>
              <w:pStyle w:val="TableParagraph"/>
              <w:spacing w:before="20"/>
              <w:ind w:left="15"/>
              <w:jc w:val="center"/>
              <w:rPr>
                <w:sz w:val="20"/>
              </w:rPr>
            </w:pPr>
            <w:r>
              <w:rPr>
                <w:w w:val="99"/>
                <w:sz w:val="20"/>
              </w:rPr>
              <w:t>X</w:t>
            </w:r>
          </w:p>
        </w:tc>
      </w:tr>
      <w:tr w:rsidR="006F6486" w14:paraId="039F6BC0" w14:textId="77777777">
        <w:trPr>
          <w:trHeight w:val="294"/>
        </w:trPr>
        <w:tc>
          <w:tcPr>
            <w:tcW w:w="4010" w:type="dxa"/>
            <w:shd w:val="clear" w:color="auto" w:fill="EEEEEE"/>
          </w:tcPr>
          <w:p w14:paraId="039F6BB9" w14:textId="77777777" w:rsidR="006F6486" w:rsidRDefault="00000000">
            <w:pPr>
              <w:pStyle w:val="TableParagraph"/>
              <w:spacing w:before="35"/>
              <w:ind w:left="47"/>
              <w:rPr>
                <w:sz w:val="20"/>
              </w:rPr>
            </w:pPr>
            <w:r>
              <w:rPr>
                <w:sz w:val="20"/>
              </w:rPr>
              <w:t>R14</w:t>
            </w:r>
            <w:r>
              <w:rPr>
                <w:spacing w:val="-6"/>
                <w:sz w:val="20"/>
              </w:rPr>
              <w:t xml:space="preserve"> </w:t>
            </w:r>
            <w:r>
              <w:rPr>
                <w:sz w:val="20"/>
              </w:rPr>
              <w:t>RHY</w:t>
            </w:r>
            <w:r>
              <w:rPr>
                <w:spacing w:val="-6"/>
                <w:sz w:val="20"/>
              </w:rPr>
              <w:t xml:space="preserve"> </w:t>
            </w:r>
            <w:r>
              <w:rPr>
                <w:sz w:val="20"/>
              </w:rPr>
              <w:t>Service</w:t>
            </w:r>
            <w:r>
              <w:rPr>
                <w:spacing w:val="-5"/>
                <w:sz w:val="20"/>
              </w:rPr>
              <w:t xml:space="preserve"> </w:t>
            </w:r>
            <w:r>
              <w:rPr>
                <w:spacing w:val="-2"/>
                <w:sz w:val="20"/>
              </w:rPr>
              <w:t>Connections</w:t>
            </w:r>
          </w:p>
        </w:tc>
        <w:tc>
          <w:tcPr>
            <w:tcW w:w="940" w:type="dxa"/>
            <w:shd w:val="clear" w:color="auto" w:fill="EEEEEE"/>
          </w:tcPr>
          <w:p w14:paraId="039F6BBA"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BB"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BC"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BD" w14:textId="77777777" w:rsidR="006F6486" w:rsidRDefault="006F6486">
            <w:pPr>
              <w:pStyle w:val="TableParagraph"/>
              <w:rPr>
                <w:rFonts w:ascii="Times New Roman"/>
                <w:sz w:val="18"/>
              </w:rPr>
            </w:pPr>
          </w:p>
        </w:tc>
        <w:tc>
          <w:tcPr>
            <w:tcW w:w="938" w:type="dxa"/>
            <w:shd w:val="clear" w:color="auto" w:fill="EEEEEE"/>
          </w:tcPr>
          <w:p w14:paraId="039F6BBE"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BF" w14:textId="77777777" w:rsidR="006F6486" w:rsidRDefault="00000000">
            <w:pPr>
              <w:pStyle w:val="TableParagraph"/>
              <w:spacing w:before="20"/>
              <w:ind w:left="15"/>
              <w:jc w:val="center"/>
              <w:rPr>
                <w:sz w:val="20"/>
              </w:rPr>
            </w:pPr>
            <w:r>
              <w:rPr>
                <w:w w:val="99"/>
                <w:sz w:val="20"/>
              </w:rPr>
              <w:t>X</w:t>
            </w:r>
          </w:p>
        </w:tc>
      </w:tr>
      <w:tr w:rsidR="006F6486" w14:paraId="039F6BC9" w14:textId="77777777">
        <w:trPr>
          <w:trHeight w:val="534"/>
        </w:trPr>
        <w:tc>
          <w:tcPr>
            <w:tcW w:w="4010" w:type="dxa"/>
          </w:tcPr>
          <w:p w14:paraId="039F6BC1" w14:textId="77777777" w:rsidR="006F6486" w:rsidRDefault="00000000">
            <w:pPr>
              <w:pStyle w:val="TableParagraph"/>
              <w:spacing w:before="6"/>
              <w:ind w:left="47"/>
              <w:rPr>
                <w:sz w:val="20"/>
              </w:rPr>
            </w:pPr>
            <w:r>
              <w:rPr>
                <w:sz w:val="20"/>
              </w:rPr>
              <w:t>R15</w:t>
            </w:r>
            <w:r>
              <w:rPr>
                <w:spacing w:val="-8"/>
                <w:sz w:val="20"/>
              </w:rPr>
              <w:t xml:space="preserve"> </w:t>
            </w:r>
            <w:r>
              <w:rPr>
                <w:sz w:val="20"/>
              </w:rPr>
              <w:t>Commercial</w:t>
            </w:r>
            <w:r>
              <w:rPr>
                <w:spacing w:val="-8"/>
                <w:sz w:val="20"/>
              </w:rPr>
              <w:t xml:space="preserve"> </w:t>
            </w:r>
            <w:r>
              <w:rPr>
                <w:sz w:val="20"/>
              </w:rPr>
              <w:t>Sexual</w:t>
            </w:r>
            <w:r>
              <w:rPr>
                <w:spacing w:val="-6"/>
                <w:sz w:val="20"/>
              </w:rPr>
              <w:t xml:space="preserve"> </w:t>
            </w:r>
            <w:r>
              <w:rPr>
                <w:spacing w:val="-2"/>
                <w:sz w:val="20"/>
              </w:rPr>
              <w:t>Exploitation/Sex</w:t>
            </w:r>
          </w:p>
          <w:p w14:paraId="039F6BC2" w14:textId="77777777" w:rsidR="006F6486" w:rsidRDefault="00000000">
            <w:pPr>
              <w:pStyle w:val="TableParagraph"/>
              <w:spacing w:before="39"/>
              <w:ind w:left="47"/>
              <w:rPr>
                <w:sz w:val="20"/>
              </w:rPr>
            </w:pPr>
            <w:r>
              <w:rPr>
                <w:spacing w:val="-2"/>
                <w:sz w:val="20"/>
              </w:rPr>
              <w:t>Trafficking</w:t>
            </w:r>
          </w:p>
        </w:tc>
        <w:tc>
          <w:tcPr>
            <w:tcW w:w="940" w:type="dxa"/>
          </w:tcPr>
          <w:p w14:paraId="039F6BC3" w14:textId="77777777" w:rsidR="006F6486" w:rsidRDefault="00000000">
            <w:pPr>
              <w:pStyle w:val="TableParagraph"/>
              <w:spacing w:before="140"/>
              <w:ind w:left="8"/>
              <w:jc w:val="center"/>
              <w:rPr>
                <w:sz w:val="20"/>
              </w:rPr>
            </w:pPr>
            <w:r>
              <w:rPr>
                <w:w w:val="99"/>
                <w:sz w:val="20"/>
              </w:rPr>
              <w:t>X</w:t>
            </w:r>
          </w:p>
        </w:tc>
        <w:tc>
          <w:tcPr>
            <w:tcW w:w="938" w:type="dxa"/>
          </w:tcPr>
          <w:p w14:paraId="039F6BC4" w14:textId="77777777" w:rsidR="006F6486" w:rsidRDefault="00000000">
            <w:pPr>
              <w:pStyle w:val="TableParagraph"/>
              <w:spacing w:before="140"/>
              <w:ind w:left="12"/>
              <w:jc w:val="center"/>
              <w:rPr>
                <w:sz w:val="20"/>
              </w:rPr>
            </w:pPr>
            <w:r>
              <w:rPr>
                <w:w w:val="99"/>
                <w:sz w:val="20"/>
              </w:rPr>
              <w:t>X</w:t>
            </w:r>
          </w:p>
        </w:tc>
        <w:tc>
          <w:tcPr>
            <w:tcW w:w="940" w:type="dxa"/>
          </w:tcPr>
          <w:p w14:paraId="039F6BC5" w14:textId="77777777" w:rsidR="006F6486" w:rsidRDefault="00000000">
            <w:pPr>
              <w:pStyle w:val="TableParagraph"/>
              <w:spacing w:before="140"/>
              <w:ind w:left="11"/>
              <w:jc w:val="center"/>
              <w:rPr>
                <w:sz w:val="20"/>
              </w:rPr>
            </w:pPr>
            <w:r>
              <w:rPr>
                <w:w w:val="99"/>
                <w:sz w:val="20"/>
              </w:rPr>
              <w:t>X</w:t>
            </w:r>
          </w:p>
        </w:tc>
        <w:tc>
          <w:tcPr>
            <w:tcW w:w="940" w:type="dxa"/>
          </w:tcPr>
          <w:p w14:paraId="039F6BC6" w14:textId="77777777" w:rsidR="006F6486" w:rsidRDefault="00000000">
            <w:pPr>
              <w:pStyle w:val="TableParagraph"/>
              <w:spacing w:before="140"/>
              <w:ind w:left="13"/>
              <w:jc w:val="center"/>
              <w:rPr>
                <w:sz w:val="20"/>
              </w:rPr>
            </w:pPr>
            <w:r>
              <w:rPr>
                <w:w w:val="99"/>
                <w:sz w:val="20"/>
              </w:rPr>
              <w:t>X</w:t>
            </w:r>
          </w:p>
        </w:tc>
        <w:tc>
          <w:tcPr>
            <w:tcW w:w="938" w:type="dxa"/>
          </w:tcPr>
          <w:p w14:paraId="039F6BC7" w14:textId="77777777" w:rsidR="006F6486" w:rsidRDefault="00000000">
            <w:pPr>
              <w:pStyle w:val="TableParagraph"/>
              <w:spacing w:before="140"/>
              <w:ind w:left="16"/>
              <w:jc w:val="center"/>
              <w:rPr>
                <w:sz w:val="20"/>
              </w:rPr>
            </w:pPr>
            <w:r>
              <w:rPr>
                <w:w w:val="99"/>
                <w:sz w:val="20"/>
              </w:rPr>
              <w:t>X</w:t>
            </w:r>
          </w:p>
        </w:tc>
        <w:tc>
          <w:tcPr>
            <w:tcW w:w="940" w:type="dxa"/>
          </w:tcPr>
          <w:p w14:paraId="039F6BC8" w14:textId="77777777" w:rsidR="006F6486" w:rsidRDefault="00000000">
            <w:pPr>
              <w:pStyle w:val="TableParagraph"/>
              <w:spacing w:before="140"/>
              <w:ind w:left="15"/>
              <w:jc w:val="center"/>
              <w:rPr>
                <w:sz w:val="20"/>
              </w:rPr>
            </w:pPr>
            <w:r>
              <w:rPr>
                <w:w w:val="99"/>
                <w:sz w:val="20"/>
              </w:rPr>
              <w:t>X</w:t>
            </w:r>
          </w:p>
        </w:tc>
      </w:tr>
      <w:tr w:rsidR="006F6486" w14:paraId="039F6BD1" w14:textId="77777777">
        <w:trPr>
          <w:trHeight w:val="294"/>
        </w:trPr>
        <w:tc>
          <w:tcPr>
            <w:tcW w:w="4010" w:type="dxa"/>
            <w:shd w:val="clear" w:color="auto" w:fill="EEEEEE"/>
          </w:tcPr>
          <w:p w14:paraId="039F6BCA" w14:textId="77777777" w:rsidR="006F6486" w:rsidRDefault="00000000">
            <w:pPr>
              <w:pStyle w:val="TableParagraph"/>
              <w:spacing w:before="35"/>
              <w:ind w:left="47"/>
              <w:rPr>
                <w:sz w:val="20"/>
              </w:rPr>
            </w:pPr>
            <w:r>
              <w:rPr>
                <w:sz w:val="20"/>
              </w:rPr>
              <w:t>R16</w:t>
            </w:r>
            <w:r>
              <w:rPr>
                <w:spacing w:val="-6"/>
                <w:sz w:val="20"/>
              </w:rPr>
              <w:t xml:space="preserve"> </w:t>
            </w:r>
            <w:r>
              <w:rPr>
                <w:sz w:val="20"/>
              </w:rPr>
              <w:t>Labor</w:t>
            </w:r>
            <w:r>
              <w:rPr>
                <w:spacing w:val="-6"/>
                <w:sz w:val="20"/>
              </w:rPr>
              <w:t xml:space="preserve"> </w:t>
            </w:r>
            <w:r>
              <w:rPr>
                <w:spacing w:val="-2"/>
                <w:sz w:val="20"/>
              </w:rPr>
              <w:t>Trafficking</w:t>
            </w:r>
          </w:p>
        </w:tc>
        <w:tc>
          <w:tcPr>
            <w:tcW w:w="940" w:type="dxa"/>
            <w:shd w:val="clear" w:color="auto" w:fill="EEEEEE"/>
          </w:tcPr>
          <w:p w14:paraId="039F6BCB"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CC"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CD"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CE" w14:textId="77777777" w:rsidR="006F6486" w:rsidRDefault="00000000">
            <w:pPr>
              <w:pStyle w:val="TableParagraph"/>
              <w:spacing w:before="20"/>
              <w:ind w:left="12"/>
              <w:jc w:val="center"/>
              <w:rPr>
                <w:sz w:val="20"/>
              </w:rPr>
            </w:pPr>
            <w:r>
              <w:rPr>
                <w:w w:val="99"/>
                <w:sz w:val="20"/>
              </w:rPr>
              <w:t>X</w:t>
            </w:r>
          </w:p>
        </w:tc>
        <w:tc>
          <w:tcPr>
            <w:tcW w:w="938" w:type="dxa"/>
            <w:shd w:val="clear" w:color="auto" w:fill="EEEEEE"/>
          </w:tcPr>
          <w:p w14:paraId="039F6BCF"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D0" w14:textId="77777777" w:rsidR="006F6486" w:rsidRDefault="00000000">
            <w:pPr>
              <w:pStyle w:val="TableParagraph"/>
              <w:spacing w:before="20"/>
              <w:ind w:left="15"/>
              <w:jc w:val="center"/>
              <w:rPr>
                <w:sz w:val="20"/>
              </w:rPr>
            </w:pPr>
            <w:r>
              <w:rPr>
                <w:w w:val="99"/>
                <w:sz w:val="20"/>
              </w:rPr>
              <w:t>X</w:t>
            </w:r>
          </w:p>
        </w:tc>
      </w:tr>
      <w:tr w:rsidR="006F6486" w14:paraId="039F6BD9" w14:textId="77777777">
        <w:trPr>
          <w:trHeight w:val="294"/>
        </w:trPr>
        <w:tc>
          <w:tcPr>
            <w:tcW w:w="4010" w:type="dxa"/>
          </w:tcPr>
          <w:p w14:paraId="039F6BD2" w14:textId="77777777" w:rsidR="006F6486" w:rsidRDefault="00000000">
            <w:pPr>
              <w:pStyle w:val="TableParagraph"/>
              <w:spacing w:before="35"/>
              <w:ind w:left="47"/>
              <w:rPr>
                <w:sz w:val="20"/>
              </w:rPr>
            </w:pPr>
            <w:r>
              <w:rPr>
                <w:sz w:val="20"/>
              </w:rPr>
              <w:t>R17</w:t>
            </w:r>
            <w:r>
              <w:rPr>
                <w:spacing w:val="-9"/>
                <w:sz w:val="20"/>
              </w:rPr>
              <w:t xml:space="preserve"> </w:t>
            </w:r>
            <w:r>
              <w:rPr>
                <w:sz w:val="20"/>
              </w:rPr>
              <w:t>Project</w:t>
            </w:r>
            <w:r>
              <w:rPr>
                <w:spacing w:val="-9"/>
                <w:sz w:val="20"/>
              </w:rPr>
              <w:t xml:space="preserve"> </w:t>
            </w:r>
            <w:r>
              <w:rPr>
                <w:sz w:val="20"/>
              </w:rPr>
              <w:t>Completion</w:t>
            </w:r>
            <w:r>
              <w:rPr>
                <w:spacing w:val="-7"/>
                <w:sz w:val="20"/>
              </w:rPr>
              <w:t xml:space="preserve"> </w:t>
            </w:r>
            <w:r>
              <w:rPr>
                <w:spacing w:val="-2"/>
                <w:sz w:val="20"/>
              </w:rPr>
              <w:t>Status</w:t>
            </w:r>
          </w:p>
        </w:tc>
        <w:tc>
          <w:tcPr>
            <w:tcW w:w="940" w:type="dxa"/>
          </w:tcPr>
          <w:p w14:paraId="039F6BD3" w14:textId="77777777" w:rsidR="006F6486" w:rsidRDefault="00000000">
            <w:pPr>
              <w:pStyle w:val="TableParagraph"/>
              <w:spacing w:before="20"/>
              <w:ind w:left="8"/>
              <w:jc w:val="center"/>
              <w:rPr>
                <w:sz w:val="20"/>
              </w:rPr>
            </w:pPr>
            <w:r>
              <w:rPr>
                <w:w w:val="99"/>
                <w:sz w:val="20"/>
              </w:rPr>
              <w:t>X</w:t>
            </w:r>
          </w:p>
        </w:tc>
        <w:tc>
          <w:tcPr>
            <w:tcW w:w="938" w:type="dxa"/>
          </w:tcPr>
          <w:p w14:paraId="039F6BD4" w14:textId="77777777" w:rsidR="006F6486" w:rsidRDefault="006F6486">
            <w:pPr>
              <w:pStyle w:val="TableParagraph"/>
              <w:rPr>
                <w:rFonts w:ascii="Times New Roman"/>
                <w:sz w:val="18"/>
              </w:rPr>
            </w:pPr>
          </w:p>
        </w:tc>
        <w:tc>
          <w:tcPr>
            <w:tcW w:w="940" w:type="dxa"/>
          </w:tcPr>
          <w:p w14:paraId="039F6BD5" w14:textId="77777777" w:rsidR="006F6486" w:rsidRDefault="00000000">
            <w:pPr>
              <w:pStyle w:val="TableParagraph"/>
              <w:spacing w:before="20"/>
              <w:ind w:left="11"/>
              <w:jc w:val="center"/>
              <w:rPr>
                <w:sz w:val="20"/>
              </w:rPr>
            </w:pPr>
            <w:r>
              <w:rPr>
                <w:w w:val="99"/>
                <w:sz w:val="20"/>
              </w:rPr>
              <w:t>X</w:t>
            </w:r>
          </w:p>
        </w:tc>
        <w:tc>
          <w:tcPr>
            <w:tcW w:w="940" w:type="dxa"/>
          </w:tcPr>
          <w:p w14:paraId="039F6BD6" w14:textId="77777777" w:rsidR="006F6486" w:rsidRDefault="006F6486">
            <w:pPr>
              <w:pStyle w:val="TableParagraph"/>
              <w:rPr>
                <w:rFonts w:ascii="Times New Roman"/>
                <w:sz w:val="18"/>
              </w:rPr>
            </w:pPr>
          </w:p>
        </w:tc>
        <w:tc>
          <w:tcPr>
            <w:tcW w:w="938" w:type="dxa"/>
          </w:tcPr>
          <w:p w14:paraId="039F6BD7" w14:textId="77777777" w:rsidR="006F6486" w:rsidRDefault="00000000">
            <w:pPr>
              <w:pStyle w:val="TableParagraph"/>
              <w:spacing w:before="20"/>
              <w:ind w:left="16"/>
              <w:jc w:val="center"/>
              <w:rPr>
                <w:sz w:val="20"/>
              </w:rPr>
            </w:pPr>
            <w:r>
              <w:rPr>
                <w:w w:val="99"/>
                <w:sz w:val="20"/>
              </w:rPr>
              <w:t>X</w:t>
            </w:r>
          </w:p>
        </w:tc>
        <w:tc>
          <w:tcPr>
            <w:tcW w:w="940" w:type="dxa"/>
          </w:tcPr>
          <w:p w14:paraId="039F6BD8" w14:textId="77777777" w:rsidR="006F6486" w:rsidRDefault="00000000">
            <w:pPr>
              <w:pStyle w:val="TableParagraph"/>
              <w:spacing w:before="20"/>
              <w:ind w:left="15"/>
              <w:jc w:val="center"/>
              <w:rPr>
                <w:sz w:val="20"/>
              </w:rPr>
            </w:pPr>
            <w:r>
              <w:rPr>
                <w:w w:val="99"/>
                <w:sz w:val="20"/>
              </w:rPr>
              <w:t>X</w:t>
            </w:r>
          </w:p>
        </w:tc>
      </w:tr>
      <w:tr w:rsidR="006F6486" w14:paraId="039F6BE1" w14:textId="77777777">
        <w:trPr>
          <w:trHeight w:val="294"/>
        </w:trPr>
        <w:tc>
          <w:tcPr>
            <w:tcW w:w="4010" w:type="dxa"/>
            <w:shd w:val="clear" w:color="auto" w:fill="EEEEEE"/>
          </w:tcPr>
          <w:p w14:paraId="039F6BDA" w14:textId="77777777" w:rsidR="006F6486" w:rsidRDefault="00000000">
            <w:pPr>
              <w:pStyle w:val="TableParagraph"/>
              <w:spacing w:before="37"/>
              <w:ind w:left="47"/>
              <w:rPr>
                <w:sz w:val="20"/>
              </w:rPr>
            </w:pPr>
            <w:r>
              <w:rPr>
                <w:sz w:val="20"/>
              </w:rPr>
              <w:t>R18</w:t>
            </w:r>
            <w:r>
              <w:rPr>
                <w:spacing w:val="-4"/>
                <w:sz w:val="20"/>
              </w:rPr>
              <w:t xml:space="preserve"> </w:t>
            </w:r>
            <w:r>
              <w:rPr>
                <w:spacing w:val="-2"/>
                <w:sz w:val="20"/>
              </w:rPr>
              <w:t>Counseling</w:t>
            </w:r>
          </w:p>
        </w:tc>
        <w:tc>
          <w:tcPr>
            <w:tcW w:w="940" w:type="dxa"/>
            <w:shd w:val="clear" w:color="auto" w:fill="EEEEEE"/>
          </w:tcPr>
          <w:p w14:paraId="039F6BDB" w14:textId="77777777" w:rsidR="006F6486" w:rsidRDefault="00000000">
            <w:pPr>
              <w:pStyle w:val="TableParagraph"/>
              <w:spacing w:before="23"/>
              <w:ind w:left="8"/>
              <w:jc w:val="center"/>
              <w:rPr>
                <w:sz w:val="20"/>
              </w:rPr>
            </w:pPr>
            <w:r>
              <w:rPr>
                <w:w w:val="99"/>
                <w:sz w:val="20"/>
              </w:rPr>
              <w:t>X</w:t>
            </w:r>
          </w:p>
        </w:tc>
        <w:tc>
          <w:tcPr>
            <w:tcW w:w="938" w:type="dxa"/>
            <w:shd w:val="clear" w:color="auto" w:fill="EEEEEE"/>
          </w:tcPr>
          <w:p w14:paraId="039F6BDC" w14:textId="77777777" w:rsidR="006F6486" w:rsidRDefault="00000000">
            <w:pPr>
              <w:pStyle w:val="TableParagraph"/>
              <w:spacing w:before="23"/>
              <w:ind w:left="12"/>
              <w:jc w:val="center"/>
              <w:rPr>
                <w:sz w:val="20"/>
              </w:rPr>
            </w:pPr>
            <w:r>
              <w:rPr>
                <w:w w:val="99"/>
                <w:sz w:val="20"/>
              </w:rPr>
              <w:t>X</w:t>
            </w:r>
          </w:p>
        </w:tc>
        <w:tc>
          <w:tcPr>
            <w:tcW w:w="940" w:type="dxa"/>
            <w:shd w:val="clear" w:color="auto" w:fill="EEEEEE"/>
          </w:tcPr>
          <w:p w14:paraId="039F6BDD" w14:textId="77777777" w:rsidR="006F6486" w:rsidRDefault="00000000">
            <w:pPr>
              <w:pStyle w:val="TableParagraph"/>
              <w:spacing w:before="23"/>
              <w:ind w:left="11"/>
              <w:jc w:val="center"/>
              <w:rPr>
                <w:sz w:val="20"/>
              </w:rPr>
            </w:pPr>
            <w:r>
              <w:rPr>
                <w:w w:val="99"/>
                <w:sz w:val="20"/>
              </w:rPr>
              <w:t>X</w:t>
            </w:r>
          </w:p>
        </w:tc>
        <w:tc>
          <w:tcPr>
            <w:tcW w:w="940" w:type="dxa"/>
            <w:shd w:val="clear" w:color="auto" w:fill="EEEEEE"/>
          </w:tcPr>
          <w:p w14:paraId="039F6BDE" w14:textId="77777777" w:rsidR="006F6486" w:rsidRDefault="006F6486">
            <w:pPr>
              <w:pStyle w:val="TableParagraph"/>
              <w:rPr>
                <w:rFonts w:ascii="Times New Roman"/>
                <w:sz w:val="18"/>
              </w:rPr>
            </w:pPr>
          </w:p>
        </w:tc>
        <w:tc>
          <w:tcPr>
            <w:tcW w:w="938" w:type="dxa"/>
            <w:shd w:val="clear" w:color="auto" w:fill="EEEEEE"/>
          </w:tcPr>
          <w:p w14:paraId="039F6BDF" w14:textId="77777777" w:rsidR="006F6486" w:rsidRDefault="00000000">
            <w:pPr>
              <w:pStyle w:val="TableParagraph"/>
              <w:spacing w:before="23"/>
              <w:ind w:left="16"/>
              <w:jc w:val="center"/>
              <w:rPr>
                <w:sz w:val="20"/>
              </w:rPr>
            </w:pPr>
            <w:r>
              <w:rPr>
                <w:w w:val="99"/>
                <w:sz w:val="20"/>
              </w:rPr>
              <w:t>X</w:t>
            </w:r>
          </w:p>
        </w:tc>
        <w:tc>
          <w:tcPr>
            <w:tcW w:w="940" w:type="dxa"/>
            <w:shd w:val="clear" w:color="auto" w:fill="EEEEEE"/>
          </w:tcPr>
          <w:p w14:paraId="039F6BE0" w14:textId="77777777" w:rsidR="006F6486" w:rsidRDefault="00000000">
            <w:pPr>
              <w:pStyle w:val="TableParagraph"/>
              <w:spacing w:before="23"/>
              <w:ind w:left="15"/>
              <w:jc w:val="center"/>
              <w:rPr>
                <w:sz w:val="20"/>
              </w:rPr>
            </w:pPr>
            <w:r>
              <w:rPr>
                <w:w w:val="99"/>
                <w:sz w:val="20"/>
              </w:rPr>
              <w:t>X</w:t>
            </w:r>
          </w:p>
        </w:tc>
      </w:tr>
      <w:tr w:rsidR="006F6486" w14:paraId="039F6BE9" w14:textId="77777777">
        <w:trPr>
          <w:trHeight w:val="297"/>
        </w:trPr>
        <w:tc>
          <w:tcPr>
            <w:tcW w:w="4010" w:type="dxa"/>
          </w:tcPr>
          <w:p w14:paraId="039F6BE2" w14:textId="77777777" w:rsidR="006F6486" w:rsidRDefault="00000000">
            <w:pPr>
              <w:pStyle w:val="TableParagraph"/>
              <w:spacing w:before="37"/>
              <w:ind w:left="47"/>
              <w:rPr>
                <w:sz w:val="20"/>
              </w:rPr>
            </w:pPr>
            <w:r>
              <w:rPr>
                <w:sz w:val="20"/>
              </w:rPr>
              <w:t>R19</w:t>
            </w:r>
            <w:r>
              <w:rPr>
                <w:spacing w:val="-7"/>
                <w:sz w:val="20"/>
              </w:rPr>
              <w:t xml:space="preserve"> </w:t>
            </w:r>
            <w:r>
              <w:rPr>
                <w:sz w:val="20"/>
              </w:rPr>
              <w:t>Safe</w:t>
            </w:r>
            <w:r>
              <w:rPr>
                <w:spacing w:val="-7"/>
                <w:sz w:val="20"/>
              </w:rPr>
              <w:t xml:space="preserve"> </w:t>
            </w:r>
            <w:r>
              <w:rPr>
                <w:sz w:val="20"/>
              </w:rPr>
              <w:t>and</w:t>
            </w:r>
            <w:r>
              <w:rPr>
                <w:spacing w:val="-6"/>
                <w:sz w:val="20"/>
              </w:rPr>
              <w:t xml:space="preserve"> </w:t>
            </w:r>
            <w:r>
              <w:rPr>
                <w:sz w:val="20"/>
              </w:rPr>
              <w:t>Appropriate</w:t>
            </w:r>
            <w:r>
              <w:rPr>
                <w:spacing w:val="-5"/>
                <w:sz w:val="20"/>
              </w:rPr>
              <w:t xml:space="preserve"> </w:t>
            </w:r>
            <w:r>
              <w:rPr>
                <w:spacing w:val="-4"/>
                <w:sz w:val="20"/>
              </w:rPr>
              <w:t>Exit</w:t>
            </w:r>
          </w:p>
        </w:tc>
        <w:tc>
          <w:tcPr>
            <w:tcW w:w="940" w:type="dxa"/>
          </w:tcPr>
          <w:p w14:paraId="039F6BE3" w14:textId="77777777" w:rsidR="006F6486" w:rsidRDefault="00000000">
            <w:pPr>
              <w:pStyle w:val="TableParagraph"/>
              <w:spacing w:before="23"/>
              <w:ind w:left="8"/>
              <w:jc w:val="center"/>
              <w:rPr>
                <w:sz w:val="20"/>
              </w:rPr>
            </w:pPr>
            <w:r>
              <w:rPr>
                <w:w w:val="99"/>
                <w:sz w:val="20"/>
              </w:rPr>
              <w:t>X</w:t>
            </w:r>
          </w:p>
        </w:tc>
        <w:tc>
          <w:tcPr>
            <w:tcW w:w="938" w:type="dxa"/>
          </w:tcPr>
          <w:p w14:paraId="039F6BE4" w14:textId="77777777" w:rsidR="006F6486" w:rsidRDefault="006F6486">
            <w:pPr>
              <w:pStyle w:val="TableParagraph"/>
              <w:rPr>
                <w:rFonts w:ascii="Times New Roman"/>
                <w:sz w:val="18"/>
              </w:rPr>
            </w:pPr>
          </w:p>
        </w:tc>
        <w:tc>
          <w:tcPr>
            <w:tcW w:w="940" w:type="dxa"/>
          </w:tcPr>
          <w:p w14:paraId="039F6BE5" w14:textId="77777777" w:rsidR="006F6486" w:rsidRDefault="00000000">
            <w:pPr>
              <w:pStyle w:val="TableParagraph"/>
              <w:spacing w:before="23"/>
              <w:ind w:left="11"/>
              <w:jc w:val="center"/>
              <w:rPr>
                <w:sz w:val="20"/>
              </w:rPr>
            </w:pPr>
            <w:r>
              <w:rPr>
                <w:w w:val="99"/>
                <w:sz w:val="20"/>
              </w:rPr>
              <w:t>X</w:t>
            </w:r>
          </w:p>
        </w:tc>
        <w:tc>
          <w:tcPr>
            <w:tcW w:w="940" w:type="dxa"/>
          </w:tcPr>
          <w:p w14:paraId="039F6BE6" w14:textId="77777777" w:rsidR="006F6486" w:rsidRDefault="006F6486">
            <w:pPr>
              <w:pStyle w:val="TableParagraph"/>
              <w:rPr>
                <w:rFonts w:ascii="Times New Roman"/>
                <w:sz w:val="18"/>
              </w:rPr>
            </w:pPr>
          </w:p>
        </w:tc>
        <w:tc>
          <w:tcPr>
            <w:tcW w:w="938" w:type="dxa"/>
          </w:tcPr>
          <w:p w14:paraId="039F6BE7" w14:textId="77777777" w:rsidR="006F6486" w:rsidRDefault="00000000">
            <w:pPr>
              <w:pStyle w:val="TableParagraph"/>
              <w:spacing w:before="23"/>
              <w:ind w:left="16"/>
              <w:jc w:val="center"/>
              <w:rPr>
                <w:sz w:val="20"/>
              </w:rPr>
            </w:pPr>
            <w:r>
              <w:rPr>
                <w:w w:val="99"/>
                <w:sz w:val="20"/>
              </w:rPr>
              <w:t>X</w:t>
            </w:r>
          </w:p>
        </w:tc>
        <w:tc>
          <w:tcPr>
            <w:tcW w:w="940" w:type="dxa"/>
          </w:tcPr>
          <w:p w14:paraId="039F6BE8" w14:textId="77777777" w:rsidR="006F6486" w:rsidRDefault="00000000">
            <w:pPr>
              <w:pStyle w:val="TableParagraph"/>
              <w:spacing w:before="23"/>
              <w:ind w:left="15"/>
              <w:jc w:val="center"/>
              <w:rPr>
                <w:sz w:val="20"/>
              </w:rPr>
            </w:pPr>
            <w:r>
              <w:rPr>
                <w:w w:val="99"/>
                <w:sz w:val="20"/>
              </w:rPr>
              <w:t>X</w:t>
            </w:r>
          </w:p>
        </w:tc>
      </w:tr>
      <w:tr w:rsidR="006F6486" w14:paraId="039F6BF1" w14:textId="77777777">
        <w:trPr>
          <w:trHeight w:val="294"/>
        </w:trPr>
        <w:tc>
          <w:tcPr>
            <w:tcW w:w="4010" w:type="dxa"/>
            <w:shd w:val="clear" w:color="auto" w:fill="EEEEEE"/>
          </w:tcPr>
          <w:p w14:paraId="039F6BEA" w14:textId="77777777" w:rsidR="006F6486" w:rsidRDefault="00000000">
            <w:pPr>
              <w:pStyle w:val="TableParagraph"/>
              <w:spacing w:before="35"/>
              <w:ind w:left="47"/>
              <w:rPr>
                <w:sz w:val="20"/>
              </w:rPr>
            </w:pPr>
            <w:r>
              <w:rPr>
                <w:sz w:val="20"/>
              </w:rPr>
              <w:t>R20</w:t>
            </w:r>
            <w:r>
              <w:rPr>
                <w:spacing w:val="-7"/>
                <w:sz w:val="20"/>
              </w:rPr>
              <w:t xml:space="preserve"> </w:t>
            </w:r>
            <w:r>
              <w:rPr>
                <w:spacing w:val="-2"/>
                <w:sz w:val="20"/>
              </w:rPr>
              <w:t>Aftercare</w:t>
            </w:r>
          </w:p>
        </w:tc>
        <w:tc>
          <w:tcPr>
            <w:tcW w:w="940" w:type="dxa"/>
            <w:shd w:val="clear" w:color="auto" w:fill="EEEEEE"/>
          </w:tcPr>
          <w:p w14:paraId="039F6BEB" w14:textId="77777777" w:rsidR="006F6486" w:rsidRDefault="00000000">
            <w:pPr>
              <w:pStyle w:val="TableParagraph"/>
              <w:spacing w:before="20"/>
              <w:ind w:left="8"/>
              <w:jc w:val="center"/>
              <w:rPr>
                <w:sz w:val="20"/>
              </w:rPr>
            </w:pPr>
            <w:r>
              <w:rPr>
                <w:w w:val="99"/>
                <w:sz w:val="20"/>
              </w:rPr>
              <w:t>X</w:t>
            </w:r>
          </w:p>
        </w:tc>
        <w:tc>
          <w:tcPr>
            <w:tcW w:w="938" w:type="dxa"/>
            <w:shd w:val="clear" w:color="auto" w:fill="EEEEEE"/>
          </w:tcPr>
          <w:p w14:paraId="039F6BEC" w14:textId="77777777" w:rsidR="006F6486" w:rsidRDefault="00000000">
            <w:pPr>
              <w:pStyle w:val="TableParagraph"/>
              <w:spacing w:before="20"/>
              <w:ind w:left="12"/>
              <w:jc w:val="center"/>
              <w:rPr>
                <w:sz w:val="20"/>
              </w:rPr>
            </w:pPr>
            <w:r>
              <w:rPr>
                <w:w w:val="99"/>
                <w:sz w:val="20"/>
              </w:rPr>
              <w:t>X</w:t>
            </w:r>
          </w:p>
        </w:tc>
        <w:tc>
          <w:tcPr>
            <w:tcW w:w="940" w:type="dxa"/>
            <w:shd w:val="clear" w:color="auto" w:fill="EEEEEE"/>
          </w:tcPr>
          <w:p w14:paraId="039F6BED" w14:textId="77777777" w:rsidR="006F6486" w:rsidRDefault="00000000">
            <w:pPr>
              <w:pStyle w:val="TableParagraph"/>
              <w:spacing w:before="20"/>
              <w:ind w:left="11"/>
              <w:jc w:val="center"/>
              <w:rPr>
                <w:sz w:val="20"/>
              </w:rPr>
            </w:pPr>
            <w:r>
              <w:rPr>
                <w:w w:val="99"/>
                <w:sz w:val="20"/>
              </w:rPr>
              <w:t>X</w:t>
            </w:r>
          </w:p>
        </w:tc>
        <w:tc>
          <w:tcPr>
            <w:tcW w:w="940" w:type="dxa"/>
            <w:shd w:val="clear" w:color="auto" w:fill="EEEEEE"/>
          </w:tcPr>
          <w:p w14:paraId="039F6BEE" w14:textId="77777777" w:rsidR="006F6486" w:rsidRDefault="006F6486">
            <w:pPr>
              <w:pStyle w:val="TableParagraph"/>
              <w:rPr>
                <w:rFonts w:ascii="Times New Roman"/>
                <w:sz w:val="18"/>
              </w:rPr>
            </w:pPr>
          </w:p>
        </w:tc>
        <w:tc>
          <w:tcPr>
            <w:tcW w:w="938" w:type="dxa"/>
            <w:shd w:val="clear" w:color="auto" w:fill="EEEEEE"/>
          </w:tcPr>
          <w:p w14:paraId="039F6BEF" w14:textId="77777777" w:rsidR="006F6486" w:rsidRDefault="00000000">
            <w:pPr>
              <w:pStyle w:val="TableParagraph"/>
              <w:spacing w:before="20"/>
              <w:ind w:left="16"/>
              <w:jc w:val="center"/>
              <w:rPr>
                <w:sz w:val="20"/>
              </w:rPr>
            </w:pPr>
            <w:r>
              <w:rPr>
                <w:w w:val="99"/>
                <w:sz w:val="20"/>
              </w:rPr>
              <w:t>X</w:t>
            </w:r>
          </w:p>
        </w:tc>
        <w:tc>
          <w:tcPr>
            <w:tcW w:w="940" w:type="dxa"/>
            <w:shd w:val="clear" w:color="auto" w:fill="EEEEEE"/>
          </w:tcPr>
          <w:p w14:paraId="039F6BF0" w14:textId="77777777" w:rsidR="006F6486" w:rsidRDefault="00000000">
            <w:pPr>
              <w:pStyle w:val="TableParagraph"/>
              <w:spacing w:before="20"/>
              <w:ind w:left="15"/>
              <w:jc w:val="center"/>
              <w:rPr>
                <w:sz w:val="20"/>
              </w:rPr>
            </w:pPr>
            <w:r>
              <w:rPr>
                <w:w w:val="99"/>
                <w:sz w:val="20"/>
              </w:rPr>
              <w:t>X</w:t>
            </w:r>
          </w:p>
        </w:tc>
      </w:tr>
    </w:tbl>
    <w:p w14:paraId="039F6BF2" w14:textId="77777777" w:rsidR="006F6486" w:rsidRDefault="006F6486">
      <w:pPr>
        <w:pStyle w:val="BodyText"/>
        <w:spacing w:before="10"/>
        <w:rPr>
          <w:sz w:val="13"/>
        </w:rPr>
      </w:pPr>
    </w:p>
    <w:p w14:paraId="039F6BF3" w14:textId="77777777" w:rsidR="006F6486" w:rsidRDefault="00000000">
      <w:pPr>
        <w:spacing w:before="99" w:line="360" w:lineRule="auto"/>
        <w:ind w:left="460" w:right="738"/>
        <w:rPr>
          <w:sz w:val="20"/>
        </w:rPr>
      </w:pPr>
      <w:r>
        <w:rPr>
          <w:sz w:val="20"/>
        </w:rPr>
        <w:t>Further</w:t>
      </w:r>
      <w:r>
        <w:rPr>
          <w:spacing w:val="-3"/>
          <w:sz w:val="20"/>
        </w:rPr>
        <w:t xml:space="preserve"> </w:t>
      </w:r>
      <w:r>
        <w:rPr>
          <w:sz w:val="20"/>
        </w:rPr>
        <w:t>information regarding</w:t>
      </w:r>
      <w:r>
        <w:rPr>
          <w:spacing w:val="-3"/>
          <w:sz w:val="20"/>
        </w:rPr>
        <w:t xml:space="preserve"> </w:t>
      </w:r>
      <w:r>
        <w:rPr>
          <w:sz w:val="20"/>
        </w:rPr>
        <w:t>the</w:t>
      </w:r>
      <w:r>
        <w:rPr>
          <w:spacing w:val="-3"/>
          <w:sz w:val="20"/>
        </w:rPr>
        <w:t xml:space="preserve"> </w:t>
      </w:r>
      <w:r>
        <w:rPr>
          <w:sz w:val="20"/>
        </w:rPr>
        <w:t>RHY</w:t>
      </w:r>
      <w:r>
        <w:rPr>
          <w:spacing w:val="-3"/>
          <w:sz w:val="20"/>
        </w:rPr>
        <w:t xml:space="preserve"> </w:t>
      </w:r>
      <w:r>
        <w:rPr>
          <w:sz w:val="20"/>
        </w:rPr>
        <w:t>program</w:t>
      </w:r>
      <w:r>
        <w:rPr>
          <w:spacing w:val="-3"/>
          <w:sz w:val="20"/>
        </w:rPr>
        <w:t xml:space="preserve"> </w:t>
      </w:r>
      <w:r>
        <w:rPr>
          <w:sz w:val="20"/>
        </w:rPr>
        <w:t>specific</w:t>
      </w:r>
      <w:r>
        <w:rPr>
          <w:spacing w:val="-2"/>
          <w:sz w:val="20"/>
        </w:rPr>
        <w:t xml:space="preserve"> </w:t>
      </w:r>
      <w:r>
        <w:rPr>
          <w:sz w:val="20"/>
        </w:rPr>
        <w:t>data</w:t>
      </w:r>
      <w:r>
        <w:rPr>
          <w:spacing w:val="-2"/>
          <w:sz w:val="20"/>
        </w:rPr>
        <w:t xml:space="preserve"> </w:t>
      </w:r>
      <w:r>
        <w:rPr>
          <w:sz w:val="20"/>
        </w:rPr>
        <w:t>elements</w:t>
      </w:r>
      <w:r>
        <w:rPr>
          <w:spacing w:val="-2"/>
          <w:sz w:val="20"/>
        </w:rPr>
        <w:t xml:space="preserve"> </w:t>
      </w:r>
      <w:r>
        <w:rPr>
          <w:sz w:val="20"/>
        </w:rPr>
        <w:t>can</w:t>
      </w:r>
      <w:r>
        <w:rPr>
          <w:spacing w:val="-3"/>
          <w:sz w:val="20"/>
        </w:rPr>
        <w:t xml:space="preserve"> </w:t>
      </w:r>
      <w:r>
        <w:rPr>
          <w:sz w:val="20"/>
        </w:rPr>
        <w:t>be</w:t>
      </w:r>
      <w:r>
        <w:rPr>
          <w:spacing w:val="-3"/>
          <w:sz w:val="20"/>
        </w:rPr>
        <w:t xml:space="preserve"> </w:t>
      </w:r>
      <w:r>
        <w:rPr>
          <w:sz w:val="20"/>
        </w:rPr>
        <w:t>found</w:t>
      </w:r>
      <w:r>
        <w:rPr>
          <w:spacing w:val="-2"/>
          <w:sz w:val="20"/>
        </w:rPr>
        <w:t xml:space="preserve"> </w:t>
      </w:r>
      <w:r>
        <w:rPr>
          <w:sz w:val="20"/>
        </w:rPr>
        <w:t>on</w:t>
      </w:r>
      <w:r>
        <w:rPr>
          <w:spacing w:val="-3"/>
          <w:sz w:val="20"/>
        </w:rPr>
        <w:t xml:space="preserve"> </w:t>
      </w:r>
      <w:r>
        <w:rPr>
          <w:sz w:val="20"/>
        </w:rPr>
        <w:t>page</w:t>
      </w:r>
      <w:r>
        <w:rPr>
          <w:spacing w:val="-3"/>
          <w:sz w:val="20"/>
        </w:rPr>
        <w:t xml:space="preserve"> </w:t>
      </w:r>
      <w:r>
        <w:rPr>
          <w:sz w:val="20"/>
        </w:rPr>
        <w:t>21</w:t>
      </w:r>
      <w:r>
        <w:rPr>
          <w:spacing w:val="-2"/>
          <w:sz w:val="20"/>
        </w:rPr>
        <w:t xml:space="preserve"> </w:t>
      </w:r>
      <w:r>
        <w:rPr>
          <w:sz w:val="20"/>
        </w:rPr>
        <w:t>of</w:t>
      </w:r>
      <w:r>
        <w:rPr>
          <w:spacing w:val="-3"/>
          <w:sz w:val="20"/>
        </w:rPr>
        <w:t xml:space="preserve"> </w:t>
      </w:r>
      <w:r>
        <w:rPr>
          <w:sz w:val="20"/>
        </w:rPr>
        <w:t>the</w:t>
      </w:r>
      <w:r>
        <w:rPr>
          <w:spacing w:val="-1"/>
          <w:sz w:val="20"/>
        </w:rPr>
        <w:t xml:space="preserve"> </w:t>
      </w:r>
      <w:hyperlink r:id="rId16">
        <w:r>
          <w:rPr>
            <w:color w:val="1153CC"/>
            <w:sz w:val="20"/>
            <w:u w:val="single" w:color="1153CC"/>
          </w:rPr>
          <w:t xml:space="preserve">RHY </w:t>
        </w:r>
      </w:hyperlink>
      <w:r>
        <w:rPr>
          <w:color w:val="1153CC"/>
          <w:sz w:val="20"/>
        </w:rPr>
        <w:t xml:space="preserve"> </w:t>
      </w:r>
      <w:hyperlink r:id="rId17">
        <w:r>
          <w:rPr>
            <w:color w:val="1153CC"/>
            <w:sz w:val="20"/>
            <w:u w:val="single" w:color="1153CC"/>
          </w:rPr>
          <w:t>Program HMI</w:t>
        </w:r>
      </w:hyperlink>
      <w:r>
        <w:rPr>
          <w:color w:val="1153CC"/>
          <w:sz w:val="20"/>
          <w:u w:val="single" w:color="1153CC"/>
        </w:rPr>
        <w:t xml:space="preserve">S </w:t>
      </w:r>
      <w:hyperlink r:id="rId18">
        <w:r>
          <w:rPr>
            <w:color w:val="1153CC"/>
            <w:sz w:val="20"/>
            <w:u w:val="single" w:color="1153CC"/>
          </w:rPr>
          <w:t>Manua</w:t>
        </w:r>
        <w:r>
          <w:rPr>
            <w:color w:val="1153CC"/>
            <w:sz w:val="20"/>
          </w:rPr>
          <w:t>l</w:t>
        </w:r>
        <w:r>
          <w:rPr>
            <w:sz w:val="20"/>
          </w:rPr>
          <w:t>.</w:t>
        </w:r>
      </w:hyperlink>
    </w:p>
    <w:p w14:paraId="039F6BF4" w14:textId="77777777" w:rsidR="006F6486" w:rsidRDefault="006F6486">
      <w:pPr>
        <w:spacing w:line="360" w:lineRule="auto"/>
        <w:rPr>
          <w:sz w:val="20"/>
        </w:rPr>
        <w:sectPr w:rsidR="006F6486">
          <w:type w:val="continuous"/>
          <w:pgSz w:w="12240" w:h="15840"/>
          <w:pgMar w:top="1480" w:right="580" w:bottom="1380" w:left="860" w:header="0" w:footer="1185" w:gutter="0"/>
          <w:cols w:space="720"/>
        </w:sectPr>
      </w:pPr>
    </w:p>
    <w:p w14:paraId="039F6BF5" w14:textId="77777777" w:rsidR="006F6486" w:rsidRDefault="00000000">
      <w:pPr>
        <w:pStyle w:val="Heading4"/>
        <w:spacing w:before="81"/>
      </w:pPr>
      <w:bookmarkStart w:id="19" w:name="Exhibit_4_HUD:_CoC_Program_Specific_Elem"/>
      <w:bookmarkEnd w:id="19"/>
      <w:r>
        <w:rPr>
          <w:color w:val="424242"/>
        </w:rPr>
        <w:lastRenderedPageBreak/>
        <w:t>Exhibit</w:t>
      </w:r>
      <w:r>
        <w:rPr>
          <w:color w:val="424242"/>
          <w:spacing w:val="10"/>
        </w:rPr>
        <w:t xml:space="preserve"> </w:t>
      </w:r>
      <w:r>
        <w:rPr>
          <w:color w:val="424242"/>
        </w:rPr>
        <w:t>4</w:t>
      </w:r>
      <w:r>
        <w:rPr>
          <w:color w:val="424242"/>
          <w:spacing w:val="11"/>
        </w:rPr>
        <w:t xml:space="preserve"> </w:t>
      </w:r>
      <w:r>
        <w:rPr>
          <w:color w:val="424242"/>
        </w:rPr>
        <w:t>HUD:</w:t>
      </w:r>
      <w:r>
        <w:rPr>
          <w:color w:val="424242"/>
          <w:spacing w:val="9"/>
        </w:rPr>
        <w:t xml:space="preserve"> </w:t>
      </w:r>
      <w:r>
        <w:rPr>
          <w:color w:val="424242"/>
        </w:rPr>
        <w:t>CoC</w:t>
      </w:r>
      <w:r>
        <w:rPr>
          <w:color w:val="424242"/>
          <w:spacing w:val="6"/>
        </w:rPr>
        <w:t xml:space="preserve"> </w:t>
      </w:r>
      <w:r>
        <w:rPr>
          <w:color w:val="424242"/>
        </w:rPr>
        <w:t>Program</w:t>
      </w:r>
      <w:r>
        <w:rPr>
          <w:color w:val="424242"/>
          <w:spacing w:val="10"/>
        </w:rPr>
        <w:t xml:space="preserve"> </w:t>
      </w:r>
      <w:r>
        <w:rPr>
          <w:color w:val="424242"/>
        </w:rPr>
        <w:t>Specific</w:t>
      </w:r>
      <w:r>
        <w:rPr>
          <w:color w:val="424242"/>
          <w:spacing w:val="7"/>
        </w:rPr>
        <w:t xml:space="preserve"> </w:t>
      </w:r>
      <w:r>
        <w:rPr>
          <w:color w:val="424242"/>
        </w:rPr>
        <w:t>Element</w:t>
      </w:r>
      <w:r>
        <w:rPr>
          <w:color w:val="424242"/>
          <w:spacing w:val="7"/>
        </w:rPr>
        <w:t xml:space="preserve"> </w:t>
      </w:r>
      <w:r>
        <w:rPr>
          <w:color w:val="424242"/>
        </w:rPr>
        <w:t>Visibility</w:t>
      </w:r>
      <w:r>
        <w:rPr>
          <w:color w:val="424242"/>
          <w:spacing w:val="7"/>
        </w:rPr>
        <w:t xml:space="preserve"> </w:t>
      </w:r>
      <w:r>
        <w:rPr>
          <w:color w:val="424242"/>
        </w:rPr>
        <w:t>–</w:t>
      </w:r>
      <w:r>
        <w:rPr>
          <w:color w:val="424242"/>
          <w:spacing w:val="11"/>
        </w:rPr>
        <w:t xml:space="preserve"> </w:t>
      </w:r>
      <w:r>
        <w:rPr>
          <w:color w:val="424242"/>
        </w:rPr>
        <w:t>Collection</w:t>
      </w:r>
      <w:r>
        <w:rPr>
          <w:color w:val="424242"/>
          <w:spacing w:val="15"/>
        </w:rPr>
        <w:t xml:space="preserve"> </w:t>
      </w:r>
      <w:r>
        <w:rPr>
          <w:color w:val="424242"/>
          <w:spacing w:val="-2"/>
        </w:rPr>
        <w:t>Requirements</w:t>
      </w:r>
    </w:p>
    <w:p w14:paraId="039F6BF6" w14:textId="77777777" w:rsidR="006F6486" w:rsidRDefault="006F6486">
      <w:pPr>
        <w:pStyle w:val="BodyText"/>
        <w:spacing w:before="5"/>
        <w:rPr>
          <w:rFonts w:ascii="Trebuchet MS"/>
          <w:b/>
          <w:sz w:val="29"/>
        </w:rPr>
      </w:pPr>
    </w:p>
    <w:p w14:paraId="039F6BF7" w14:textId="77777777" w:rsidR="006F6486" w:rsidRDefault="00000000">
      <w:pPr>
        <w:spacing w:line="360" w:lineRule="auto"/>
        <w:ind w:left="460" w:right="738" w:hanging="1"/>
        <w:rPr>
          <w:sz w:val="20"/>
        </w:rPr>
      </w:pPr>
      <w:r>
        <w:rPr>
          <w:sz w:val="20"/>
        </w:rPr>
        <w:t>Common</w:t>
      </w:r>
      <w:r>
        <w:rPr>
          <w:spacing w:val="-9"/>
          <w:sz w:val="20"/>
        </w:rPr>
        <w:t xml:space="preserve"> </w:t>
      </w:r>
      <w:r>
        <w:rPr>
          <w:sz w:val="20"/>
        </w:rPr>
        <w:t>data</w:t>
      </w:r>
      <w:r>
        <w:rPr>
          <w:spacing w:val="-6"/>
          <w:sz w:val="20"/>
        </w:rPr>
        <w:t xml:space="preserve"> </w:t>
      </w:r>
      <w:r>
        <w:rPr>
          <w:sz w:val="20"/>
        </w:rPr>
        <w:t>elements</w:t>
      </w:r>
      <w:r>
        <w:rPr>
          <w:spacing w:val="-8"/>
          <w:sz w:val="20"/>
        </w:rPr>
        <w:t xml:space="preserve"> </w:t>
      </w:r>
      <w:r>
        <w:rPr>
          <w:sz w:val="20"/>
        </w:rPr>
        <w:t>are</w:t>
      </w:r>
      <w:r>
        <w:rPr>
          <w:spacing w:val="-4"/>
          <w:sz w:val="20"/>
        </w:rPr>
        <w:t xml:space="preserve"> </w:t>
      </w:r>
      <w:r>
        <w:rPr>
          <w:sz w:val="20"/>
        </w:rPr>
        <w:t>collected</w:t>
      </w:r>
      <w:r>
        <w:rPr>
          <w:spacing w:val="-7"/>
          <w:sz w:val="20"/>
        </w:rPr>
        <w:t xml:space="preserve"> </w:t>
      </w:r>
      <w:r>
        <w:rPr>
          <w:sz w:val="20"/>
        </w:rPr>
        <w:t>by</w:t>
      </w:r>
      <w:r>
        <w:rPr>
          <w:spacing w:val="-8"/>
          <w:sz w:val="20"/>
        </w:rPr>
        <w:t xml:space="preserve"> </w:t>
      </w:r>
      <w:r>
        <w:rPr>
          <w:sz w:val="20"/>
        </w:rPr>
        <w:t>most</w:t>
      </w:r>
      <w:r>
        <w:rPr>
          <w:spacing w:val="-8"/>
          <w:sz w:val="20"/>
        </w:rPr>
        <w:t xml:space="preserve"> </w:t>
      </w:r>
      <w:r>
        <w:rPr>
          <w:sz w:val="20"/>
        </w:rPr>
        <w:t>projects</w:t>
      </w:r>
      <w:r>
        <w:rPr>
          <w:spacing w:val="-8"/>
          <w:sz w:val="20"/>
        </w:rPr>
        <w:t xml:space="preserve"> </w:t>
      </w:r>
      <w:r>
        <w:rPr>
          <w:sz w:val="20"/>
        </w:rPr>
        <w:t>funded</w:t>
      </w:r>
      <w:r>
        <w:rPr>
          <w:spacing w:val="-8"/>
          <w:sz w:val="20"/>
        </w:rPr>
        <w:t xml:space="preserve"> </w:t>
      </w:r>
      <w:r>
        <w:rPr>
          <w:sz w:val="20"/>
        </w:rPr>
        <w:t>by</w:t>
      </w:r>
      <w:r>
        <w:rPr>
          <w:spacing w:val="-8"/>
          <w:sz w:val="20"/>
        </w:rPr>
        <w:t xml:space="preserve"> </w:t>
      </w:r>
      <w:r>
        <w:rPr>
          <w:sz w:val="20"/>
        </w:rPr>
        <w:t>a</w:t>
      </w:r>
      <w:r>
        <w:rPr>
          <w:spacing w:val="-8"/>
          <w:sz w:val="20"/>
        </w:rPr>
        <w:t xml:space="preserve"> </w:t>
      </w:r>
      <w:r>
        <w:rPr>
          <w:sz w:val="20"/>
        </w:rPr>
        <w:t>federal</w:t>
      </w:r>
      <w:r>
        <w:rPr>
          <w:spacing w:val="-6"/>
          <w:sz w:val="20"/>
        </w:rPr>
        <w:t xml:space="preserve"> </w:t>
      </w:r>
      <w:r>
        <w:rPr>
          <w:sz w:val="20"/>
        </w:rPr>
        <w:t>partner.</w:t>
      </w:r>
      <w:r>
        <w:rPr>
          <w:spacing w:val="-7"/>
          <w:sz w:val="20"/>
        </w:rPr>
        <w:t xml:space="preserve"> </w:t>
      </w:r>
      <w:r>
        <w:rPr>
          <w:sz w:val="20"/>
        </w:rPr>
        <w:t>CoC</w:t>
      </w:r>
      <w:r>
        <w:rPr>
          <w:spacing w:val="-9"/>
          <w:sz w:val="20"/>
        </w:rPr>
        <w:t xml:space="preserve"> </w:t>
      </w:r>
      <w:r>
        <w:rPr>
          <w:sz w:val="20"/>
        </w:rPr>
        <w:t>funded</w:t>
      </w:r>
      <w:r>
        <w:rPr>
          <w:spacing w:val="-5"/>
          <w:sz w:val="20"/>
        </w:rPr>
        <w:t xml:space="preserve"> </w:t>
      </w:r>
      <w:r>
        <w:rPr>
          <w:sz w:val="20"/>
        </w:rPr>
        <w:t>projects</w:t>
      </w:r>
      <w:r>
        <w:rPr>
          <w:spacing w:val="-1"/>
          <w:sz w:val="20"/>
        </w:rPr>
        <w:t xml:space="preserve"> </w:t>
      </w:r>
      <w:r>
        <w:rPr>
          <w:sz w:val="20"/>
        </w:rPr>
        <w:t>must collect most of the common data elements and are necessary to generate the Annual Performance Report.</w:t>
      </w:r>
    </w:p>
    <w:p w14:paraId="039F6BF8" w14:textId="77777777" w:rsidR="006F6486" w:rsidRDefault="00000000">
      <w:pPr>
        <w:ind w:left="460"/>
        <w:rPr>
          <w:sz w:val="20"/>
        </w:rPr>
      </w:pPr>
      <w:r>
        <w:rPr>
          <w:sz w:val="20"/>
        </w:rPr>
        <w:t>These</w:t>
      </w:r>
      <w:r>
        <w:rPr>
          <w:spacing w:val="-11"/>
          <w:sz w:val="20"/>
        </w:rPr>
        <w:t xml:space="preserve"> </w:t>
      </w:r>
      <w:r>
        <w:rPr>
          <w:sz w:val="20"/>
        </w:rPr>
        <w:t>elements</w:t>
      </w:r>
      <w:r>
        <w:rPr>
          <w:spacing w:val="-6"/>
          <w:sz w:val="20"/>
        </w:rPr>
        <w:t xml:space="preserve"> </w:t>
      </w:r>
      <w:r>
        <w:rPr>
          <w:sz w:val="20"/>
        </w:rPr>
        <w:t>should</w:t>
      </w:r>
      <w:r>
        <w:rPr>
          <w:spacing w:val="-6"/>
          <w:sz w:val="20"/>
        </w:rPr>
        <w:t xml:space="preserve"> </w:t>
      </w:r>
      <w:r>
        <w:rPr>
          <w:sz w:val="20"/>
        </w:rPr>
        <w:t>be</w:t>
      </w:r>
      <w:r>
        <w:rPr>
          <w:spacing w:val="-7"/>
          <w:sz w:val="20"/>
        </w:rPr>
        <w:t xml:space="preserve"> </w:t>
      </w:r>
      <w:r>
        <w:rPr>
          <w:sz w:val="20"/>
        </w:rPr>
        <w:t>collected</w:t>
      </w:r>
      <w:r>
        <w:rPr>
          <w:spacing w:val="-6"/>
          <w:sz w:val="20"/>
        </w:rPr>
        <w:t xml:space="preserve"> </w:t>
      </w:r>
      <w:r>
        <w:rPr>
          <w:sz w:val="20"/>
        </w:rPr>
        <w:t>for</w:t>
      </w:r>
      <w:r>
        <w:rPr>
          <w:spacing w:val="-7"/>
          <w:sz w:val="20"/>
        </w:rPr>
        <w:t xml:space="preserve"> </w:t>
      </w:r>
      <w:r>
        <w:rPr>
          <w:sz w:val="20"/>
        </w:rPr>
        <w:t>every</w:t>
      </w:r>
      <w:r>
        <w:rPr>
          <w:spacing w:val="-4"/>
          <w:sz w:val="20"/>
        </w:rPr>
        <w:t xml:space="preserve"> </w:t>
      </w:r>
      <w:r>
        <w:rPr>
          <w:sz w:val="20"/>
        </w:rPr>
        <w:t>member</w:t>
      </w:r>
      <w:r>
        <w:rPr>
          <w:spacing w:val="-3"/>
          <w:sz w:val="20"/>
        </w:rPr>
        <w:t xml:space="preserve"> </w:t>
      </w:r>
      <w:r>
        <w:rPr>
          <w:sz w:val="20"/>
        </w:rPr>
        <w:t>of</w:t>
      </w:r>
      <w:r>
        <w:rPr>
          <w:spacing w:val="-7"/>
          <w:sz w:val="20"/>
        </w:rPr>
        <w:t xml:space="preserve"> </w:t>
      </w:r>
      <w:r>
        <w:rPr>
          <w:sz w:val="20"/>
        </w:rPr>
        <w:t>the</w:t>
      </w:r>
      <w:r>
        <w:rPr>
          <w:spacing w:val="-21"/>
          <w:sz w:val="20"/>
        </w:rPr>
        <w:t xml:space="preserve"> </w:t>
      </w:r>
      <w:r>
        <w:rPr>
          <w:spacing w:val="-2"/>
          <w:sz w:val="20"/>
        </w:rPr>
        <w:t>household.</w:t>
      </w:r>
    </w:p>
    <w:p w14:paraId="039F6BF9" w14:textId="77777777" w:rsidR="006F6486" w:rsidRDefault="006F6486">
      <w:pPr>
        <w:pStyle w:val="BodyText"/>
        <w:rPr>
          <w:sz w:val="22"/>
        </w:rPr>
      </w:pPr>
    </w:p>
    <w:p w14:paraId="039F6BFA" w14:textId="77777777" w:rsidR="006F6486" w:rsidRDefault="006F6486">
      <w:pPr>
        <w:pStyle w:val="BodyText"/>
        <w:spacing w:before="11"/>
        <w:rPr>
          <w:sz w:val="17"/>
        </w:rPr>
      </w:pPr>
    </w:p>
    <w:p w14:paraId="039F6BFB" w14:textId="77777777" w:rsidR="006F6486" w:rsidRDefault="00000000">
      <w:pPr>
        <w:spacing w:line="360" w:lineRule="auto"/>
        <w:ind w:left="1180" w:right="2239" w:hanging="720"/>
        <w:rPr>
          <w:sz w:val="20"/>
        </w:rPr>
      </w:pPr>
      <w:r>
        <w:rPr>
          <w:sz w:val="20"/>
        </w:rPr>
        <w:t>The</w:t>
      </w:r>
      <w:r>
        <w:rPr>
          <w:spacing w:val="-3"/>
          <w:sz w:val="20"/>
        </w:rPr>
        <w:t xml:space="preserve"> </w:t>
      </w:r>
      <w:r>
        <w:rPr>
          <w:sz w:val="20"/>
        </w:rPr>
        <w:t>following</w:t>
      </w:r>
      <w:r>
        <w:rPr>
          <w:spacing w:val="-5"/>
          <w:sz w:val="20"/>
        </w:rPr>
        <w:t xml:space="preserve"> </w:t>
      </w:r>
      <w:r>
        <w:rPr>
          <w:sz w:val="20"/>
        </w:rPr>
        <w:t>chart</w:t>
      </w:r>
      <w:r>
        <w:rPr>
          <w:spacing w:val="-2"/>
          <w:sz w:val="20"/>
        </w:rPr>
        <w:t xml:space="preserve"> </w:t>
      </w:r>
      <w:r>
        <w:rPr>
          <w:sz w:val="20"/>
        </w:rPr>
        <w:t>indicates</w:t>
      </w:r>
      <w:r>
        <w:rPr>
          <w:spacing w:val="-4"/>
          <w:sz w:val="20"/>
        </w:rPr>
        <w:t xml:space="preserve"> </w:t>
      </w:r>
      <w:r>
        <w:rPr>
          <w:sz w:val="20"/>
        </w:rPr>
        <w:t>which</w:t>
      </w:r>
      <w:r>
        <w:rPr>
          <w:spacing w:val="-3"/>
          <w:sz w:val="20"/>
        </w:rPr>
        <w:t xml:space="preserve"> </w:t>
      </w:r>
      <w:r>
        <w:rPr>
          <w:sz w:val="20"/>
        </w:rPr>
        <w:t>elements</w:t>
      </w:r>
      <w:r>
        <w:rPr>
          <w:spacing w:val="-4"/>
          <w:sz w:val="20"/>
        </w:rPr>
        <w:t xml:space="preserve"> </w:t>
      </w:r>
      <w:r>
        <w:rPr>
          <w:sz w:val="20"/>
        </w:rPr>
        <w:t>are</w:t>
      </w:r>
      <w:r>
        <w:rPr>
          <w:spacing w:val="-5"/>
          <w:sz w:val="20"/>
        </w:rPr>
        <w:t xml:space="preserve"> </w:t>
      </w:r>
      <w:r>
        <w:rPr>
          <w:sz w:val="20"/>
        </w:rPr>
        <w:t>required</w:t>
      </w:r>
      <w:r>
        <w:rPr>
          <w:spacing w:val="-4"/>
          <w:sz w:val="20"/>
        </w:rPr>
        <w:t xml:space="preserve"> </w:t>
      </w:r>
      <w:r>
        <w:rPr>
          <w:sz w:val="20"/>
        </w:rPr>
        <w:t>for</w:t>
      </w:r>
      <w:r>
        <w:rPr>
          <w:spacing w:val="-5"/>
          <w:sz w:val="20"/>
        </w:rPr>
        <w:t xml:space="preserve"> </w:t>
      </w:r>
      <w:r>
        <w:rPr>
          <w:sz w:val="20"/>
        </w:rPr>
        <w:t>each</w:t>
      </w:r>
      <w:r>
        <w:rPr>
          <w:spacing w:val="-5"/>
          <w:sz w:val="20"/>
        </w:rPr>
        <w:t xml:space="preserve"> </w:t>
      </w:r>
      <w:r>
        <w:rPr>
          <w:sz w:val="20"/>
        </w:rPr>
        <w:t>of</w:t>
      </w:r>
      <w:r>
        <w:rPr>
          <w:spacing w:val="-2"/>
          <w:sz w:val="20"/>
        </w:rPr>
        <w:t xml:space="preserve"> </w:t>
      </w:r>
      <w:r>
        <w:rPr>
          <w:sz w:val="20"/>
        </w:rPr>
        <w:t>the</w:t>
      </w:r>
      <w:r>
        <w:rPr>
          <w:spacing w:val="-3"/>
          <w:sz w:val="20"/>
        </w:rPr>
        <w:t xml:space="preserve"> </w:t>
      </w:r>
      <w:r>
        <w:rPr>
          <w:sz w:val="20"/>
        </w:rPr>
        <w:t>CoC</w:t>
      </w:r>
      <w:r>
        <w:rPr>
          <w:spacing w:val="-5"/>
          <w:sz w:val="20"/>
        </w:rPr>
        <w:t xml:space="preserve"> </w:t>
      </w:r>
      <w:r>
        <w:rPr>
          <w:sz w:val="20"/>
        </w:rPr>
        <w:t>components: X = data collection is required</w:t>
      </w:r>
    </w:p>
    <w:p w14:paraId="039F6BFC" w14:textId="77777777" w:rsidR="006F6486" w:rsidRDefault="00000000">
      <w:pPr>
        <w:spacing w:line="360" w:lineRule="auto"/>
        <w:ind w:left="1180" w:right="1043"/>
        <w:rPr>
          <w:sz w:val="20"/>
        </w:rPr>
      </w:pPr>
      <w:r>
        <w:rPr>
          <w:sz w:val="20"/>
        </w:rPr>
        <w:t>CES</w:t>
      </w:r>
      <w:r>
        <w:rPr>
          <w:spacing w:val="-3"/>
          <w:sz w:val="20"/>
        </w:rPr>
        <w:t xml:space="preserve"> </w:t>
      </w:r>
      <w:r>
        <w:rPr>
          <w:sz w:val="20"/>
        </w:rPr>
        <w:t>=</w:t>
      </w:r>
      <w:r>
        <w:rPr>
          <w:spacing w:val="-2"/>
          <w:sz w:val="20"/>
        </w:rPr>
        <w:t xml:space="preserve"> </w:t>
      </w:r>
      <w:r>
        <w:rPr>
          <w:sz w:val="20"/>
        </w:rPr>
        <w:t>data</w:t>
      </w:r>
      <w:r>
        <w:rPr>
          <w:spacing w:val="-3"/>
          <w:sz w:val="20"/>
        </w:rPr>
        <w:t xml:space="preserve"> </w:t>
      </w:r>
      <w:r>
        <w:rPr>
          <w:sz w:val="20"/>
        </w:rPr>
        <w:t>collection</w:t>
      </w:r>
      <w:r>
        <w:rPr>
          <w:spacing w:val="-4"/>
          <w:sz w:val="20"/>
        </w:rPr>
        <w:t xml:space="preserve"> </w:t>
      </w:r>
      <w:r>
        <w:rPr>
          <w:sz w:val="20"/>
        </w:rPr>
        <w:t>is</w:t>
      </w:r>
      <w:r>
        <w:rPr>
          <w:spacing w:val="-3"/>
          <w:sz w:val="20"/>
        </w:rPr>
        <w:t xml:space="preserve"> </w:t>
      </w:r>
      <w:r>
        <w:rPr>
          <w:sz w:val="20"/>
        </w:rPr>
        <w:t>determined</w:t>
      </w:r>
      <w:r>
        <w:rPr>
          <w:spacing w:val="-3"/>
          <w:sz w:val="20"/>
        </w:rPr>
        <w:t xml:space="preserve"> </w:t>
      </w:r>
      <w:r>
        <w:rPr>
          <w:sz w:val="20"/>
        </w:rPr>
        <w:t>by</w:t>
      </w:r>
      <w:r>
        <w:rPr>
          <w:spacing w:val="-3"/>
          <w:sz w:val="20"/>
        </w:rPr>
        <w:t xml:space="preserve"> </w:t>
      </w:r>
      <w:r>
        <w:rPr>
          <w:sz w:val="20"/>
        </w:rPr>
        <w:t>how</w:t>
      </w:r>
      <w:r>
        <w:rPr>
          <w:spacing w:val="-2"/>
          <w:sz w:val="20"/>
        </w:rPr>
        <w:t xml:space="preserve"> </w:t>
      </w:r>
      <w:r>
        <w:rPr>
          <w:sz w:val="20"/>
        </w:rPr>
        <w:t>the</w:t>
      </w:r>
      <w:r>
        <w:rPr>
          <w:spacing w:val="-2"/>
          <w:sz w:val="20"/>
        </w:rPr>
        <w:t xml:space="preserve"> </w:t>
      </w:r>
      <w:r>
        <w:rPr>
          <w:sz w:val="20"/>
        </w:rPr>
        <w:t>CoC</w:t>
      </w:r>
      <w:r>
        <w:rPr>
          <w:spacing w:val="-2"/>
          <w:sz w:val="20"/>
        </w:rPr>
        <w:t xml:space="preserve"> </w:t>
      </w:r>
      <w:r>
        <w:rPr>
          <w:sz w:val="20"/>
        </w:rPr>
        <w:t>has</w:t>
      </w:r>
      <w:r>
        <w:rPr>
          <w:spacing w:val="-3"/>
          <w:sz w:val="20"/>
        </w:rPr>
        <w:t xml:space="preserve"> </w:t>
      </w:r>
      <w:r>
        <w:rPr>
          <w:sz w:val="20"/>
        </w:rPr>
        <w:t>structured</w:t>
      </w:r>
      <w:r>
        <w:rPr>
          <w:spacing w:val="-3"/>
          <w:sz w:val="20"/>
        </w:rPr>
        <w:t xml:space="preserve"> </w:t>
      </w:r>
      <w:r>
        <w:rPr>
          <w:sz w:val="20"/>
        </w:rPr>
        <w:t>the</w:t>
      </w:r>
      <w:r>
        <w:rPr>
          <w:spacing w:val="-4"/>
          <w:sz w:val="20"/>
        </w:rPr>
        <w:t xml:space="preserve"> </w:t>
      </w:r>
      <w:r>
        <w:rPr>
          <w:sz w:val="20"/>
        </w:rPr>
        <w:t>coordinated</w:t>
      </w:r>
      <w:r>
        <w:rPr>
          <w:spacing w:val="-3"/>
          <w:sz w:val="20"/>
        </w:rPr>
        <w:t xml:space="preserve"> </w:t>
      </w:r>
      <w:r>
        <w:rPr>
          <w:sz w:val="20"/>
        </w:rPr>
        <w:t>entry</w:t>
      </w:r>
      <w:r>
        <w:rPr>
          <w:spacing w:val="-3"/>
          <w:sz w:val="20"/>
        </w:rPr>
        <w:t xml:space="preserve"> </w:t>
      </w:r>
      <w:r>
        <w:rPr>
          <w:sz w:val="20"/>
        </w:rPr>
        <w:t>system in their area. Placement of the element would be required for any project that is conducting an assessment for the coordinated entry system. This may be across multiple projects or sited in a central access point or coordinated intake center.</w:t>
      </w:r>
    </w:p>
    <w:p w14:paraId="039F6BFD" w14:textId="77777777" w:rsidR="006F6486" w:rsidRDefault="006F6486">
      <w:pPr>
        <w:pStyle w:val="BodyText"/>
        <w:rPr>
          <w:sz w:val="20"/>
        </w:rPr>
      </w:pPr>
    </w:p>
    <w:p w14:paraId="039F6BFE" w14:textId="77777777" w:rsidR="006F6486" w:rsidRDefault="006F6486">
      <w:pPr>
        <w:pStyle w:val="BodyText"/>
        <w:spacing w:before="10" w:after="1"/>
        <w:rPr>
          <w:sz w:val="2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1708"/>
        <w:gridCol w:w="1154"/>
        <w:gridCol w:w="1154"/>
        <w:gridCol w:w="1272"/>
        <w:gridCol w:w="1550"/>
      </w:tblGrid>
      <w:tr w:rsidR="006F6486" w14:paraId="039F6C06" w14:textId="77777777">
        <w:trPr>
          <w:trHeight w:val="525"/>
        </w:trPr>
        <w:tc>
          <w:tcPr>
            <w:tcW w:w="2810" w:type="dxa"/>
            <w:shd w:val="clear" w:color="auto" w:fill="E7E6E6"/>
          </w:tcPr>
          <w:p w14:paraId="039F6BFF" w14:textId="77777777" w:rsidR="006F6486" w:rsidRDefault="00000000">
            <w:pPr>
              <w:pStyle w:val="TableParagraph"/>
              <w:spacing w:before="135"/>
              <w:ind w:left="1024"/>
              <w:rPr>
                <w:sz w:val="20"/>
              </w:rPr>
            </w:pPr>
            <w:r>
              <w:rPr>
                <w:sz w:val="20"/>
              </w:rPr>
              <w:t>Data</w:t>
            </w:r>
            <w:r>
              <w:rPr>
                <w:spacing w:val="-6"/>
                <w:sz w:val="20"/>
              </w:rPr>
              <w:t xml:space="preserve"> </w:t>
            </w:r>
            <w:r>
              <w:rPr>
                <w:spacing w:val="-2"/>
                <w:sz w:val="20"/>
              </w:rPr>
              <w:t>Element</w:t>
            </w:r>
          </w:p>
        </w:tc>
        <w:tc>
          <w:tcPr>
            <w:tcW w:w="1708" w:type="dxa"/>
            <w:shd w:val="clear" w:color="auto" w:fill="E7E6E6"/>
          </w:tcPr>
          <w:p w14:paraId="039F6C00" w14:textId="77777777" w:rsidR="006F6486" w:rsidRDefault="00000000">
            <w:pPr>
              <w:pStyle w:val="TableParagraph"/>
              <w:spacing w:before="1"/>
              <w:ind w:left="215" w:right="207"/>
              <w:jc w:val="center"/>
              <w:rPr>
                <w:sz w:val="20"/>
              </w:rPr>
            </w:pPr>
            <w:r>
              <w:rPr>
                <w:spacing w:val="-2"/>
                <w:sz w:val="20"/>
              </w:rPr>
              <w:t>Homelessness</w:t>
            </w:r>
          </w:p>
        </w:tc>
        <w:tc>
          <w:tcPr>
            <w:tcW w:w="1154" w:type="dxa"/>
            <w:shd w:val="clear" w:color="auto" w:fill="E7E6E6"/>
          </w:tcPr>
          <w:p w14:paraId="039F6C01" w14:textId="77777777" w:rsidR="006F6486" w:rsidRDefault="00000000">
            <w:pPr>
              <w:pStyle w:val="TableParagraph"/>
              <w:spacing w:before="135"/>
              <w:ind w:left="71" w:right="70"/>
              <w:jc w:val="center"/>
              <w:rPr>
                <w:sz w:val="20"/>
              </w:rPr>
            </w:pPr>
            <w:r>
              <w:rPr>
                <w:spacing w:val="-2"/>
                <w:sz w:val="20"/>
              </w:rPr>
              <w:t>Permanent</w:t>
            </w:r>
          </w:p>
        </w:tc>
        <w:tc>
          <w:tcPr>
            <w:tcW w:w="1154" w:type="dxa"/>
            <w:shd w:val="clear" w:color="auto" w:fill="E7E6E6"/>
          </w:tcPr>
          <w:p w14:paraId="039F6C02" w14:textId="77777777" w:rsidR="006F6486" w:rsidRDefault="00000000">
            <w:pPr>
              <w:pStyle w:val="TableParagraph"/>
              <w:spacing w:before="135"/>
              <w:ind w:left="71" w:right="49"/>
              <w:jc w:val="center"/>
              <w:rPr>
                <w:sz w:val="20"/>
              </w:rPr>
            </w:pPr>
            <w:r>
              <w:rPr>
                <w:spacing w:val="-2"/>
                <w:sz w:val="20"/>
              </w:rPr>
              <w:t>Rapid</w:t>
            </w:r>
          </w:p>
        </w:tc>
        <w:tc>
          <w:tcPr>
            <w:tcW w:w="1272" w:type="dxa"/>
            <w:shd w:val="clear" w:color="auto" w:fill="E7E6E6"/>
          </w:tcPr>
          <w:p w14:paraId="039F6C03" w14:textId="77777777" w:rsidR="006F6486" w:rsidRDefault="00000000">
            <w:pPr>
              <w:pStyle w:val="TableParagraph"/>
              <w:spacing w:before="1"/>
              <w:ind w:left="155"/>
              <w:rPr>
                <w:sz w:val="20"/>
              </w:rPr>
            </w:pPr>
            <w:r>
              <w:rPr>
                <w:spacing w:val="-2"/>
                <w:sz w:val="20"/>
              </w:rPr>
              <w:t>Supportive</w:t>
            </w:r>
          </w:p>
          <w:p w14:paraId="039F6C04" w14:textId="77777777" w:rsidR="006F6486" w:rsidRDefault="00000000">
            <w:pPr>
              <w:pStyle w:val="TableParagraph"/>
              <w:spacing w:before="39"/>
              <w:ind w:left="246"/>
              <w:rPr>
                <w:sz w:val="20"/>
              </w:rPr>
            </w:pPr>
            <w:r>
              <w:rPr>
                <w:spacing w:val="-2"/>
                <w:sz w:val="20"/>
              </w:rPr>
              <w:t>Services</w:t>
            </w:r>
          </w:p>
        </w:tc>
        <w:tc>
          <w:tcPr>
            <w:tcW w:w="1550" w:type="dxa"/>
            <w:shd w:val="clear" w:color="auto" w:fill="E7E6E6"/>
          </w:tcPr>
          <w:p w14:paraId="039F6C05" w14:textId="77777777" w:rsidR="006F6486" w:rsidRDefault="00000000">
            <w:pPr>
              <w:pStyle w:val="TableParagraph"/>
              <w:spacing w:before="1"/>
              <w:ind w:left="59"/>
              <w:rPr>
                <w:sz w:val="20"/>
              </w:rPr>
            </w:pPr>
            <w:r>
              <w:rPr>
                <w:spacing w:val="-2"/>
                <w:sz w:val="20"/>
              </w:rPr>
              <w:t>Transitional</w:t>
            </w:r>
          </w:p>
        </w:tc>
      </w:tr>
      <w:tr w:rsidR="006F6486" w14:paraId="039F6C0D" w14:textId="77777777">
        <w:trPr>
          <w:trHeight w:val="290"/>
        </w:trPr>
        <w:tc>
          <w:tcPr>
            <w:tcW w:w="2810" w:type="dxa"/>
          </w:tcPr>
          <w:p w14:paraId="039F6C07" w14:textId="77777777" w:rsidR="006F6486" w:rsidRDefault="00000000">
            <w:pPr>
              <w:pStyle w:val="TableParagraph"/>
              <w:spacing w:before="30"/>
              <w:ind w:left="47"/>
              <w:rPr>
                <w:sz w:val="20"/>
              </w:rPr>
            </w:pPr>
            <w:r>
              <w:rPr>
                <w:sz w:val="20"/>
              </w:rPr>
              <w:t>4.2</w:t>
            </w:r>
            <w:r>
              <w:rPr>
                <w:spacing w:val="-5"/>
                <w:sz w:val="20"/>
              </w:rPr>
              <w:t xml:space="preserve"> </w:t>
            </w:r>
            <w:r>
              <w:rPr>
                <w:sz w:val="20"/>
              </w:rPr>
              <w:t>Income</w:t>
            </w:r>
            <w:r>
              <w:rPr>
                <w:spacing w:val="-6"/>
                <w:sz w:val="20"/>
              </w:rPr>
              <w:t xml:space="preserve"> </w:t>
            </w:r>
            <w:r>
              <w:rPr>
                <w:sz w:val="20"/>
              </w:rPr>
              <w:t>and</w:t>
            </w:r>
            <w:r>
              <w:rPr>
                <w:spacing w:val="-5"/>
                <w:sz w:val="20"/>
              </w:rPr>
              <w:t xml:space="preserve"> </w:t>
            </w:r>
            <w:r>
              <w:rPr>
                <w:spacing w:val="-2"/>
                <w:sz w:val="20"/>
              </w:rPr>
              <w:t>Sources</w:t>
            </w:r>
          </w:p>
        </w:tc>
        <w:tc>
          <w:tcPr>
            <w:tcW w:w="1708" w:type="dxa"/>
          </w:tcPr>
          <w:p w14:paraId="039F6C08" w14:textId="77777777" w:rsidR="006F6486" w:rsidRDefault="00000000">
            <w:pPr>
              <w:pStyle w:val="TableParagraph"/>
              <w:spacing w:before="30"/>
              <w:ind w:left="10"/>
              <w:jc w:val="center"/>
              <w:rPr>
                <w:sz w:val="20"/>
              </w:rPr>
            </w:pPr>
            <w:r>
              <w:rPr>
                <w:w w:val="99"/>
                <w:sz w:val="20"/>
              </w:rPr>
              <w:t>x</w:t>
            </w:r>
          </w:p>
        </w:tc>
        <w:tc>
          <w:tcPr>
            <w:tcW w:w="1154" w:type="dxa"/>
          </w:tcPr>
          <w:p w14:paraId="039F6C09" w14:textId="77777777" w:rsidR="006F6486" w:rsidRDefault="00000000">
            <w:pPr>
              <w:pStyle w:val="TableParagraph"/>
              <w:spacing w:before="30"/>
              <w:ind w:left="24"/>
              <w:jc w:val="center"/>
              <w:rPr>
                <w:sz w:val="20"/>
              </w:rPr>
            </w:pPr>
            <w:r>
              <w:rPr>
                <w:w w:val="99"/>
                <w:sz w:val="20"/>
              </w:rPr>
              <w:t>x</w:t>
            </w:r>
          </w:p>
        </w:tc>
        <w:tc>
          <w:tcPr>
            <w:tcW w:w="1154" w:type="dxa"/>
          </w:tcPr>
          <w:p w14:paraId="039F6C0A" w14:textId="77777777" w:rsidR="006F6486" w:rsidRDefault="00000000">
            <w:pPr>
              <w:pStyle w:val="TableParagraph"/>
              <w:spacing w:before="30"/>
              <w:ind w:left="20"/>
              <w:jc w:val="center"/>
              <w:rPr>
                <w:sz w:val="20"/>
              </w:rPr>
            </w:pPr>
            <w:r>
              <w:rPr>
                <w:w w:val="99"/>
                <w:sz w:val="20"/>
              </w:rPr>
              <w:t>x</w:t>
            </w:r>
          </w:p>
        </w:tc>
        <w:tc>
          <w:tcPr>
            <w:tcW w:w="1272" w:type="dxa"/>
          </w:tcPr>
          <w:p w14:paraId="039F6C0B" w14:textId="77777777" w:rsidR="006F6486" w:rsidRDefault="00000000">
            <w:pPr>
              <w:pStyle w:val="TableParagraph"/>
              <w:spacing w:before="30"/>
              <w:ind w:left="22"/>
              <w:jc w:val="center"/>
              <w:rPr>
                <w:sz w:val="20"/>
              </w:rPr>
            </w:pPr>
            <w:r>
              <w:rPr>
                <w:w w:val="99"/>
                <w:sz w:val="20"/>
              </w:rPr>
              <w:t>x</w:t>
            </w:r>
          </w:p>
        </w:tc>
        <w:tc>
          <w:tcPr>
            <w:tcW w:w="1550" w:type="dxa"/>
          </w:tcPr>
          <w:p w14:paraId="039F6C0C" w14:textId="77777777" w:rsidR="006F6486" w:rsidRDefault="00000000">
            <w:pPr>
              <w:pStyle w:val="TableParagraph"/>
              <w:spacing w:before="30"/>
              <w:ind w:left="23"/>
              <w:jc w:val="center"/>
              <w:rPr>
                <w:sz w:val="20"/>
              </w:rPr>
            </w:pPr>
            <w:r>
              <w:rPr>
                <w:w w:val="99"/>
                <w:sz w:val="20"/>
              </w:rPr>
              <w:t>x</w:t>
            </w:r>
          </w:p>
        </w:tc>
      </w:tr>
      <w:tr w:rsidR="006F6486" w14:paraId="039F6C14" w14:textId="77777777">
        <w:trPr>
          <w:trHeight w:val="294"/>
        </w:trPr>
        <w:tc>
          <w:tcPr>
            <w:tcW w:w="2810" w:type="dxa"/>
            <w:shd w:val="clear" w:color="auto" w:fill="EEEEEE"/>
          </w:tcPr>
          <w:p w14:paraId="039F6C0E" w14:textId="77777777" w:rsidR="006F6486" w:rsidRDefault="00000000">
            <w:pPr>
              <w:pStyle w:val="TableParagraph"/>
              <w:spacing w:before="35"/>
              <w:ind w:left="47"/>
              <w:rPr>
                <w:sz w:val="20"/>
              </w:rPr>
            </w:pPr>
            <w:r>
              <w:rPr>
                <w:sz w:val="20"/>
              </w:rPr>
              <w:t>4.3</w:t>
            </w:r>
            <w:r>
              <w:rPr>
                <w:spacing w:val="-7"/>
                <w:sz w:val="20"/>
              </w:rPr>
              <w:t xml:space="preserve"> </w:t>
            </w:r>
            <w:r>
              <w:rPr>
                <w:sz w:val="20"/>
              </w:rPr>
              <w:t>Non-Cash</w:t>
            </w:r>
            <w:r>
              <w:rPr>
                <w:spacing w:val="-6"/>
                <w:sz w:val="20"/>
              </w:rPr>
              <w:t xml:space="preserve"> </w:t>
            </w:r>
            <w:r>
              <w:rPr>
                <w:spacing w:val="-2"/>
                <w:sz w:val="20"/>
              </w:rPr>
              <w:t>Benefits</w:t>
            </w:r>
          </w:p>
        </w:tc>
        <w:tc>
          <w:tcPr>
            <w:tcW w:w="1708" w:type="dxa"/>
            <w:shd w:val="clear" w:color="auto" w:fill="EEEEEE"/>
          </w:tcPr>
          <w:p w14:paraId="039F6C0F" w14:textId="77777777" w:rsidR="006F6486" w:rsidRDefault="00000000">
            <w:pPr>
              <w:pStyle w:val="TableParagraph"/>
              <w:spacing w:before="35"/>
              <w:ind w:left="10"/>
              <w:jc w:val="center"/>
              <w:rPr>
                <w:sz w:val="20"/>
              </w:rPr>
            </w:pPr>
            <w:r>
              <w:rPr>
                <w:w w:val="99"/>
                <w:sz w:val="20"/>
              </w:rPr>
              <w:t>x</w:t>
            </w:r>
          </w:p>
        </w:tc>
        <w:tc>
          <w:tcPr>
            <w:tcW w:w="1154" w:type="dxa"/>
            <w:shd w:val="clear" w:color="auto" w:fill="EEEEEE"/>
          </w:tcPr>
          <w:p w14:paraId="039F6C10" w14:textId="77777777" w:rsidR="006F6486" w:rsidRDefault="00000000">
            <w:pPr>
              <w:pStyle w:val="TableParagraph"/>
              <w:spacing w:before="35"/>
              <w:ind w:left="24"/>
              <w:jc w:val="center"/>
              <w:rPr>
                <w:sz w:val="20"/>
              </w:rPr>
            </w:pPr>
            <w:r>
              <w:rPr>
                <w:w w:val="99"/>
                <w:sz w:val="20"/>
              </w:rPr>
              <w:t>x</w:t>
            </w:r>
          </w:p>
        </w:tc>
        <w:tc>
          <w:tcPr>
            <w:tcW w:w="1154" w:type="dxa"/>
            <w:shd w:val="clear" w:color="auto" w:fill="EEEEEE"/>
          </w:tcPr>
          <w:p w14:paraId="039F6C11" w14:textId="77777777" w:rsidR="006F6486" w:rsidRDefault="00000000">
            <w:pPr>
              <w:pStyle w:val="TableParagraph"/>
              <w:spacing w:before="35"/>
              <w:ind w:left="20"/>
              <w:jc w:val="center"/>
              <w:rPr>
                <w:sz w:val="20"/>
              </w:rPr>
            </w:pPr>
            <w:r>
              <w:rPr>
                <w:w w:val="99"/>
                <w:sz w:val="20"/>
              </w:rPr>
              <w:t>x</w:t>
            </w:r>
          </w:p>
        </w:tc>
        <w:tc>
          <w:tcPr>
            <w:tcW w:w="1272" w:type="dxa"/>
            <w:shd w:val="clear" w:color="auto" w:fill="EEEEEE"/>
          </w:tcPr>
          <w:p w14:paraId="039F6C12" w14:textId="77777777" w:rsidR="006F6486" w:rsidRDefault="00000000">
            <w:pPr>
              <w:pStyle w:val="TableParagraph"/>
              <w:spacing w:before="35"/>
              <w:ind w:left="22"/>
              <w:jc w:val="center"/>
              <w:rPr>
                <w:sz w:val="20"/>
              </w:rPr>
            </w:pPr>
            <w:r>
              <w:rPr>
                <w:w w:val="99"/>
                <w:sz w:val="20"/>
              </w:rPr>
              <w:t>x</w:t>
            </w:r>
          </w:p>
        </w:tc>
        <w:tc>
          <w:tcPr>
            <w:tcW w:w="1550" w:type="dxa"/>
            <w:shd w:val="clear" w:color="auto" w:fill="EEEEEE"/>
          </w:tcPr>
          <w:p w14:paraId="039F6C13" w14:textId="77777777" w:rsidR="006F6486" w:rsidRDefault="00000000">
            <w:pPr>
              <w:pStyle w:val="TableParagraph"/>
              <w:spacing w:before="35"/>
              <w:ind w:left="23"/>
              <w:jc w:val="center"/>
              <w:rPr>
                <w:sz w:val="20"/>
              </w:rPr>
            </w:pPr>
            <w:r>
              <w:rPr>
                <w:w w:val="99"/>
                <w:sz w:val="20"/>
              </w:rPr>
              <w:t>x</w:t>
            </w:r>
          </w:p>
        </w:tc>
      </w:tr>
      <w:tr w:rsidR="006F6486" w14:paraId="039F6C1B" w14:textId="77777777">
        <w:trPr>
          <w:trHeight w:val="294"/>
        </w:trPr>
        <w:tc>
          <w:tcPr>
            <w:tcW w:w="2810" w:type="dxa"/>
          </w:tcPr>
          <w:p w14:paraId="039F6C15" w14:textId="77777777" w:rsidR="006F6486" w:rsidRDefault="00000000">
            <w:pPr>
              <w:pStyle w:val="TableParagraph"/>
              <w:spacing w:before="35"/>
              <w:ind w:left="47"/>
              <w:rPr>
                <w:sz w:val="20"/>
              </w:rPr>
            </w:pPr>
            <w:r>
              <w:rPr>
                <w:sz w:val="20"/>
              </w:rPr>
              <w:t>4.4</w:t>
            </w:r>
            <w:r>
              <w:rPr>
                <w:spacing w:val="-6"/>
                <w:sz w:val="20"/>
              </w:rPr>
              <w:t xml:space="preserve"> </w:t>
            </w:r>
            <w:r>
              <w:rPr>
                <w:sz w:val="20"/>
              </w:rPr>
              <w:t>Health</w:t>
            </w:r>
            <w:r>
              <w:rPr>
                <w:spacing w:val="-4"/>
                <w:sz w:val="20"/>
              </w:rPr>
              <w:t xml:space="preserve"> </w:t>
            </w:r>
            <w:r>
              <w:rPr>
                <w:spacing w:val="-2"/>
                <w:sz w:val="20"/>
              </w:rPr>
              <w:t>Insurance</w:t>
            </w:r>
          </w:p>
        </w:tc>
        <w:tc>
          <w:tcPr>
            <w:tcW w:w="1708" w:type="dxa"/>
          </w:tcPr>
          <w:p w14:paraId="039F6C16" w14:textId="77777777" w:rsidR="006F6486" w:rsidRDefault="00000000">
            <w:pPr>
              <w:pStyle w:val="TableParagraph"/>
              <w:spacing w:before="35"/>
              <w:ind w:left="10"/>
              <w:jc w:val="center"/>
              <w:rPr>
                <w:sz w:val="20"/>
              </w:rPr>
            </w:pPr>
            <w:r>
              <w:rPr>
                <w:w w:val="99"/>
                <w:sz w:val="20"/>
              </w:rPr>
              <w:t>x</w:t>
            </w:r>
          </w:p>
        </w:tc>
        <w:tc>
          <w:tcPr>
            <w:tcW w:w="1154" w:type="dxa"/>
          </w:tcPr>
          <w:p w14:paraId="039F6C17" w14:textId="77777777" w:rsidR="006F6486" w:rsidRDefault="00000000">
            <w:pPr>
              <w:pStyle w:val="TableParagraph"/>
              <w:spacing w:before="35"/>
              <w:ind w:left="23"/>
              <w:jc w:val="center"/>
              <w:rPr>
                <w:sz w:val="20"/>
              </w:rPr>
            </w:pPr>
            <w:r>
              <w:rPr>
                <w:w w:val="99"/>
                <w:sz w:val="20"/>
              </w:rPr>
              <w:t>x</w:t>
            </w:r>
          </w:p>
        </w:tc>
        <w:tc>
          <w:tcPr>
            <w:tcW w:w="1154" w:type="dxa"/>
          </w:tcPr>
          <w:p w14:paraId="039F6C18" w14:textId="77777777" w:rsidR="006F6486" w:rsidRDefault="00000000">
            <w:pPr>
              <w:pStyle w:val="TableParagraph"/>
              <w:spacing w:before="35"/>
              <w:ind w:left="19"/>
              <w:jc w:val="center"/>
              <w:rPr>
                <w:sz w:val="20"/>
              </w:rPr>
            </w:pPr>
            <w:r>
              <w:rPr>
                <w:w w:val="99"/>
                <w:sz w:val="20"/>
              </w:rPr>
              <w:t>x</w:t>
            </w:r>
          </w:p>
        </w:tc>
        <w:tc>
          <w:tcPr>
            <w:tcW w:w="1272" w:type="dxa"/>
          </w:tcPr>
          <w:p w14:paraId="039F6C19" w14:textId="77777777" w:rsidR="006F6486" w:rsidRDefault="00000000">
            <w:pPr>
              <w:pStyle w:val="TableParagraph"/>
              <w:spacing w:before="35"/>
              <w:ind w:left="22"/>
              <w:jc w:val="center"/>
              <w:rPr>
                <w:sz w:val="20"/>
              </w:rPr>
            </w:pPr>
            <w:r>
              <w:rPr>
                <w:w w:val="99"/>
                <w:sz w:val="20"/>
              </w:rPr>
              <w:t>x</w:t>
            </w:r>
          </w:p>
        </w:tc>
        <w:tc>
          <w:tcPr>
            <w:tcW w:w="1550" w:type="dxa"/>
          </w:tcPr>
          <w:p w14:paraId="039F6C1A" w14:textId="77777777" w:rsidR="006F6486" w:rsidRDefault="00000000">
            <w:pPr>
              <w:pStyle w:val="TableParagraph"/>
              <w:spacing w:before="35"/>
              <w:ind w:left="22"/>
              <w:jc w:val="center"/>
              <w:rPr>
                <w:sz w:val="20"/>
              </w:rPr>
            </w:pPr>
            <w:r>
              <w:rPr>
                <w:w w:val="99"/>
                <w:sz w:val="20"/>
              </w:rPr>
              <w:t>x</w:t>
            </w:r>
          </w:p>
        </w:tc>
      </w:tr>
      <w:tr w:rsidR="006F6486" w14:paraId="039F6C22" w14:textId="77777777">
        <w:trPr>
          <w:trHeight w:val="294"/>
        </w:trPr>
        <w:tc>
          <w:tcPr>
            <w:tcW w:w="2810" w:type="dxa"/>
            <w:shd w:val="clear" w:color="auto" w:fill="EEEEEE"/>
          </w:tcPr>
          <w:p w14:paraId="039F6C1C" w14:textId="77777777" w:rsidR="006F6486" w:rsidRDefault="00000000">
            <w:pPr>
              <w:pStyle w:val="TableParagraph"/>
              <w:spacing w:before="35"/>
              <w:ind w:left="47"/>
              <w:rPr>
                <w:sz w:val="20"/>
              </w:rPr>
            </w:pPr>
            <w:r>
              <w:rPr>
                <w:sz w:val="20"/>
              </w:rPr>
              <w:t>4.5</w:t>
            </w:r>
            <w:r>
              <w:rPr>
                <w:spacing w:val="-7"/>
                <w:sz w:val="20"/>
              </w:rPr>
              <w:t xml:space="preserve"> </w:t>
            </w:r>
            <w:r>
              <w:rPr>
                <w:sz w:val="20"/>
              </w:rPr>
              <w:t>Physical</w:t>
            </w:r>
            <w:r>
              <w:rPr>
                <w:spacing w:val="-5"/>
                <w:sz w:val="20"/>
              </w:rPr>
              <w:t xml:space="preserve"> </w:t>
            </w:r>
            <w:r>
              <w:rPr>
                <w:spacing w:val="-2"/>
                <w:sz w:val="20"/>
              </w:rPr>
              <w:t>Disability</w:t>
            </w:r>
          </w:p>
        </w:tc>
        <w:tc>
          <w:tcPr>
            <w:tcW w:w="1708" w:type="dxa"/>
            <w:shd w:val="clear" w:color="auto" w:fill="EEEEEE"/>
          </w:tcPr>
          <w:p w14:paraId="039F6C1D" w14:textId="77777777" w:rsidR="006F6486" w:rsidRDefault="00000000">
            <w:pPr>
              <w:pStyle w:val="TableParagraph"/>
              <w:spacing w:before="35"/>
              <w:ind w:left="10"/>
              <w:jc w:val="center"/>
              <w:rPr>
                <w:sz w:val="20"/>
              </w:rPr>
            </w:pPr>
            <w:r>
              <w:rPr>
                <w:w w:val="99"/>
                <w:sz w:val="20"/>
              </w:rPr>
              <w:t>x</w:t>
            </w:r>
          </w:p>
        </w:tc>
        <w:tc>
          <w:tcPr>
            <w:tcW w:w="1154" w:type="dxa"/>
            <w:shd w:val="clear" w:color="auto" w:fill="EEEEEE"/>
          </w:tcPr>
          <w:p w14:paraId="039F6C1E" w14:textId="77777777" w:rsidR="006F6486" w:rsidRDefault="00000000">
            <w:pPr>
              <w:pStyle w:val="TableParagraph"/>
              <w:spacing w:before="35"/>
              <w:ind w:left="24"/>
              <w:jc w:val="center"/>
              <w:rPr>
                <w:sz w:val="20"/>
              </w:rPr>
            </w:pPr>
            <w:r>
              <w:rPr>
                <w:w w:val="99"/>
                <w:sz w:val="20"/>
              </w:rPr>
              <w:t>x</w:t>
            </w:r>
          </w:p>
        </w:tc>
        <w:tc>
          <w:tcPr>
            <w:tcW w:w="1154" w:type="dxa"/>
            <w:shd w:val="clear" w:color="auto" w:fill="EEEEEE"/>
          </w:tcPr>
          <w:p w14:paraId="039F6C1F" w14:textId="77777777" w:rsidR="006F6486" w:rsidRDefault="00000000">
            <w:pPr>
              <w:pStyle w:val="TableParagraph"/>
              <w:spacing w:before="35"/>
              <w:ind w:left="20"/>
              <w:jc w:val="center"/>
              <w:rPr>
                <w:sz w:val="20"/>
              </w:rPr>
            </w:pPr>
            <w:r>
              <w:rPr>
                <w:w w:val="99"/>
                <w:sz w:val="20"/>
              </w:rPr>
              <w:t>x</w:t>
            </w:r>
          </w:p>
        </w:tc>
        <w:tc>
          <w:tcPr>
            <w:tcW w:w="1272" w:type="dxa"/>
            <w:shd w:val="clear" w:color="auto" w:fill="EEEEEE"/>
          </w:tcPr>
          <w:p w14:paraId="039F6C20" w14:textId="77777777" w:rsidR="006F6486" w:rsidRDefault="00000000">
            <w:pPr>
              <w:pStyle w:val="TableParagraph"/>
              <w:spacing w:before="35"/>
              <w:ind w:left="22"/>
              <w:jc w:val="center"/>
              <w:rPr>
                <w:sz w:val="20"/>
              </w:rPr>
            </w:pPr>
            <w:r>
              <w:rPr>
                <w:w w:val="99"/>
                <w:sz w:val="20"/>
              </w:rPr>
              <w:t>x</w:t>
            </w:r>
          </w:p>
        </w:tc>
        <w:tc>
          <w:tcPr>
            <w:tcW w:w="1550" w:type="dxa"/>
            <w:shd w:val="clear" w:color="auto" w:fill="EEEEEE"/>
          </w:tcPr>
          <w:p w14:paraId="039F6C21" w14:textId="77777777" w:rsidR="006F6486" w:rsidRDefault="00000000">
            <w:pPr>
              <w:pStyle w:val="TableParagraph"/>
              <w:spacing w:before="35"/>
              <w:ind w:left="23"/>
              <w:jc w:val="center"/>
              <w:rPr>
                <w:sz w:val="20"/>
              </w:rPr>
            </w:pPr>
            <w:r>
              <w:rPr>
                <w:w w:val="99"/>
                <w:sz w:val="20"/>
              </w:rPr>
              <w:t>x</w:t>
            </w:r>
          </w:p>
        </w:tc>
      </w:tr>
      <w:tr w:rsidR="006F6486" w14:paraId="039F6C29" w14:textId="77777777">
        <w:trPr>
          <w:trHeight w:val="294"/>
        </w:trPr>
        <w:tc>
          <w:tcPr>
            <w:tcW w:w="2810" w:type="dxa"/>
          </w:tcPr>
          <w:p w14:paraId="039F6C23" w14:textId="77777777" w:rsidR="006F6486" w:rsidRDefault="00000000">
            <w:pPr>
              <w:pStyle w:val="TableParagraph"/>
              <w:spacing w:before="35"/>
              <w:ind w:left="47"/>
              <w:rPr>
                <w:sz w:val="20"/>
              </w:rPr>
            </w:pPr>
            <w:r>
              <w:rPr>
                <w:sz w:val="20"/>
              </w:rPr>
              <w:t>4.6</w:t>
            </w:r>
            <w:r>
              <w:rPr>
                <w:spacing w:val="-10"/>
                <w:sz w:val="20"/>
              </w:rPr>
              <w:t xml:space="preserve"> </w:t>
            </w:r>
            <w:r>
              <w:rPr>
                <w:sz w:val="20"/>
              </w:rPr>
              <w:t>Developmental</w:t>
            </w:r>
            <w:r>
              <w:rPr>
                <w:spacing w:val="-9"/>
                <w:sz w:val="20"/>
              </w:rPr>
              <w:t xml:space="preserve"> </w:t>
            </w:r>
            <w:r>
              <w:rPr>
                <w:spacing w:val="-2"/>
                <w:sz w:val="20"/>
              </w:rPr>
              <w:t>Disability</w:t>
            </w:r>
          </w:p>
        </w:tc>
        <w:tc>
          <w:tcPr>
            <w:tcW w:w="1708" w:type="dxa"/>
          </w:tcPr>
          <w:p w14:paraId="039F6C24" w14:textId="77777777" w:rsidR="006F6486" w:rsidRDefault="00000000">
            <w:pPr>
              <w:pStyle w:val="TableParagraph"/>
              <w:spacing w:before="35"/>
              <w:ind w:left="10"/>
              <w:jc w:val="center"/>
              <w:rPr>
                <w:sz w:val="20"/>
              </w:rPr>
            </w:pPr>
            <w:r>
              <w:rPr>
                <w:w w:val="99"/>
                <w:sz w:val="20"/>
              </w:rPr>
              <w:t>x</w:t>
            </w:r>
          </w:p>
        </w:tc>
        <w:tc>
          <w:tcPr>
            <w:tcW w:w="1154" w:type="dxa"/>
          </w:tcPr>
          <w:p w14:paraId="039F6C25" w14:textId="77777777" w:rsidR="006F6486" w:rsidRDefault="00000000">
            <w:pPr>
              <w:pStyle w:val="TableParagraph"/>
              <w:spacing w:before="35"/>
              <w:ind w:left="24"/>
              <w:jc w:val="center"/>
              <w:rPr>
                <w:sz w:val="20"/>
              </w:rPr>
            </w:pPr>
            <w:r>
              <w:rPr>
                <w:w w:val="99"/>
                <w:sz w:val="20"/>
              </w:rPr>
              <w:t>x</w:t>
            </w:r>
          </w:p>
        </w:tc>
        <w:tc>
          <w:tcPr>
            <w:tcW w:w="1154" w:type="dxa"/>
          </w:tcPr>
          <w:p w14:paraId="039F6C26" w14:textId="77777777" w:rsidR="006F6486" w:rsidRDefault="00000000">
            <w:pPr>
              <w:pStyle w:val="TableParagraph"/>
              <w:spacing w:before="35"/>
              <w:ind w:left="20"/>
              <w:jc w:val="center"/>
              <w:rPr>
                <w:sz w:val="20"/>
              </w:rPr>
            </w:pPr>
            <w:r>
              <w:rPr>
                <w:w w:val="99"/>
                <w:sz w:val="20"/>
              </w:rPr>
              <w:t>x</w:t>
            </w:r>
          </w:p>
        </w:tc>
        <w:tc>
          <w:tcPr>
            <w:tcW w:w="1272" w:type="dxa"/>
          </w:tcPr>
          <w:p w14:paraId="039F6C27" w14:textId="77777777" w:rsidR="006F6486" w:rsidRDefault="00000000">
            <w:pPr>
              <w:pStyle w:val="TableParagraph"/>
              <w:spacing w:before="35"/>
              <w:ind w:left="22"/>
              <w:jc w:val="center"/>
              <w:rPr>
                <w:sz w:val="20"/>
              </w:rPr>
            </w:pPr>
            <w:r>
              <w:rPr>
                <w:w w:val="99"/>
                <w:sz w:val="20"/>
              </w:rPr>
              <w:t>x</w:t>
            </w:r>
          </w:p>
        </w:tc>
        <w:tc>
          <w:tcPr>
            <w:tcW w:w="1550" w:type="dxa"/>
          </w:tcPr>
          <w:p w14:paraId="039F6C28" w14:textId="77777777" w:rsidR="006F6486" w:rsidRDefault="00000000">
            <w:pPr>
              <w:pStyle w:val="TableParagraph"/>
              <w:spacing w:before="35"/>
              <w:ind w:left="23"/>
              <w:jc w:val="center"/>
              <w:rPr>
                <w:sz w:val="20"/>
              </w:rPr>
            </w:pPr>
            <w:r>
              <w:rPr>
                <w:w w:val="99"/>
                <w:sz w:val="20"/>
              </w:rPr>
              <w:t>x</w:t>
            </w:r>
          </w:p>
        </w:tc>
      </w:tr>
      <w:tr w:rsidR="006F6486" w14:paraId="039F6C30" w14:textId="77777777">
        <w:trPr>
          <w:trHeight w:val="294"/>
        </w:trPr>
        <w:tc>
          <w:tcPr>
            <w:tcW w:w="2810" w:type="dxa"/>
            <w:shd w:val="clear" w:color="auto" w:fill="EEEEEE"/>
          </w:tcPr>
          <w:p w14:paraId="039F6C2A" w14:textId="77777777" w:rsidR="006F6486" w:rsidRDefault="00000000">
            <w:pPr>
              <w:pStyle w:val="TableParagraph"/>
              <w:spacing w:before="35"/>
              <w:ind w:left="47"/>
              <w:rPr>
                <w:sz w:val="20"/>
              </w:rPr>
            </w:pPr>
            <w:r>
              <w:rPr>
                <w:sz w:val="20"/>
              </w:rPr>
              <w:t>4.7</w:t>
            </w:r>
            <w:r>
              <w:rPr>
                <w:spacing w:val="-6"/>
                <w:sz w:val="20"/>
              </w:rPr>
              <w:t xml:space="preserve"> </w:t>
            </w:r>
            <w:r>
              <w:rPr>
                <w:sz w:val="20"/>
              </w:rPr>
              <w:t>Chronic</w:t>
            </w:r>
            <w:r>
              <w:rPr>
                <w:spacing w:val="-6"/>
                <w:sz w:val="20"/>
              </w:rPr>
              <w:t xml:space="preserve"> </w:t>
            </w:r>
            <w:r>
              <w:rPr>
                <w:sz w:val="20"/>
              </w:rPr>
              <w:t>Health</w:t>
            </w:r>
            <w:r>
              <w:rPr>
                <w:spacing w:val="-7"/>
                <w:sz w:val="20"/>
              </w:rPr>
              <w:t xml:space="preserve"> </w:t>
            </w:r>
            <w:r>
              <w:rPr>
                <w:spacing w:val="-2"/>
                <w:sz w:val="20"/>
              </w:rPr>
              <w:t>Condition</w:t>
            </w:r>
          </w:p>
        </w:tc>
        <w:tc>
          <w:tcPr>
            <w:tcW w:w="1708" w:type="dxa"/>
            <w:shd w:val="clear" w:color="auto" w:fill="EEEEEE"/>
          </w:tcPr>
          <w:p w14:paraId="039F6C2B" w14:textId="77777777" w:rsidR="006F6486" w:rsidRDefault="00000000">
            <w:pPr>
              <w:pStyle w:val="TableParagraph"/>
              <w:spacing w:before="35"/>
              <w:ind w:left="10"/>
              <w:jc w:val="center"/>
              <w:rPr>
                <w:sz w:val="20"/>
              </w:rPr>
            </w:pPr>
            <w:r>
              <w:rPr>
                <w:w w:val="99"/>
                <w:sz w:val="20"/>
              </w:rPr>
              <w:t>x</w:t>
            </w:r>
          </w:p>
        </w:tc>
        <w:tc>
          <w:tcPr>
            <w:tcW w:w="1154" w:type="dxa"/>
            <w:shd w:val="clear" w:color="auto" w:fill="EEEEEE"/>
          </w:tcPr>
          <w:p w14:paraId="039F6C2C" w14:textId="77777777" w:rsidR="006F6486" w:rsidRDefault="00000000">
            <w:pPr>
              <w:pStyle w:val="TableParagraph"/>
              <w:spacing w:before="35"/>
              <w:ind w:left="24"/>
              <w:jc w:val="center"/>
              <w:rPr>
                <w:sz w:val="20"/>
              </w:rPr>
            </w:pPr>
            <w:r>
              <w:rPr>
                <w:w w:val="99"/>
                <w:sz w:val="20"/>
              </w:rPr>
              <w:t>x</w:t>
            </w:r>
          </w:p>
        </w:tc>
        <w:tc>
          <w:tcPr>
            <w:tcW w:w="1154" w:type="dxa"/>
            <w:shd w:val="clear" w:color="auto" w:fill="EEEEEE"/>
          </w:tcPr>
          <w:p w14:paraId="039F6C2D" w14:textId="77777777" w:rsidR="006F6486" w:rsidRDefault="00000000">
            <w:pPr>
              <w:pStyle w:val="TableParagraph"/>
              <w:spacing w:before="35"/>
              <w:ind w:left="20"/>
              <w:jc w:val="center"/>
              <w:rPr>
                <w:sz w:val="20"/>
              </w:rPr>
            </w:pPr>
            <w:r>
              <w:rPr>
                <w:w w:val="99"/>
                <w:sz w:val="20"/>
              </w:rPr>
              <w:t>x</w:t>
            </w:r>
          </w:p>
        </w:tc>
        <w:tc>
          <w:tcPr>
            <w:tcW w:w="1272" w:type="dxa"/>
            <w:shd w:val="clear" w:color="auto" w:fill="EEEEEE"/>
          </w:tcPr>
          <w:p w14:paraId="039F6C2E" w14:textId="77777777" w:rsidR="006F6486" w:rsidRDefault="00000000">
            <w:pPr>
              <w:pStyle w:val="TableParagraph"/>
              <w:spacing w:before="35"/>
              <w:ind w:left="22"/>
              <w:jc w:val="center"/>
              <w:rPr>
                <w:sz w:val="20"/>
              </w:rPr>
            </w:pPr>
            <w:r>
              <w:rPr>
                <w:w w:val="99"/>
                <w:sz w:val="20"/>
              </w:rPr>
              <w:t>x</w:t>
            </w:r>
          </w:p>
        </w:tc>
        <w:tc>
          <w:tcPr>
            <w:tcW w:w="1550" w:type="dxa"/>
            <w:shd w:val="clear" w:color="auto" w:fill="EEEEEE"/>
          </w:tcPr>
          <w:p w14:paraId="039F6C2F" w14:textId="77777777" w:rsidR="006F6486" w:rsidRDefault="00000000">
            <w:pPr>
              <w:pStyle w:val="TableParagraph"/>
              <w:spacing w:before="35"/>
              <w:ind w:left="23"/>
              <w:jc w:val="center"/>
              <w:rPr>
                <w:sz w:val="20"/>
              </w:rPr>
            </w:pPr>
            <w:r>
              <w:rPr>
                <w:w w:val="99"/>
                <w:sz w:val="20"/>
              </w:rPr>
              <w:t>x</w:t>
            </w:r>
          </w:p>
        </w:tc>
      </w:tr>
      <w:tr w:rsidR="006F6486" w14:paraId="039F6C37" w14:textId="77777777">
        <w:trPr>
          <w:trHeight w:val="294"/>
        </w:trPr>
        <w:tc>
          <w:tcPr>
            <w:tcW w:w="2810" w:type="dxa"/>
          </w:tcPr>
          <w:p w14:paraId="039F6C31" w14:textId="77777777" w:rsidR="006F6486" w:rsidRDefault="00000000">
            <w:pPr>
              <w:pStyle w:val="TableParagraph"/>
              <w:spacing w:before="35"/>
              <w:ind w:left="47"/>
              <w:rPr>
                <w:sz w:val="20"/>
              </w:rPr>
            </w:pPr>
            <w:r>
              <w:rPr>
                <w:sz w:val="20"/>
              </w:rPr>
              <w:t>4.8</w:t>
            </w:r>
            <w:r>
              <w:rPr>
                <w:spacing w:val="-3"/>
                <w:sz w:val="20"/>
              </w:rPr>
              <w:t xml:space="preserve"> </w:t>
            </w:r>
            <w:r>
              <w:rPr>
                <w:spacing w:val="-2"/>
                <w:sz w:val="20"/>
              </w:rPr>
              <w:t>HIV/AIDS</w:t>
            </w:r>
          </w:p>
        </w:tc>
        <w:tc>
          <w:tcPr>
            <w:tcW w:w="1708" w:type="dxa"/>
          </w:tcPr>
          <w:p w14:paraId="039F6C32" w14:textId="77777777" w:rsidR="006F6486" w:rsidRDefault="00000000">
            <w:pPr>
              <w:pStyle w:val="TableParagraph"/>
              <w:spacing w:before="35"/>
              <w:ind w:left="11"/>
              <w:jc w:val="center"/>
              <w:rPr>
                <w:sz w:val="20"/>
              </w:rPr>
            </w:pPr>
            <w:r>
              <w:rPr>
                <w:w w:val="99"/>
                <w:sz w:val="20"/>
              </w:rPr>
              <w:t>x</w:t>
            </w:r>
          </w:p>
        </w:tc>
        <w:tc>
          <w:tcPr>
            <w:tcW w:w="1154" w:type="dxa"/>
          </w:tcPr>
          <w:p w14:paraId="039F6C33" w14:textId="77777777" w:rsidR="006F6486" w:rsidRDefault="00000000">
            <w:pPr>
              <w:pStyle w:val="TableParagraph"/>
              <w:spacing w:before="35"/>
              <w:ind w:left="24"/>
              <w:jc w:val="center"/>
              <w:rPr>
                <w:sz w:val="20"/>
              </w:rPr>
            </w:pPr>
            <w:r>
              <w:rPr>
                <w:w w:val="99"/>
                <w:sz w:val="20"/>
              </w:rPr>
              <w:t>x</w:t>
            </w:r>
          </w:p>
        </w:tc>
        <w:tc>
          <w:tcPr>
            <w:tcW w:w="1154" w:type="dxa"/>
          </w:tcPr>
          <w:p w14:paraId="039F6C34" w14:textId="77777777" w:rsidR="006F6486" w:rsidRDefault="00000000">
            <w:pPr>
              <w:pStyle w:val="TableParagraph"/>
              <w:spacing w:before="35"/>
              <w:ind w:left="20"/>
              <w:jc w:val="center"/>
              <w:rPr>
                <w:sz w:val="20"/>
              </w:rPr>
            </w:pPr>
            <w:r>
              <w:rPr>
                <w:w w:val="99"/>
                <w:sz w:val="20"/>
              </w:rPr>
              <w:t>x</w:t>
            </w:r>
          </w:p>
        </w:tc>
        <w:tc>
          <w:tcPr>
            <w:tcW w:w="1272" w:type="dxa"/>
          </w:tcPr>
          <w:p w14:paraId="039F6C35" w14:textId="77777777" w:rsidR="006F6486" w:rsidRDefault="00000000">
            <w:pPr>
              <w:pStyle w:val="TableParagraph"/>
              <w:spacing w:before="35"/>
              <w:ind w:left="22"/>
              <w:jc w:val="center"/>
              <w:rPr>
                <w:sz w:val="20"/>
              </w:rPr>
            </w:pPr>
            <w:r>
              <w:rPr>
                <w:w w:val="99"/>
                <w:sz w:val="20"/>
              </w:rPr>
              <w:t>x</w:t>
            </w:r>
          </w:p>
        </w:tc>
        <w:tc>
          <w:tcPr>
            <w:tcW w:w="1550" w:type="dxa"/>
          </w:tcPr>
          <w:p w14:paraId="039F6C36" w14:textId="77777777" w:rsidR="006F6486" w:rsidRDefault="00000000">
            <w:pPr>
              <w:pStyle w:val="TableParagraph"/>
              <w:spacing w:before="35"/>
              <w:ind w:left="23"/>
              <w:jc w:val="center"/>
              <w:rPr>
                <w:sz w:val="20"/>
              </w:rPr>
            </w:pPr>
            <w:r>
              <w:rPr>
                <w:w w:val="99"/>
                <w:sz w:val="20"/>
              </w:rPr>
              <w:t>x</w:t>
            </w:r>
          </w:p>
        </w:tc>
      </w:tr>
      <w:tr w:rsidR="006F6486" w14:paraId="039F6C3E" w14:textId="77777777">
        <w:trPr>
          <w:trHeight w:val="294"/>
        </w:trPr>
        <w:tc>
          <w:tcPr>
            <w:tcW w:w="2810" w:type="dxa"/>
            <w:shd w:val="clear" w:color="auto" w:fill="EEEEEE"/>
          </w:tcPr>
          <w:p w14:paraId="039F6C38" w14:textId="77777777" w:rsidR="006F6486" w:rsidRDefault="00000000">
            <w:pPr>
              <w:pStyle w:val="TableParagraph"/>
              <w:spacing w:before="37"/>
              <w:ind w:left="47"/>
              <w:rPr>
                <w:sz w:val="20"/>
              </w:rPr>
            </w:pPr>
            <w:r>
              <w:rPr>
                <w:sz w:val="20"/>
              </w:rPr>
              <w:t>4.9</w:t>
            </w:r>
            <w:r>
              <w:rPr>
                <w:spacing w:val="-7"/>
                <w:sz w:val="20"/>
              </w:rPr>
              <w:t xml:space="preserve"> </w:t>
            </w:r>
            <w:r>
              <w:rPr>
                <w:sz w:val="20"/>
              </w:rPr>
              <w:t>Mental</w:t>
            </w:r>
            <w:r>
              <w:rPr>
                <w:spacing w:val="-5"/>
                <w:sz w:val="20"/>
              </w:rPr>
              <w:t xml:space="preserve"> </w:t>
            </w:r>
            <w:r>
              <w:rPr>
                <w:sz w:val="20"/>
              </w:rPr>
              <w:t>Health</w:t>
            </w:r>
            <w:r>
              <w:rPr>
                <w:spacing w:val="-7"/>
                <w:sz w:val="20"/>
              </w:rPr>
              <w:t xml:space="preserve"> </w:t>
            </w:r>
            <w:r>
              <w:rPr>
                <w:spacing w:val="-2"/>
                <w:sz w:val="20"/>
              </w:rPr>
              <w:t>Problem</w:t>
            </w:r>
          </w:p>
        </w:tc>
        <w:tc>
          <w:tcPr>
            <w:tcW w:w="1708" w:type="dxa"/>
            <w:shd w:val="clear" w:color="auto" w:fill="EEEEEE"/>
          </w:tcPr>
          <w:p w14:paraId="039F6C39" w14:textId="77777777" w:rsidR="006F6486" w:rsidRDefault="00000000">
            <w:pPr>
              <w:pStyle w:val="TableParagraph"/>
              <w:spacing w:before="37"/>
              <w:ind w:left="10"/>
              <w:jc w:val="center"/>
              <w:rPr>
                <w:sz w:val="20"/>
              </w:rPr>
            </w:pPr>
            <w:r>
              <w:rPr>
                <w:w w:val="99"/>
                <w:sz w:val="20"/>
              </w:rPr>
              <w:t>x</w:t>
            </w:r>
          </w:p>
        </w:tc>
        <w:tc>
          <w:tcPr>
            <w:tcW w:w="1154" w:type="dxa"/>
            <w:shd w:val="clear" w:color="auto" w:fill="EEEEEE"/>
          </w:tcPr>
          <w:p w14:paraId="039F6C3A" w14:textId="77777777" w:rsidR="006F6486" w:rsidRDefault="00000000">
            <w:pPr>
              <w:pStyle w:val="TableParagraph"/>
              <w:spacing w:before="37"/>
              <w:ind w:left="24"/>
              <w:jc w:val="center"/>
              <w:rPr>
                <w:sz w:val="20"/>
              </w:rPr>
            </w:pPr>
            <w:r>
              <w:rPr>
                <w:w w:val="99"/>
                <w:sz w:val="20"/>
              </w:rPr>
              <w:t>x</w:t>
            </w:r>
          </w:p>
        </w:tc>
        <w:tc>
          <w:tcPr>
            <w:tcW w:w="1154" w:type="dxa"/>
            <w:shd w:val="clear" w:color="auto" w:fill="EEEEEE"/>
          </w:tcPr>
          <w:p w14:paraId="039F6C3B" w14:textId="77777777" w:rsidR="006F6486" w:rsidRDefault="00000000">
            <w:pPr>
              <w:pStyle w:val="TableParagraph"/>
              <w:spacing w:before="37"/>
              <w:ind w:left="20"/>
              <w:jc w:val="center"/>
              <w:rPr>
                <w:sz w:val="20"/>
              </w:rPr>
            </w:pPr>
            <w:r>
              <w:rPr>
                <w:w w:val="99"/>
                <w:sz w:val="20"/>
              </w:rPr>
              <w:t>x</w:t>
            </w:r>
          </w:p>
        </w:tc>
        <w:tc>
          <w:tcPr>
            <w:tcW w:w="1272" w:type="dxa"/>
            <w:shd w:val="clear" w:color="auto" w:fill="EEEEEE"/>
          </w:tcPr>
          <w:p w14:paraId="039F6C3C" w14:textId="77777777" w:rsidR="006F6486" w:rsidRDefault="00000000">
            <w:pPr>
              <w:pStyle w:val="TableParagraph"/>
              <w:spacing w:before="37"/>
              <w:ind w:left="22"/>
              <w:jc w:val="center"/>
              <w:rPr>
                <w:sz w:val="20"/>
              </w:rPr>
            </w:pPr>
            <w:r>
              <w:rPr>
                <w:w w:val="99"/>
                <w:sz w:val="20"/>
              </w:rPr>
              <w:t>x</w:t>
            </w:r>
          </w:p>
        </w:tc>
        <w:tc>
          <w:tcPr>
            <w:tcW w:w="1550" w:type="dxa"/>
            <w:shd w:val="clear" w:color="auto" w:fill="EEEEEE"/>
          </w:tcPr>
          <w:p w14:paraId="039F6C3D" w14:textId="77777777" w:rsidR="006F6486" w:rsidRDefault="00000000">
            <w:pPr>
              <w:pStyle w:val="TableParagraph"/>
              <w:spacing w:before="37"/>
              <w:ind w:left="23"/>
              <w:jc w:val="center"/>
              <w:rPr>
                <w:sz w:val="20"/>
              </w:rPr>
            </w:pPr>
            <w:r>
              <w:rPr>
                <w:w w:val="99"/>
                <w:sz w:val="20"/>
              </w:rPr>
              <w:t>x</w:t>
            </w:r>
          </w:p>
        </w:tc>
      </w:tr>
      <w:tr w:rsidR="006F6486" w14:paraId="039F6C45" w14:textId="77777777">
        <w:trPr>
          <w:trHeight w:val="297"/>
        </w:trPr>
        <w:tc>
          <w:tcPr>
            <w:tcW w:w="2810" w:type="dxa"/>
          </w:tcPr>
          <w:p w14:paraId="039F6C3F" w14:textId="77777777" w:rsidR="006F6486" w:rsidRDefault="00000000">
            <w:pPr>
              <w:pStyle w:val="TableParagraph"/>
              <w:spacing w:before="37"/>
              <w:ind w:left="47"/>
              <w:rPr>
                <w:sz w:val="20"/>
              </w:rPr>
            </w:pPr>
            <w:r>
              <w:rPr>
                <w:sz w:val="20"/>
              </w:rPr>
              <w:t>4.10</w:t>
            </w:r>
            <w:r>
              <w:rPr>
                <w:spacing w:val="-8"/>
                <w:sz w:val="20"/>
              </w:rPr>
              <w:t xml:space="preserve"> </w:t>
            </w:r>
            <w:r>
              <w:rPr>
                <w:sz w:val="20"/>
              </w:rPr>
              <w:t>Substance</w:t>
            </w:r>
            <w:r>
              <w:rPr>
                <w:spacing w:val="-7"/>
                <w:sz w:val="20"/>
              </w:rPr>
              <w:t xml:space="preserve"> </w:t>
            </w:r>
            <w:r>
              <w:rPr>
                <w:spacing w:val="-4"/>
                <w:sz w:val="20"/>
              </w:rPr>
              <w:t>Abuse</w:t>
            </w:r>
          </w:p>
        </w:tc>
        <w:tc>
          <w:tcPr>
            <w:tcW w:w="1708" w:type="dxa"/>
          </w:tcPr>
          <w:p w14:paraId="039F6C40" w14:textId="77777777" w:rsidR="006F6486" w:rsidRDefault="00000000">
            <w:pPr>
              <w:pStyle w:val="TableParagraph"/>
              <w:spacing w:before="37"/>
              <w:ind w:left="10"/>
              <w:jc w:val="center"/>
              <w:rPr>
                <w:sz w:val="20"/>
              </w:rPr>
            </w:pPr>
            <w:r>
              <w:rPr>
                <w:w w:val="99"/>
                <w:sz w:val="20"/>
              </w:rPr>
              <w:t>x</w:t>
            </w:r>
          </w:p>
        </w:tc>
        <w:tc>
          <w:tcPr>
            <w:tcW w:w="1154" w:type="dxa"/>
          </w:tcPr>
          <w:p w14:paraId="039F6C41" w14:textId="77777777" w:rsidR="006F6486" w:rsidRDefault="00000000">
            <w:pPr>
              <w:pStyle w:val="TableParagraph"/>
              <w:spacing w:before="37"/>
              <w:ind w:left="24"/>
              <w:jc w:val="center"/>
              <w:rPr>
                <w:sz w:val="20"/>
              </w:rPr>
            </w:pPr>
            <w:r>
              <w:rPr>
                <w:w w:val="99"/>
                <w:sz w:val="20"/>
              </w:rPr>
              <w:t>x</w:t>
            </w:r>
          </w:p>
        </w:tc>
        <w:tc>
          <w:tcPr>
            <w:tcW w:w="1154" w:type="dxa"/>
          </w:tcPr>
          <w:p w14:paraId="039F6C42" w14:textId="77777777" w:rsidR="006F6486" w:rsidRDefault="00000000">
            <w:pPr>
              <w:pStyle w:val="TableParagraph"/>
              <w:spacing w:before="37"/>
              <w:ind w:left="20"/>
              <w:jc w:val="center"/>
              <w:rPr>
                <w:sz w:val="20"/>
              </w:rPr>
            </w:pPr>
            <w:r>
              <w:rPr>
                <w:w w:val="99"/>
                <w:sz w:val="20"/>
              </w:rPr>
              <w:t>x</w:t>
            </w:r>
          </w:p>
        </w:tc>
        <w:tc>
          <w:tcPr>
            <w:tcW w:w="1272" w:type="dxa"/>
          </w:tcPr>
          <w:p w14:paraId="039F6C43" w14:textId="77777777" w:rsidR="006F6486" w:rsidRDefault="00000000">
            <w:pPr>
              <w:pStyle w:val="TableParagraph"/>
              <w:spacing w:before="37"/>
              <w:ind w:left="22"/>
              <w:jc w:val="center"/>
              <w:rPr>
                <w:sz w:val="20"/>
              </w:rPr>
            </w:pPr>
            <w:r>
              <w:rPr>
                <w:w w:val="99"/>
                <w:sz w:val="20"/>
              </w:rPr>
              <w:t>x</w:t>
            </w:r>
          </w:p>
        </w:tc>
        <w:tc>
          <w:tcPr>
            <w:tcW w:w="1550" w:type="dxa"/>
          </w:tcPr>
          <w:p w14:paraId="039F6C44" w14:textId="77777777" w:rsidR="006F6486" w:rsidRDefault="00000000">
            <w:pPr>
              <w:pStyle w:val="TableParagraph"/>
              <w:spacing w:before="37"/>
              <w:ind w:left="23"/>
              <w:jc w:val="center"/>
              <w:rPr>
                <w:sz w:val="20"/>
              </w:rPr>
            </w:pPr>
            <w:r>
              <w:rPr>
                <w:w w:val="99"/>
                <w:sz w:val="20"/>
              </w:rPr>
              <w:t>x</w:t>
            </w:r>
          </w:p>
        </w:tc>
      </w:tr>
      <w:tr w:rsidR="006F6486" w14:paraId="039F6C4C" w14:textId="77777777">
        <w:trPr>
          <w:trHeight w:val="294"/>
        </w:trPr>
        <w:tc>
          <w:tcPr>
            <w:tcW w:w="2810" w:type="dxa"/>
            <w:shd w:val="clear" w:color="auto" w:fill="EEEEEE"/>
          </w:tcPr>
          <w:p w14:paraId="039F6C46" w14:textId="77777777" w:rsidR="006F6486" w:rsidRDefault="00000000">
            <w:pPr>
              <w:pStyle w:val="TableParagraph"/>
              <w:spacing w:before="35"/>
              <w:ind w:left="47"/>
              <w:rPr>
                <w:sz w:val="20"/>
              </w:rPr>
            </w:pPr>
            <w:r>
              <w:rPr>
                <w:sz w:val="20"/>
              </w:rPr>
              <w:t>4.11</w:t>
            </w:r>
            <w:r>
              <w:rPr>
                <w:spacing w:val="-7"/>
                <w:sz w:val="20"/>
              </w:rPr>
              <w:t xml:space="preserve"> </w:t>
            </w:r>
            <w:r>
              <w:rPr>
                <w:sz w:val="20"/>
              </w:rPr>
              <w:t>Domestic</w:t>
            </w:r>
            <w:r>
              <w:rPr>
                <w:spacing w:val="-7"/>
                <w:sz w:val="20"/>
              </w:rPr>
              <w:t xml:space="preserve"> </w:t>
            </w:r>
            <w:r>
              <w:rPr>
                <w:spacing w:val="-2"/>
                <w:sz w:val="20"/>
              </w:rPr>
              <w:t>Violence</w:t>
            </w:r>
          </w:p>
        </w:tc>
        <w:tc>
          <w:tcPr>
            <w:tcW w:w="1708" w:type="dxa"/>
            <w:shd w:val="clear" w:color="auto" w:fill="EEEEEE"/>
          </w:tcPr>
          <w:p w14:paraId="039F6C47" w14:textId="77777777" w:rsidR="006F6486" w:rsidRDefault="00000000">
            <w:pPr>
              <w:pStyle w:val="TableParagraph"/>
              <w:spacing w:before="35"/>
              <w:ind w:left="10"/>
              <w:jc w:val="center"/>
              <w:rPr>
                <w:sz w:val="20"/>
              </w:rPr>
            </w:pPr>
            <w:r>
              <w:rPr>
                <w:w w:val="99"/>
                <w:sz w:val="20"/>
              </w:rPr>
              <w:t>x</w:t>
            </w:r>
          </w:p>
        </w:tc>
        <w:tc>
          <w:tcPr>
            <w:tcW w:w="1154" w:type="dxa"/>
            <w:shd w:val="clear" w:color="auto" w:fill="EEEEEE"/>
          </w:tcPr>
          <w:p w14:paraId="039F6C48" w14:textId="77777777" w:rsidR="006F6486" w:rsidRDefault="00000000">
            <w:pPr>
              <w:pStyle w:val="TableParagraph"/>
              <w:spacing w:before="35"/>
              <w:ind w:left="24"/>
              <w:jc w:val="center"/>
              <w:rPr>
                <w:sz w:val="20"/>
              </w:rPr>
            </w:pPr>
            <w:r>
              <w:rPr>
                <w:w w:val="99"/>
                <w:sz w:val="20"/>
              </w:rPr>
              <w:t>x</w:t>
            </w:r>
          </w:p>
        </w:tc>
        <w:tc>
          <w:tcPr>
            <w:tcW w:w="1154" w:type="dxa"/>
            <w:shd w:val="clear" w:color="auto" w:fill="EEEEEE"/>
          </w:tcPr>
          <w:p w14:paraId="039F6C49" w14:textId="77777777" w:rsidR="006F6486" w:rsidRDefault="00000000">
            <w:pPr>
              <w:pStyle w:val="TableParagraph"/>
              <w:spacing w:before="35"/>
              <w:ind w:left="20"/>
              <w:jc w:val="center"/>
              <w:rPr>
                <w:sz w:val="20"/>
              </w:rPr>
            </w:pPr>
            <w:r>
              <w:rPr>
                <w:w w:val="99"/>
                <w:sz w:val="20"/>
              </w:rPr>
              <w:t>x</w:t>
            </w:r>
          </w:p>
        </w:tc>
        <w:tc>
          <w:tcPr>
            <w:tcW w:w="1272" w:type="dxa"/>
            <w:shd w:val="clear" w:color="auto" w:fill="EEEEEE"/>
          </w:tcPr>
          <w:p w14:paraId="039F6C4A" w14:textId="77777777" w:rsidR="006F6486" w:rsidRDefault="00000000">
            <w:pPr>
              <w:pStyle w:val="TableParagraph"/>
              <w:spacing w:before="35"/>
              <w:ind w:left="22"/>
              <w:jc w:val="center"/>
              <w:rPr>
                <w:sz w:val="20"/>
              </w:rPr>
            </w:pPr>
            <w:r>
              <w:rPr>
                <w:w w:val="99"/>
                <w:sz w:val="20"/>
              </w:rPr>
              <w:t>x</w:t>
            </w:r>
          </w:p>
        </w:tc>
        <w:tc>
          <w:tcPr>
            <w:tcW w:w="1550" w:type="dxa"/>
            <w:shd w:val="clear" w:color="auto" w:fill="EEEEEE"/>
          </w:tcPr>
          <w:p w14:paraId="039F6C4B" w14:textId="77777777" w:rsidR="006F6486" w:rsidRDefault="00000000">
            <w:pPr>
              <w:pStyle w:val="TableParagraph"/>
              <w:spacing w:before="35"/>
              <w:ind w:left="23"/>
              <w:jc w:val="center"/>
              <w:rPr>
                <w:sz w:val="20"/>
              </w:rPr>
            </w:pPr>
            <w:r>
              <w:rPr>
                <w:w w:val="99"/>
                <w:sz w:val="20"/>
              </w:rPr>
              <w:t>x</w:t>
            </w:r>
          </w:p>
        </w:tc>
      </w:tr>
      <w:tr w:rsidR="006F6486" w14:paraId="039F6C56" w14:textId="77777777">
        <w:trPr>
          <w:trHeight w:val="803"/>
        </w:trPr>
        <w:tc>
          <w:tcPr>
            <w:tcW w:w="2810" w:type="dxa"/>
          </w:tcPr>
          <w:p w14:paraId="039F6C4D" w14:textId="77777777" w:rsidR="006F6486" w:rsidRDefault="006F6486">
            <w:pPr>
              <w:pStyle w:val="TableParagraph"/>
            </w:pPr>
          </w:p>
          <w:p w14:paraId="039F6C4E" w14:textId="77777777" w:rsidR="006F6486" w:rsidRDefault="006F6486">
            <w:pPr>
              <w:pStyle w:val="TableParagraph"/>
              <w:spacing w:before="5"/>
              <w:rPr>
                <w:sz w:val="18"/>
              </w:rPr>
            </w:pPr>
          </w:p>
          <w:p w14:paraId="039F6C4F" w14:textId="77777777" w:rsidR="006F6486" w:rsidRDefault="00000000">
            <w:pPr>
              <w:pStyle w:val="TableParagraph"/>
              <w:ind w:left="47"/>
              <w:rPr>
                <w:sz w:val="20"/>
              </w:rPr>
            </w:pPr>
            <w:r>
              <w:rPr>
                <w:sz w:val="20"/>
              </w:rPr>
              <w:t>4.12</w:t>
            </w:r>
            <w:r>
              <w:rPr>
                <w:spacing w:val="-4"/>
                <w:sz w:val="20"/>
              </w:rPr>
              <w:t xml:space="preserve"> </w:t>
            </w:r>
            <w:r>
              <w:rPr>
                <w:spacing w:val="-2"/>
                <w:sz w:val="20"/>
              </w:rPr>
              <w:t>Contact</w:t>
            </w:r>
          </w:p>
        </w:tc>
        <w:tc>
          <w:tcPr>
            <w:tcW w:w="1708" w:type="dxa"/>
          </w:tcPr>
          <w:p w14:paraId="039F6C50" w14:textId="77777777" w:rsidR="006F6486" w:rsidRDefault="006F6486">
            <w:pPr>
              <w:pStyle w:val="TableParagraph"/>
              <w:rPr>
                <w:rFonts w:ascii="Times New Roman"/>
                <w:sz w:val="20"/>
              </w:rPr>
            </w:pPr>
          </w:p>
        </w:tc>
        <w:tc>
          <w:tcPr>
            <w:tcW w:w="1154" w:type="dxa"/>
          </w:tcPr>
          <w:p w14:paraId="039F6C51" w14:textId="77777777" w:rsidR="006F6486" w:rsidRDefault="006F6486">
            <w:pPr>
              <w:pStyle w:val="TableParagraph"/>
              <w:rPr>
                <w:rFonts w:ascii="Times New Roman"/>
                <w:sz w:val="20"/>
              </w:rPr>
            </w:pPr>
          </w:p>
        </w:tc>
        <w:tc>
          <w:tcPr>
            <w:tcW w:w="1154" w:type="dxa"/>
          </w:tcPr>
          <w:p w14:paraId="039F6C52" w14:textId="77777777" w:rsidR="006F6486" w:rsidRDefault="006F6486">
            <w:pPr>
              <w:pStyle w:val="TableParagraph"/>
              <w:rPr>
                <w:rFonts w:ascii="Times New Roman"/>
                <w:sz w:val="20"/>
              </w:rPr>
            </w:pPr>
          </w:p>
        </w:tc>
        <w:tc>
          <w:tcPr>
            <w:tcW w:w="1272" w:type="dxa"/>
          </w:tcPr>
          <w:p w14:paraId="039F6C53" w14:textId="77777777" w:rsidR="006F6486" w:rsidRDefault="00000000">
            <w:pPr>
              <w:pStyle w:val="TableParagraph"/>
              <w:spacing w:before="6" w:line="276" w:lineRule="auto"/>
              <w:ind w:left="138" w:right="147" w:firstLine="165"/>
              <w:rPr>
                <w:sz w:val="20"/>
              </w:rPr>
            </w:pPr>
            <w:r>
              <w:rPr>
                <w:sz w:val="20"/>
              </w:rPr>
              <w:t xml:space="preserve">Only for </w:t>
            </w:r>
            <w:r>
              <w:rPr>
                <w:spacing w:val="-2"/>
                <w:sz w:val="20"/>
              </w:rPr>
              <w:t>SSO-Street</w:t>
            </w:r>
          </w:p>
          <w:p w14:paraId="039F6C54" w14:textId="77777777" w:rsidR="006F6486" w:rsidRDefault="00000000">
            <w:pPr>
              <w:pStyle w:val="TableParagraph"/>
              <w:spacing w:before="7"/>
              <w:ind w:left="244"/>
              <w:rPr>
                <w:sz w:val="20"/>
              </w:rPr>
            </w:pPr>
            <w:r>
              <w:rPr>
                <w:spacing w:val="-2"/>
                <w:sz w:val="20"/>
              </w:rPr>
              <w:t>Outreach</w:t>
            </w:r>
          </w:p>
        </w:tc>
        <w:tc>
          <w:tcPr>
            <w:tcW w:w="1550" w:type="dxa"/>
          </w:tcPr>
          <w:p w14:paraId="039F6C55" w14:textId="77777777" w:rsidR="006F6486" w:rsidRDefault="006F6486">
            <w:pPr>
              <w:pStyle w:val="TableParagraph"/>
              <w:rPr>
                <w:rFonts w:ascii="Times New Roman"/>
                <w:sz w:val="20"/>
              </w:rPr>
            </w:pPr>
          </w:p>
        </w:tc>
      </w:tr>
      <w:tr w:rsidR="006F6486" w14:paraId="039F6C60" w14:textId="77777777">
        <w:trPr>
          <w:trHeight w:val="806"/>
        </w:trPr>
        <w:tc>
          <w:tcPr>
            <w:tcW w:w="2810" w:type="dxa"/>
            <w:shd w:val="clear" w:color="auto" w:fill="EEEEEE"/>
          </w:tcPr>
          <w:p w14:paraId="039F6C57" w14:textId="77777777" w:rsidR="006F6486" w:rsidRDefault="006F6486">
            <w:pPr>
              <w:pStyle w:val="TableParagraph"/>
            </w:pPr>
          </w:p>
          <w:p w14:paraId="039F6C58" w14:textId="77777777" w:rsidR="006F6486" w:rsidRDefault="006F6486">
            <w:pPr>
              <w:pStyle w:val="TableParagraph"/>
              <w:spacing w:before="5"/>
              <w:rPr>
                <w:sz w:val="18"/>
              </w:rPr>
            </w:pPr>
          </w:p>
          <w:p w14:paraId="039F6C59" w14:textId="77777777" w:rsidR="006F6486" w:rsidRDefault="00000000">
            <w:pPr>
              <w:pStyle w:val="TableParagraph"/>
              <w:ind w:left="47"/>
              <w:rPr>
                <w:sz w:val="20"/>
              </w:rPr>
            </w:pPr>
            <w:r>
              <w:rPr>
                <w:sz w:val="20"/>
              </w:rPr>
              <w:t>4.13</w:t>
            </w:r>
            <w:r>
              <w:rPr>
                <w:spacing w:val="-4"/>
                <w:sz w:val="20"/>
              </w:rPr>
              <w:t xml:space="preserve"> </w:t>
            </w:r>
            <w:r>
              <w:rPr>
                <w:sz w:val="20"/>
              </w:rPr>
              <w:t>Date</w:t>
            </w:r>
            <w:r>
              <w:rPr>
                <w:spacing w:val="-5"/>
                <w:sz w:val="20"/>
              </w:rPr>
              <w:t xml:space="preserve"> </w:t>
            </w:r>
            <w:r>
              <w:rPr>
                <w:sz w:val="20"/>
              </w:rPr>
              <w:t>of</w:t>
            </w:r>
            <w:r>
              <w:rPr>
                <w:spacing w:val="-2"/>
                <w:sz w:val="20"/>
              </w:rPr>
              <w:t xml:space="preserve"> Engagement</w:t>
            </w:r>
          </w:p>
        </w:tc>
        <w:tc>
          <w:tcPr>
            <w:tcW w:w="1708" w:type="dxa"/>
            <w:shd w:val="clear" w:color="auto" w:fill="EEEEEE"/>
          </w:tcPr>
          <w:p w14:paraId="039F6C5A" w14:textId="77777777" w:rsidR="006F6486" w:rsidRDefault="006F6486">
            <w:pPr>
              <w:pStyle w:val="TableParagraph"/>
              <w:rPr>
                <w:rFonts w:ascii="Times New Roman"/>
                <w:sz w:val="20"/>
              </w:rPr>
            </w:pPr>
          </w:p>
        </w:tc>
        <w:tc>
          <w:tcPr>
            <w:tcW w:w="1154" w:type="dxa"/>
            <w:shd w:val="clear" w:color="auto" w:fill="EEEEEE"/>
          </w:tcPr>
          <w:p w14:paraId="039F6C5B" w14:textId="77777777" w:rsidR="006F6486" w:rsidRDefault="006F6486">
            <w:pPr>
              <w:pStyle w:val="TableParagraph"/>
              <w:rPr>
                <w:rFonts w:ascii="Times New Roman"/>
                <w:sz w:val="20"/>
              </w:rPr>
            </w:pPr>
          </w:p>
        </w:tc>
        <w:tc>
          <w:tcPr>
            <w:tcW w:w="1154" w:type="dxa"/>
            <w:shd w:val="clear" w:color="auto" w:fill="EEEEEE"/>
          </w:tcPr>
          <w:p w14:paraId="039F6C5C" w14:textId="77777777" w:rsidR="006F6486" w:rsidRDefault="006F6486">
            <w:pPr>
              <w:pStyle w:val="TableParagraph"/>
              <w:rPr>
                <w:rFonts w:ascii="Times New Roman"/>
                <w:sz w:val="20"/>
              </w:rPr>
            </w:pPr>
          </w:p>
        </w:tc>
        <w:tc>
          <w:tcPr>
            <w:tcW w:w="1272" w:type="dxa"/>
            <w:shd w:val="clear" w:color="auto" w:fill="EEEEEE"/>
          </w:tcPr>
          <w:p w14:paraId="039F6C5D" w14:textId="77777777" w:rsidR="006F6486" w:rsidRDefault="00000000">
            <w:pPr>
              <w:pStyle w:val="TableParagraph"/>
              <w:spacing w:before="6" w:line="278" w:lineRule="auto"/>
              <w:ind w:left="138" w:right="147" w:firstLine="165"/>
              <w:rPr>
                <w:sz w:val="20"/>
              </w:rPr>
            </w:pPr>
            <w:r>
              <w:rPr>
                <w:sz w:val="20"/>
              </w:rPr>
              <w:t xml:space="preserve">Only for </w:t>
            </w:r>
            <w:r>
              <w:rPr>
                <w:spacing w:val="-2"/>
                <w:sz w:val="20"/>
              </w:rPr>
              <w:t>SSO-Street</w:t>
            </w:r>
          </w:p>
          <w:p w14:paraId="039F6C5E" w14:textId="77777777" w:rsidR="006F6486" w:rsidRDefault="00000000">
            <w:pPr>
              <w:pStyle w:val="TableParagraph"/>
              <w:spacing w:before="3"/>
              <w:ind w:left="244"/>
              <w:rPr>
                <w:sz w:val="20"/>
              </w:rPr>
            </w:pPr>
            <w:r>
              <w:rPr>
                <w:spacing w:val="-2"/>
                <w:sz w:val="20"/>
              </w:rPr>
              <w:t>Outreach</w:t>
            </w:r>
          </w:p>
        </w:tc>
        <w:tc>
          <w:tcPr>
            <w:tcW w:w="1550" w:type="dxa"/>
            <w:shd w:val="clear" w:color="auto" w:fill="EEEEEE"/>
          </w:tcPr>
          <w:p w14:paraId="039F6C5F" w14:textId="77777777" w:rsidR="006F6486" w:rsidRDefault="006F6486">
            <w:pPr>
              <w:pStyle w:val="TableParagraph"/>
              <w:rPr>
                <w:rFonts w:ascii="Times New Roman"/>
                <w:sz w:val="20"/>
              </w:rPr>
            </w:pPr>
          </w:p>
        </w:tc>
      </w:tr>
      <w:tr w:rsidR="006F6486" w14:paraId="039F6C6D" w14:textId="77777777">
        <w:trPr>
          <w:trHeight w:val="534"/>
        </w:trPr>
        <w:tc>
          <w:tcPr>
            <w:tcW w:w="2810" w:type="dxa"/>
          </w:tcPr>
          <w:p w14:paraId="039F6C61" w14:textId="77777777" w:rsidR="006F6486" w:rsidRDefault="00000000">
            <w:pPr>
              <w:pStyle w:val="TableParagraph"/>
              <w:spacing w:before="6"/>
              <w:ind w:left="47"/>
              <w:rPr>
                <w:sz w:val="20"/>
              </w:rPr>
            </w:pPr>
            <w:r>
              <w:rPr>
                <w:sz w:val="20"/>
              </w:rPr>
              <w:t>4.18</w:t>
            </w:r>
            <w:r>
              <w:rPr>
                <w:spacing w:val="-7"/>
                <w:sz w:val="20"/>
              </w:rPr>
              <w:t xml:space="preserve"> </w:t>
            </w:r>
            <w:r>
              <w:rPr>
                <w:sz w:val="20"/>
              </w:rPr>
              <w:t>Housing</w:t>
            </w:r>
            <w:r>
              <w:rPr>
                <w:spacing w:val="-8"/>
                <w:sz w:val="20"/>
              </w:rPr>
              <w:t xml:space="preserve"> </w:t>
            </w:r>
            <w:r>
              <w:rPr>
                <w:spacing w:val="-2"/>
                <w:sz w:val="20"/>
              </w:rPr>
              <w:t>Assessment</w:t>
            </w:r>
          </w:p>
          <w:p w14:paraId="039F6C62" w14:textId="77777777" w:rsidR="006F6486" w:rsidRDefault="00000000">
            <w:pPr>
              <w:pStyle w:val="TableParagraph"/>
              <w:spacing w:before="39"/>
              <w:ind w:left="47"/>
              <w:rPr>
                <w:sz w:val="20"/>
              </w:rPr>
            </w:pPr>
            <w:r>
              <w:rPr>
                <w:spacing w:val="-2"/>
                <w:sz w:val="20"/>
              </w:rPr>
              <w:t>Disposition</w:t>
            </w:r>
          </w:p>
        </w:tc>
        <w:tc>
          <w:tcPr>
            <w:tcW w:w="1708" w:type="dxa"/>
          </w:tcPr>
          <w:p w14:paraId="039F6C63" w14:textId="77777777" w:rsidR="006F6486" w:rsidRDefault="006F6486">
            <w:pPr>
              <w:pStyle w:val="TableParagraph"/>
              <w:rPr>
                <w:sz w:val="21"/>
              </w:rPr>
            </w:pPr>
          </w:p>
          <w:p w14:paraId="039F6C64" w14:textId="77777777" w:rsidR="006F6486" w:rsidRDefault="00000000">
            <w:pPr>
              <w:pStyle w:val="TableParagraph"/>
              <w:ind w:left="215" w:right="200"/>
              <w:jc w:val="center"/>
              <w:rPr>
                <w:sz w:val="20"/>
              </w:rPr>
            </w:pPr>
            <w:r>
              <w:rPr>
                <w:spacing w:val="-5"/>
                <w:sz w:val="20"/>
              </w:rPr>
              <w:t>CES</w:t>
            </w:r>
          </w:p>
        </w:tc>
        <w:tc>
          <w:tcPr>
            <w:tcW w:w="1154" w:type="dxa"/>
          </w:tcPr>
          <w:p w14:paraId="039F6C65" w14:textId="77777777" w:rsidR="006F6486" w:rsidRDefault="006F6486">
            <w:pPr>
              <w:pStyle w:val="TableParagraph"/>
              <w:rPr>
                <w:sz w:val="21"/>
              </w:rPr>
            </w:pPr>
          </w:p>
          <w:p w14:paraId="039F6C66" w14:textId="77777777" w:rsidR="006F6486" w:rsidRDefault="00000000">
            <w:pPr>
              <w:pStyle w:val="TableParagraph"/>
              <w:ind w:left="71" w:right="67"/>
              <w:jc w:val="center"/>
              <w:rPr>
                <w:sz w:val="20"/>
              </w:rPr>
            </w:pPr>
            <w:r>
              <w:rPr>
                <w:spacing w:val="-5"/>
                <w:sz w:val="20"/>
              </w:rPr>
              <w:t>CES</w:t>
            </w:r>
          </w:p>
        </w:tc>
        <w:tc>
          <w:tcPr>
            <w:tcW w:w="1154" w:type="dxa"/>
          </w:tcPr>
          <w:p w14:paraId="039F6C67" w14:textId="77777777" w:rsidR="006F6486" w:rsidRDefault="006F6486">
            <w:pPr>
              <w:pStyle w:val="TableParagraph"/>
              <w:rPr>
                <w:sz w:val="21"/>
              </w:rPr>
            </w:pPr>
          </w:p>
          <w:p w14:paraId="039F6C68" w14:textId="77777777" w:rsidR="006F6486" w:rsidRDefault="00000000">
            <w:pPr>
              <w:pStyle w:val="TableParagraph"/>
              <w:ind w:left="70" w:right="70"/>
              <w:jc w:val="center"/>
              <w:rPr>
                <w:sz w:val="20"/>
              </w:rPr>
            </w:pPr>
            <w:r>
              <w:rPr>
                <w:spacing w:val="-5"/>
                <w:sz w:val="20"/>
              </w:rPr>
              <w:t>CES</w:t>
            </w:r>
          </w:p>
        </w:tc>
        <w:tc>
          <w:tcPr>
            <w:tcW w:w="1272" w:type="dxa"/>
          </w:tcPr>
          <w:p w14:paraId="039F6C69" w14:textId="77777777" w:rsidR="006F6486" w:rsidRDefault="006F6486">
            <w:pPr>
              <w:pStyle w:val="TableParagraph"/>
              <w:rPr>
                <w:sz w:val="21"/>
              </w:rPr>
            </w:pPr>
          </w:p>
          <w:p w14:paraId="039F6C6A" w14:textId="77777777" w:rsidR="006F6486" w:rsidRDefault="00000000">
            <w:pPr>
              <w:pStyle w:val="TableParagraph"/>
              <w:ind w:left="434" w:right="431"/>
              <w:jc w:val="center"/>
              <w:rPr>
                <w:sz w:val="20"/>
              </w:rPr>
            </w:pPr>
            <w:r>
              <w:rPr>
                <w:spacing w:val="-5"/>
                <w:sz w:val="20"/>
              </w:rPr>
              <w:t>CES</w:t>
            </w:r>
          </w:p>
        </w:tc>
        <w:tc>
          <w:tcPr>
            <w:tcW w:w="1550" w:type="dxa"/>
          </w:tcPr>
          <w:p w14:paraId="039F6C6B" w14:textId="77777777" w:rsidR="006F6486" w:rsidRDefault="006F6486">
            <w:pPr>
              <w:pStyle w:val="TableParagraph"/>
              <w:rPr>
                <w:sz w:val="21"/>
              </w:rPr>
            </w:pPr>
          </w:p>
          <w:p w14:paraId="039F6C6C" w14:textId="77777777" w:rsidR="006F6486" w:rsidRDefault="00000000">
            <w:pPr>
              <w:pStyle w:val="TableParagraph"/>
              <w:ind w:left="573" w:right="570"/>
              <w:jc w:val="center"/>
              <w:rPr>
                <w:sz w:val="20"/>
              </w:rPr>
            </w:pPr>
            <w:r>
              <w:rPr>
                <w:spacing w:val="-5"/>
                <w:sz w:val="20"/>
              </w:rPr>
              <w:t>CES</w:t>
            </w:r>
          </w:p>
        </w:tc>
      </w:tr>
      <w:tr w:rsidR="006F6486" w14:paraId="039F6C74" w14:textId="77777777">
        <w:trPr>
          <w:trHeight w:val="489"/>
        </w:trPr>
        <w:tc>
          <w:tcPr>
            <w:tcW w:w="2810" w:type="dxa"/>
            <w:shd w:val="clear" w:color="auto" w:fill="EEEEEE"/>
          </w:tcPr>
          <w:p w14:paraId="039F6C6E" w14:textId="77777777" w:rsidR="006F6486" w:rsidRDefault="00000000">
            <w:pPr>
              <w:pStyle w:val="TableParagraph"/>
              <w:spacing w:before="15" w:line="220" w:lineRule="atLeast"/>
              <w:ind w:left="47" w:right="63"/>
              <w:rPr>
                <w:sz w:val="20"/>
              </w:rPr>
            </w:pPr>
            <w:r>
              <w:rPr>
                <w:sz w:val="20"/>
              </w:rPr>
              <w:t>W5</w:t>
            </w:r>
            <w:r>
              <w:rPr>
                <w:spacing w:val="-13"/>
                <w:sz w:val="20"/>
              </w:rPr>
              <w:t xml:space="preserve"> </w:t>
            </w:r>
            <w:r>
              <w:rPr>
                <w:sz w:val="20"/>
              </w:rPr>
              <w:t>Housing</w:t>
            </w:r>
            <w:r>
              <w:rPr>
                <w:spacing w:val="-12"/>
                <w:sz w:val="20"/>
              </w:rPr>
              <w:t xml:space="preserve"> </w:t>
            </w:r>
            <w:r>
              <w:rPr>
                <w:sz w:val="20"/>
              </w:rPr>
              <w:t>Assessment</w:t>
            </w:r>
            <w:r>
              <w:rPr>
                <w:spacing w:val="-12"/>
                <w:sz w:val="20"/>
              </w:rPr>
              <w:t xml:space="preserve"> </w:t>
            </w:r>
            <w:r>
              <w:rPr>
                <w:sz w:val="20"/>
              </w:rPr>
              <w:t xml:space="preserve">at </w:t>
            </w:r>
            <w:r>
              <w:rPr>
                <w:spacing w:val="-4"/>
                <w:sz w:val="20"/>
              </w:rPr>
              <w:t>Exit</w:t>
            </w:r>
          </w:p>
        </w:tc>
        <w:tc>
          <w:tcPr>
            <w:tcW w:w="1708" w:type="dxa"/>
            <w:shd w:val="clear" w:color="auto" w:fill="EEEEEE"/>
          </w:tcPr>
          <w:p w14:paraId="039F6C6F" w14:textId="77777777" w:rsidR="006F6486" w:rsidRDefault="00000000">
            <w:pPr>
              <w:pStyle w:val="TableParagraph"/>
              <w:spacing w:before="35"/>
              <w:ind w:left="10"/>
              <w:jc w:val="center"/>
              <w:rPr>
                <w:sz w:val="20"/>
              </w:rPr>
            </w:pPr>
            <w:r>
              <w:rPr>
                <w:w w:val="99"/>
                <w:sz w:val="20"/>
              </w:rPr>
              <w:t>x</w:t>
            </w:r>
          </w:p>
        </w:tc>
        <w:tc>
          <w:tcPr>
            <w:tcW w:w="1154" w:type="dxa"/>
            <w:shd w:val="clear" w:color="auto" w:fill="EEEEEE"/>
          </w:tcPr>
          <w:p w14:paraId="039F6C70" w14:textId="77777777" w:rsidR="006F6486" w:rsidRDefault="006F6486">
            <w:pPr>
              <w:pStyle w:val="TableParagraph"/>
              <w:rPr>
                <w:rFonts w:ascii="Times New Roman"/>
                <w:sz w:val="20"/>
              </w:rPr>
            </w:pPr>
          </w:p>
        </w:tc>
        <w:tc>
          <w:tcPr>
            <w:tcW w:w="1154" w:type="dxa"/>
            <w:shd w:val="clear" w:color="auto" w:fill="EEEEEE"/>
          </w:tcPr>
          <w:p w14:paraId="039F6C71" w14:textId="77777777" w:rsidR="006F6486" w:rsidRDefault="006F6486">
            <w:pPr>
              <w:pStyle w:val="TableParagraph"/>
              <w:rPr>
                <w:rFonts w:ascii="Times New Roman"/>
                <w:sz w:val="20"/>
              </w:rPr>
            </w:pPr>
          </w:p>
        </w:tc>
        <w:tc>
          <w:tcPr>
            <w:tcW w:w="1272" w:type="dxa"/>
            <w:shd w:val="clear" w:color="auto" w:fill="EEEEEE"/>
          </w:tcPr>
          <w:p w14:paraId="039F6C72" w14:textId="77777777" w:rsidR="006F6486" w:rsidRDefault="006F6486">
            <w:pPr>
              <w:pStyle w:val="TableParagraph"/>
              <w:rPr>
                <w:rFonts w:ascii="Times New Roman"/>
                <w:sz w:val="20"/>
              </w:rPr>
            </w:pPr>
          </w:p>
        </w:tc>
        <w:tc>
          <w:tcPr>
            <w:tcW w:w="1550" w:type="dxa"/>
            <w:shd w:val="clear" w:color="auto" w:fill="EEEEEE"/>
          </w:tcPr>
          <w:p w14:paraId="039F6C73" w14:textId="77777777" w:rsidR="006F6486" w:rsidRDefault="006F6486">
            <w:pPr>
              <w:pStyle w:val="TableParagraph"/>
              <w:rPr>
                <w:rFonts w:ascii="Times New Roman"/>
                <w:sz w:val="20"/>
              </w:rPr>
            </w:pPr>
          </w:p>
        </w:tc>
      </w:tr>
    </w:tbl>
    <w:p w14:paraId="039F6C75" w14:textId="77777777" w:rsidR="006F6486" w:rsidRDefault="006F6486">
      <w:pPr>
        <w:pStyle w:val="BodyText"/>
        <w:spacing w:before="4"/>
        <w:rPr>
          <w:sz w:val="8"/>
        </w:rPr>
      </w:pPr>
    </w:p>
    <w:p w14:paraId="039F6C76" w14:textId="77777777" w:rsidR="006F6486" w:rsidRDefault="00000000">
      <w:pPr>
        <w:spacing w:before="99" w:line="360" w:lineRule="auto"/>
        <w:ind w:left="460" w:right="1043"/>
        <w:rPr>
          <w:sz w:val="20"/>
        </w:rPr>
      </w:pPr>
      <w:r>
        <w:rPr>
          <w:sz w:val="20"/>
        </w:rPr>
        <w:t>Further</w:t>
      </w:r>
      <w:r>
        <w:rPr>
          <w:spacing w:val="-4"/>
          <w:sz w:val="20"/>
        </w:rPr>
        <w:t xml:space="preserve"> </w:t>
      </w:r>
      <w:r>
        <w:rPr>
          <w:sz w:val="20"/>
        </w:rPr>
        <w:t>information</w:t>
      </w:r>
      <w:r>
        <w:rPr>
          <w:spacing w:val="-1"/>
          <w:sz w:val="20"/>
        </w:rPr>
        <w:t xml:space="preserve"> </w:t>
      </w:r>
      <w:r>
        <w:rPr>
          <w:sz w:val="20"/>
        </w:rPr>
        <w:t>regarding</w:t>
      </w:r>
      <w:r>
        <w:rPr>
          <w:spacing w:val="-4"/>
          <w:sz w:val="20"/>
        </w:rPr>
        <w:t xml:space="preserve"> </w:t>
      </w:r>
      <w:r>
        <w:rPr>
          <w:sz w:val="20"/>
        </w:rPr>
        <w:t>the</w:t>
      </w:r>
      <w:r>
        <w:rPr>
          <w:spacing w:val="-4"/>
          <w:sz w:val="20"/>
        </w:rPr>
        <w:t xml:space="preserve"> </w:t>
      </w:r>
      <w:r>
        <w:rPr>
          <w:sz w:val="20"/>
        </w:rPr>
        <w:t>CoC</w:t>
      </w:r>
      <w:r>
        <w:rPr>
          <w:spacing w:val="-2"/>
          <w:sz w:val="20"/>
        </w:rPr>
        <w:t xml:space="preserve"> </w:t>
      </w:r>
      <w:r>
        <w:rPr>
          <w:sz w:val="20"/>
        </w:rPr>
        <w:t>program</w:t>
      </w:r>
      <w:r>
        <w:rPr>
          <w:spacing w:val="-4"/>
          <w:sz w:val="20"/>
        </w:rPr>
        <w:t xml:space="preserve"> </w:t>
      </w:r>
      <w:r>
        <w:rPr>
          <w:sz w:val="20"/>
        </w:rPr>
        <w:t>specific</w:t>
      </w:r>
      <w:r>
        <w:rPr>
          <w:spacing w:val="-3"/>
          <w:sz w:val="20"/>
        </w:rPr>
        <w:t xml:space="preserve"> </w:t>
      </w:r>
      <w:r>
        <w:rPr>
          <w:sz w:val="20"/>
        </w:rPr>
        <w:t>data</w:t>
      </w:r>
      <w:r>
        <w:rPr>
          <w:spacing w:val="-3"/>
          <w:sz w:val="20"/>
        </w:rPr>
        <w:t xml:space="preserve"> </w:t>
      </w:r>
      <w:r>
        <w:rPr>
          <w:sz w:val="20"/>
        </w:rPr>
        <w:t>elements</w:t>
      </w:r>
      <w:r>
        <w:rPr>
          <w:spacing w:val="-3"/>
          <w:sz w:val="20"/>
        </w:rPr>
        <w:t xml:space="preserve"> </w:t>
      </w:r>
      <w:r>
        <w:rPr>
          <w:sz w:val="20"/>
        </w:rPr>
        <w:t>can</w:t>
      </w:r>
      <w:r>
        <w:rPr>
          <w:spacing w:val="-4"/>
          <w:sz w:val="20"/>
        </w:rPr>
        <w:t xml:space="preserve"> </w:t>
      </w:r>
      <w:r>
        <w:rPr>
          <w:sz w:val="20"/>
        </w:rPr>
        <w:t>be</w:t>
      </w:r>
      <w:r>
        <w:rPr>
          <w:spacing w:val="-4"/>
          <w:sz w:val="20"/>
        </w:rPr>
        <w:t xml:space="preserve"> </w:t>
      </w:r>
      <w:r>
        <w:rPr>
          <w:sz w:val="20"/>
        </w:rPr>
        <w:t>found</w:t>
      </w:r>
      <w:r>
        <w:rPr>
          <w:spacing w:val="-3"/>
          <w:sz w:val="20"/>
        </w:rPr>
        <w:t xml:space="preserve"> </w:t>
      </w:r>
      <w:r>
        <w:rPr>
          <w:sz w:val="20"/>
        </w:rPr>
        <w:t>in</w:t>
      </w:r>
      <w:r>
        <w:rPr>
          <w:spacing w:val="-4"/>
          <w:sz w:val="20"/>
        </w:rPr>
        <w:t xml:space="preserve"> </w:t>
      </w:r>
      <w:r>
        <w:rPr>
          <w:sz w:val="20"/>
        </w:rPr>
        <w:t>the</w:t>
      </w:r>
      <w:r>
        <w:rPr>
          <w:spacing w:val="-2"/>
          <w:sz w:val="20"/>
        </w:rPr>
        <w:t xml:space="preserve"> </w:t>
      </w:r>
      <w:hyperlink r:id="rId19">
        <w:r>
          <w:rPr>
            <w:color w:val="1153CC"/>
            <w:sz w:val="20"/>
            <w:u w:val="single" w:color="1153CC"/>
          </w:rPr>
          <w:t>CoC</w:t>
        </w:r>
        <w:r>
          <w:rPr>
            <w:color w:val="1153CC"/>
            <w:spacing w:val="-4"/>
            <w:sz w:val="20"/>
            <w:u w:val="single" w:color="1153CC"/>
          </w:rPr>
          <w:t xml:space="preserve"> </w:t>
        </w:r>
        <w:r>
          <w:rPr>
            <w:color w:val="1153CC"/>
            <w:sz w:val="20"/>
            <w:u w:val="single" w:color="1153CC"/>
          </w:rPr>
          <w:t xml:space="preserve">HMIS </w:t>
        </w:r>
      </w:hyperlink>
      <w:r>
        <w:rPr>
          <w:color w:val="1153CC"/>
          <w:sz w:val="20"/>
        </w:rPr>
        <w:t xml:space="preserve"> </w:t>
      </w:r>
      <w:hyperlink r:id="rId20">
        <w:r>
          <w:rPr>
            <w:color w:val="1153CC"/>
            <w:sz w:val="20"/>
            <w:u w:val="single" w:color="1153CC"/>
          </w:rPr>
          <w:t>Program Manual</w:t>
        </w:r>
        <w:r>
          <w:rPr>
            <w:sz w:val="20"/>
          </w:rPr>
          <w:t>.</w:t>
        </w:r>
      </w:hyperlink>
    </w:p>
    <w:p w14:paraId="039F6C77" w14:textId="77777777" w:rsidR="006F6486" w:rsidRDefault="006F6486">
      <w:pPr>
        <w:spacing w:line="360" w:lineRule="auto"/>
        <w:rPr>
          <w:sz w:val="20"/>
        </w:rPr>
        <w:sectPr w:rsidR="006F6486">
          <w:pgSz w:w="12240" w:h="15840"/>
          <w:pgMar w:top="1520" w:right="580" w:bottom="1380" w:left="860" w:header="0" w:footer="1185" w:gutter="0"/>
          <w:cols w:space="720"/>
        </w:sectPr>
      </w:pPr>
    </w:p>
    <w:p w14:paraId="039F6C78" w14:textId="77777777" w:rsidR="006F6486" w:rsidRDefault="00000000">
      <w:pPr>
        <w:pStyle w:val="Heading4"/>
        <w:spacing w:before="81"/>
      </w:pPr>
      <w:bookmarkStart w:id="20" w:name="Exhibit_5_HUD:_ESG_Program_Specific_Elem"/>
      <w:bookmarkEnd w:id="20"/>
      <w:r>
        <w:rPr>
          <w:color w:val="424242"/>
        </w:rPr>
        <w:lastRenderedPageBreak/>
        <w:t>Exhibit</w:t>
      </w:r>
      <w:r>
        <w:rPr>
          <w:color w:val="424242"/>
          <w:spacing w:val="10"/>
        </w:rPr>
        <w:t xml:space="preserve"> </w:t>
      </w:r>
      <w:r>
        <w:rPr>
          <w:color w:val="424242"/>
        </w:rPr>
        <w:t>5</w:t>
      </w:r>
      <w:r>
        <w:rPr>
          <w:color w:val="424242"/>
          <w:spacing w:val="11"/>
        </w:rPr>
        <w:t xml:space="preserve"> </w:t>
      </w:r>
      <w:r>
        <w:rPr>
          <w:color w:val="424242"/>
        </w:rPr>
        <w:t>HUD:</w:t>
      </w:r>
      <w:r>
        <w:rPr>
          <w:color w:val="424242"/>
          <w:spacing w:val="10"/>
        </w:rPr>
        <w:t xml:space="preserve"> </w:t>
      </w:r>
      <w:r>
        <w:rPr>
          <w:color w:val="424242"/>
        </w:rPr>
        <w:t>ESG</w:t>
      </w:r>
      <w:r>
        <w:rPr>
          <w:color w:val="424242"/>
          <w:spacing w:val="7"/>
        </w:rPr>
        <w:t xml:space="preserve"> </w:t>
      </w:r>
      <w:r>
        <w:rPr>
          <w:color w:val="424242"/>
        </w:rPr>
        <w:t>Program</w:t>
      </w:r>
      <w:r>
        <w:rPr>
          <w:color w:val="424242"/>
          <w:spacing w:val="9"/>
        </w:rPr>
        <w:t xml:space="preserve"> </w:t>
      </w:r>
      <w:r>
        <w:rPr>
          <w:color w:val="424242"/>
        </w:rPr>
        <w:t>Specific</w:t>
      </w:r>
      <w:r>
        <w:rPr>
          <w:color w:val="424242"/>
          <w:spacing w:val="9"/>
        </w:rPr>
        <w:t xml:space="preserve"> </w:t>
      </w:r>
      <w:r>
        <w:rPr>
          <w:color w:val="424242"/>
        </w:rPr>
        <w:t>Element</w:t>
      </w:r>
      <w:r>
        <w:rPr>
          <w:color w:val="424242"/>
          <w:spacing w:val="7"/>
        </w:rPr>
        <w:t xml:space="preserve"> </w:t>
      </w:r>
      <w:r>
        <w:rPr>
          <w:color w:val="424242"/>
        </w:rPr>
        <w:t>Visibility</w:t>
      </w:r>
      <w:r>
        <w:rPr>
          <w:color w:val="424242"/>
          <w:spacing w:val="6"/>
        </w:rPr>
        <w:t xml:space="preserve"> </w:t>
      </w:r>
      <w:r>
        <w:rPr>
          <w:color w:val="424242"/>
        </w:rPr>
        <w:t>–</w:t>
      </w:r>
      <w:r>
        <w:rPr>
          <w:color w:val="424242"/>
          <w:spacing w:val="13"/>
        </w:rPr>
        <w:t xml:space="preserve"> </w:t>
      </w:r>
      <w:r>
        <w:rPr>
          <w:color w:val="424242"/>
        </w:rPr>
        <w:t>Collection</w:t>
      </w:r>
      <w:r>
        <w:rPr>
          <w:color w:val="424242"/>
          <w:spacing w:val="15"/>
        </w:rPr>
        <w:t xml:space="preserve"> </w:t>
      </w:r>
      <w:r>
        <w:rPr>
          <w:color w:val="424242"/>
          <w:spacing w:val="-2"/>
        </w:rPr>
        <w:t>Requirements</w:t>
      </w:r>
    </w:p>
    <w:p w14:paraId="039F6C79" w14:textId="77777777" w:rsidR="006F6486" w:rsidRDefault="006F6486">
      <w:pPr>
        <w:pStyle w:val="BodyText"/>
        <w:spacing w:before="5"/>
        <w:rPr>
          <w:rFonts w:ascii="Trebuchet MS"/>
          <w:b/>
          <w:sz w:val="29"/>
        </w:rPr>
      </w:pPr>
    </w:p>
    <w:p w14:paraId="039F6C7A" w14:textId="77777777" w:rsidR="006F6486" w:rsidRDefault="00000000">
      <w:pPr>
        <w:spacing w:line="360" w:lineRule="auto"/>
        <w:ind w:left="460" w:right="926"/>
        <w:rPr>
          <w:sz w:val="20"/>
        </w:rPr>
      </w:pPr>
      <w:r>
        <w:rPr>
          <w:sz w:val="20"/>
        </w:rPr>
        <w:t>Common</w:t>
      </w:r>
      <w:r>
        <w:rPr>
          <w:spacing w:val="-1"/>
          <w:sz w:val="20"/>
        </w:rPr>
        <w:t xml:space="preserve"> </w:t>
      </w:r>
      <w:r>
        <w:rPr>
          <w:sz w:val="20"/>
        </w:rPr>
        <w:t>elements</w:t>
      </w:r>
      <w:r>
        <w:rPr>
          <w:spacing w:val="-3"/>
          <w:sz w:val="20"/>
        </w:rPr>
        <w:t xml:space="preserve"> </w:t>
      </w:r>
      <w:r>
        <w:rPr>
          <w:sz w:val="20"/>
        </w:rPr>
        <w:t>are</w:t>
      </w:r>
      <w:r>
        <w:rPr>
          <w:spacing w:val="-4"/>
          <w:sz w:val="20"/>
        </w:rPr>
        <w:t xml:space="preserve"> </w:t>
      </w:r>
      <w:r>
        <w:rPr>
          <w:sz w:val="20"/>
        </w:rPr>
        <w:t>data</w:t>
      </w:r>
      <w:r>
        <w:rPr>
          <w:spacing w:val="-1"/>
          <w:sz w:val="20"/>
        </w:rPr>
        <w:t xml:space="preserve"> </w:t>
      </w:r>
      <w:r>
        <w:rPr>
          <w:sz w:val="20"/>
        </w:rPr>
        <w:t>collected</w:t>
      </w:r>
      <w:r>
        <w:rPr>
          <w:spacing w:val="-3"/>
          <w:sz w:val="20"/>
        </w:rPr>
        <w:t xml:space="preserve"> </w:t>
      </w:r>
      <w:r>
        <w:rPr>
          <w:sz w:val="20"/>
        </w:rPr>
        <w:t>by</w:t>
      </w:r>
      <w:r>
        <w:rPr>
          <w:spacing w:val="-3"/>
          <w:sz w:val="20"/>
        </w:rPr>
        <w:t xml:space="preserve"> </w:t>
      </w:r>
      <w:r>
        <w:rPr>
          <w:sz w:val="20"/>
        </w:rPr>
        <w:t>most</w:t>
      </w:r>
      <w:r>
        <w:rPr>
          <w:spacing w:val="-3"/>
          <w:sz w:val="20"/>
        </w:rPr>
        <w:t xml:space="preserve"> </w:t>
      </w:r>
      <w:r>
        <w:rPr>
          <w:sz w:val="20"/>
        </w:rPr>
        <w:t>projects</w:t>
      </w:r>
      <w:r>
        <w:rPr>
          <w:spacing w:val="-3"/>
          <w:sz w:val="20"/>
        </w:rPr>
        <w:t xml:space="preserve"> </w:t>
      </w:r>
      <w:r>
        <w:rPr>
          <w:sz w:val="20"/>
        </w:rPr>
        <w:t>funded</w:t>
      </w:r>
      <w:r>
        <w:rPr>
          <w:spacing w:val="-3"/>
          <w:sz w:val="20"/>
        </w:rPr>
        <w:t xml:space="preserve"> </w:t>
      </w:r>
      <w:r>
        <w:rPr>
          <w:sz w:val="20"/>
        </w:rPr>
        <w:t>by</w:t>
      </w:r>
      <w:r>
        <w:rPr>
          <w:spacing w:val="-3"/>
          <w:sz w:val="20"/>
        </w:rPr>
        <w:t xml:space="preserve"> </w:t>
      </w:r>
      <w:r>
        <w:rPr>
          <w:sz w:val="20"/>
        </w:rPr>
        <w:t>one</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federal</w:t>
      </w:r>
      <w:r>
        <w:rPr>
          <w:spacing w:val="-1"/>
          <w:sz w:val="20"/>
        </w:rPr>
        <w:t xml:space="preserve"> </w:t>
      </w:r>
      <w:r>
        <w:rPr>
          <w:sz w:val="20"/>
        </w:rPr>
        <w:t>partners.</w:t>
      </w:r>
      <w:r>
        <w:rPr>
          <w:spacing w:val="-5"/>
          <w:sz w:val="20"/>
        </w:rPr>
        <w:t xml:space="preserve"> </w:t>
      </w:r>
      <w:r>
        <w:rPr>
          <w:sz w:val="20"/>
        </w:rPr>
        <w:t>The</w:t>
      </w:r>
      <w:r>
        <w:rPr>
          <w:spacing w:val="-4"/>
          <w:sz w:val="20"/>
        </w:rPr>
        <w:t xml:space="preserve"> </w:t>
      </w:r>
      <w:r>
        <w:rPr>
          <w:sz w:val="20"/>
        </w:rPr>
        <w:t>following chart indicates which elements are required for collection for each of the ESG component types. These elements should be collected for every member of the household.</w:t>
      </w:r>
    </w:p>
    <w:p w14:paraId="039F6C7B" w14:textId="77777777" w:rsidR="006F6486" w:rsidRDefault="006F6486">
      <w:pPr>
        <w:pStyle w:val="BodyText"/>
        <w:rPr>
          <w:sz w:val="22"/>
        </w:rPr>
      </w:pPr>
    </w:p>
    <w:p w14:paraId="039F6C7C" w14:textId="77777777" w:rsidR="006F6486" w:rsidRDefault="00000000">
      <w:pPr>
        <w:spacing w:before="141"/>
        <w:ind w:left="460"/>
        <w:rPr>
          <w:sz w:val="20"/>
        </w:rPr>
      </w:pPr>
      <w:r>
        <w:rPr>
          <w:sz w:val="20"/>
        </w:rPr>
        <w:t>ESG</w:t>
      </w:r>
      <w:r>
        <w:rPr>
          <w:spacing w:val="-7"/>
          <w:sz w:val="20"/>
        </w:rPr>
        <w:t xml:space="preserve"> </w:t>
      </w:r>
      <w:r>
        <w:rPr>
          <w:sz w:val="20"/>
        </w:rPr>
        <w:t>projects</w:t>
      </w:r>
      <w:r>
        <w:rPr>
          <w:spacing w:val="-6"/>
          <w:sz w:val="20"/>
        </w:rPr>
        <w:t xml:space="preserve"> </w:t>
      </w:r>
      <w:r>
        <w:rPr>
          <w:sz w:val="20"/>
        </w:rPr>
        <w:t>must</w:t>
      </w:r>
      <w:r>
        <w:rPr>
          <w:spacing w:val="-5"/>
          <w:sz w:val="20"/>
        </w:rPr>
        <w:t xml:space="preserve"> </w:t>
      </w:r>
      <w:r>
        <w:rPr>
          <w:sz w:val="20"/>
        </w:rPr>
        <w:t>collect</w:t>
      </w:r>
      <w:r>
        <w:rPr>
          <w:spacing w:val="-6"/>
          <w:sz w:val="20"/>
        </w:rPr>
        <w:t xml:space="preserve"> </w:t>
      </w:r>
      <w:r>
        <w:rPr>
          <w:sz w:val="20"/>
        </w:rPr>
        <w:t>data</w:t>
      </w:r>
      <w:r>
        <w:rPr>
          <w:spacing w:val="-5"/>
          <w:sz w:val="20"/>
        </w:rPr>
        <w:t xml:space="preserve"> </w:t>
      </w:r>
      <w:r>
        <w:rPr>
          <w:sz w:val="20"/>
        </w:rPr>
        <w:t>according</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chart</w:t>
      </w:r>
      <w:r>
        <w:rPr>
          <w:spacing w:val="-5"/>
          <w:sz w:val="20"/>
        </w:rPr>
        <w:t xml:space="preserve"> </w:t>
      </w:r>
      <w:r>
        <w:rPr>
          <w:sz w:val="20"/>
        </w:rPr>
        <w:t>below</w:t>
      </w:r>
      <w:r>
        <w:rPr>
          <w:spacing w:val="-7"/>
          <w:sz w:val="20"/>
        </w:rPr>
        <w:t xml:space="preserve"> </w:t>
      </w:r>
      <w:r>
        <w:rPr>
          <w:sz w:val="20"/>
        </w:rPr>
        <w:t>to</w:t>
      </w:r>
      <w:r>
        <w:rPr>
          <w:spacing w:val="-5"/>
          <w:sz w:val="20"/>
        </w:rPr>
        <w:t xml:space="preserve"> </w:t>
      </w:r>
      <w:r>
        <w:rPr>
          <w:sz w:val="20"/>
        </w:rPr>
        <w:t>generate</w:t>
      </w:r>
      <w:r>
        <w:rPr>
          <w:spacing w:val="-7"/>
          <w:sz w:val="20"/>
        </w:rPr>
        <w:t xml:space="preserve"> </w:t>
      </w:r>
      <w:r>
        <w:rPr>
          <w:sz w:val="20"/>
        </w:rPr>
        <w:t>the</w:t>
      </w:r>
      <w:r>
        <w:rPr>
          <w:spacing w:val="-6"/>
          <w:sz w:val="20"/>
        </w:rPr>
        <w:t xml:space="preserve"> </w:t>
      </w:r>
      <w:r>
        <w:rPr>
          <w:sz w:val="20"/>
        </w:rPr>
        <w:t>CSV-CAPER</w:t>
      </w:r>
      <w:r>
        <w:rPr>
          <w:spacing w:val="-7"/>
          <w:sz w:val="20"/>
        </w:rPr>
        <w:t xml:space="preserve"> </w:t>
      </w:r>
      <w:r>
        <w:rPr>
          <w:spacing w:val="-2"/>
          <w:sz w:val="20"/>
        </w:rPr>
        <w:t>Report.</w:t>
      </w:r>
    </w:p>
    <w:p w14:paraId="039F6C7D" w14:textId="77777777" w:rsidR="006F6486" w:rsidRDefault="006F6486">
      <w:pPr>
        <w:pStyle w:val="BodyText"/>
        <w:rPr>
          <w:sz w:val="22"/>
        </w:rPr>
      </w:pPr>
    </w:p>
    <w:p w14:paraId="039F6C7E" w14:textId="77777777" w:rsidR="006F6486" w:rsidRDefault="006F6486">
      <w:pPr>
        <w:pStyle w:val="BodyText"/>
        <w:rPr>
          <w:sz w:val="27"/>
        </w:rPr>
      </w:pPr>
    </w:p>
    <w:p w14:paraId="039F6C7F" w14:textId="77777777" w:rsidR="006F6486" w:rsidRDefault="00000000">
      <w:pPr>
        <w:spacing w:before="1"/>
        <w:ind w:left="1180"/>
        <w:rPr>
          <w:sz w:val="20"/>
        </w:rPr>
      </w:pPr>
      <w:r>
        <w:rPr>
          <w:sz w:val="20"/>
        </w:rPr>
        <w:t>X</w:t>
      </w:r>
      <w:r>
        <w:rPr>
          <w:spacing w:val="-5"/>
          <w:sz w:val="20"/>
        </w:rPr>
        <w:t xml:space="preserve"> </w:t>
      </w:r>
      <w:r>
        <w:rPr>
          <w:sz w:val="20"/>
        </w:rPr>
        <w:t>=</w:t>
      </w:r>
      <w:r>
        <w:rPr>
          <w:spacing w:val="-6"/>
          <w:sz w:val="20"/>
        </w:rPr>
        <w:t xml:space="preserve"> </w:t>
      </w:r>
      <w:r>
        <w:rPr>
          <w:sz w:val="20"/>
        </w:rPr>
        <w:t>data</w:t>
      </w:r>
      <w:r>
        <w:rPr>
          <w:spacing w:val="-4"/>
          <w:sz w:val="20"/>
        </w:rPr>
        <w:t xml:space="preserve"> </w:t>
      </w:r>
      <w:r>
        <w:rPr>
          <w:sz w:val="20"/>
        </w:rPr>
        <w:t>collection</w:t>
      </w:r>
      <w:r>
        <w:rPr>
          <w:spacing w:val="-5"/>
          <w:sz w:val="20"/>
        </w:rPr>
        <w:t xml:space="preserve"> </w:t>
      </w:r>
      <w:r>
        <w:rPr>
          <w:sz w:val="20"/>
        </w:rPr>
        <w:t>is</w:t>
      </w:r>
      <w:r>
        <w:rPr>
          <w:spacing w:val="-4"/>
          <w:sz w:val="20"/>
        </w:rPr>
        <w:t xml:space="preserve"> </w:t>
      </w:r>
      <w:r>
        <w:rPr>
          <w:spacing w:val="-2"/>
          <w:sz w:val="20"/>
        </w:rPr>
        <w:t>required</w:t>
      </w:r>
    </w:p>
    <w:p w14:paraId="039F6C80" w14:textId="77777777" w:rsidR="006F6486" w:rsidRDefault="00000000">
      <w:pPr>
        <w:spacing w:before="113" w:line="360" w:lineRule="auto"/>
        <w:ind w:left="1180" w:right="878"/>
        <w:rPr>
          <w:sz w:val="20"/>
        </w:rPr>
      </w:pPr>
      <w:r>
        <w:rPr>
          <w:sz w:val="20"/>
        </w:rPr>
        <w:t>CES</w:t>
      </w:r>
      <w:r>
        <w:rPr>
          <w:spacing w:val="-3"/>
          <w:sz w:val="20"/>
        </w:rPr>
        <w:t xml:space="preserve"> </w:t>
      </w:r>
      <w:r>
        <w:rPr>
          <w:sz w:val="20"/>
        </w:rPr>
        <w:t>=</w:t>
      </w:r>
      <w:r>
        <w:rPr>
          <w:spacing w:val="-2"/>
          <w:sz w:val="20"/>
        </w:rPr>
        <w:t xml:space="preserve"> </w:t>
      </w:r>
      <w:r>
        <w:rPr>
          <w:sz w:val="20"/>
        </w:rPr>
        <w:t>data</w:t>
      </w:r>
      <w:r>
        <w:rPr>
          <w:spacing w:val="-3"/>
          <w:sz w:val="20"/>
        </w:rPr>
        <w:t xml:space="preserve"> </w:t>
      </w:r>
      <w:r>
        <w:rPr>
          <w:sz w:val="20"/>
        </w:rPr>
        <w:t>collection</w:t>
      </w:r>
      <w:r>
        <w:rPr>
          <w:spacing w:val="-4"/>
          <w:sz w:val="20"/>
        </w:rPr>
        <w:t xml:space="preserve"> </w:t>
      </w:r>
      <w:r>
        <w:rPr>
          <w:sz w:val="20"/>
        </w:rPr>
        <w:t>is</w:t>
      </w:r>
      <w:r>
        <w:rPr>
          <w:spacing w:val="-3"/>
          <w:sz w:val="20"/>
        </w:rPr>
        <w:t xml:space="preserve"> </w:t>
      </w:r>
      <w:r>
        <w:rPr>
          <w:sz w:val="20"/>
        </w:rPr>
        <w:t>determined</w:t>
      </w:r>
      <w:r>
        <w:rPr>
          <w:spacing w:val="-3"/>
          <w:sz w:val="20"/>
        </w:rPr>
        <w:t xml:space="preserve"> </w:t>
      </w:r>
      <w:r>
        <w:rPr>
          <w:sz w:val="20"/>
        </w:rPr>
        <w:t>by</w:t>
      </w:r>
      <w:r>
        <w:rPr>
          <w:spacing w:val="-3"/>
          <w:sz w:val="20"/>
        </w:rPr>
        <w:t xml:space="preserve"> </w:t>
      </w:r>
      <w:r>
        <w:rPr>
          <w:sz w:val="20"/>
        </w:rPr>
        <w:t>how</w:t>
      </w:r>
      <w:r>
        <w:rPr>
          <w:spacing w:val="-2"/>
          <w:sz w:val="20"/>
        </w:rPr>
        <w:t xml:space="preserve"> </w:t>
      </w:r>
      <w:r>
        <w:rPr>
          <w:sz w:val="20"/>
        </w:rPr>
        <w:t>the</w:t>
      </w:r>
      <w:r>
        <w:rPr>
          <w:spacing w:val="-2"/>
          <w:sz w:val="20"/>
        </w:rPr>
        <w:t xml:space="preserve"> </w:t>
      </w:r>
      <w:r>
        <w:rPr>
          <w:sz w:val="20"/>
        </w:rPr>
        <w:t>CoC</w:t>
      </w:r>
      <w:r>
        <w:rPr>
          <w:spacing w:val="-2"/>
          <w:sz w:val="20"/>
        </w:rPr>
        <w:t xml:space="preserve"> </w:t>
      </w:r>
      <w:r>
        <w:rPr>
          <w:sz w:val="20"/>
        </w:rPr>
        <w:t>has</w:t>
      </w:r>
      <w:r>
        <w:rPr>
          <w:spacing w:val="-3"/>
          <w:sz w:val="20"/>
        </w:rPr>
        <w:t xml:space="preserve"> </w:t>
      </w:r>
      <w:r>
        <w:rPr>
          <w:sz w:val="20"/>
        </w:rPr>
        <w:t>structured</w:t>
      </w:r>
      <w:r>
        <w:rPr>
          <w:spacing w:val="-3"/>
          <w:sz w:val="20"/>
        </w:rPr>
        <w:t xml:space="preserve"> </w:t>
      </w:r>
      <w:r>
        <w:rPr>
          <w:sz w:val="20"/>
        </w:rPr>
        <w:t>the</w:t>
      </w:r>
      <w:r>
        <w:rPr>
          <w:spacing w:val="-4"/>
          <w:sz w:val="20"/>
        </w:rPr>
        <w:t xml:space="preserve"> </w:t>
      </w:r>
      <w:r>
        <w:rPr>
          <w:sz w:val="20"/>
        </w:rPr>
        <w:t>coordinated</w:t>
      </w:r>
      <w:r>
        <w:rPr>
          <w:spacing w:val="-3"/>
          <w:sz w:val="20"/>
        </w:rPr>
        <w:t xml:space="preserve"> </w:t>
      </w:r>
      <w:r>
        <w:rPr>
          <w:sz w:val="20"/>
        </w:rPr>
        <w:t>entry</w:t>
      </w:r>
      <w:r>
        <w:rPr>
          <w:spacing w:val="-3"/>
          <w:sz w:val="20"/>
        </w:rPr>
        <w:t xml:space="preserve"> </w:t>
      </w:r>
      <w:r>
        <w:rPr>
          <w:sz w:val="20"/>
        </w:rPr>
        <w:t>system</w:t>
      </w:r>
      <w:r>
        <w:rPr>
          <w:spacing w:val="-2"/>
          <w:sz w:val="20"/>
        </w:rPr>
        <w:t xml:space="preserve"> </w:t>
      </w:r>
      <w:r>
        <w:rPr>
          <w:sz w:val="20"/>
        </w:rPr>
        <w:t>in their area. Placement of the element would be required for any project that is conducting an assessment for the coordinated entry system. This may be across multiple projects or sited in a central access point or coordinated intake center.</w:t>
      </w:r>
    </w:p>
    <w:p w14:paraId="039F6C81" w14:textId="77777777" w:rsidR="006F6486" w:rsidRDefault="006F6486">
      <w:pPr>
        <w:pStyle w:val="BodyText"/>
        <w:rPr>
          <w:sz w:val="20"/>
        </w:rPr>
      </w:pPr>
    </w:p>
    <w:p w14:paraId="039F6C82" w14:textId="77777777" w:rsidR="006F6486" w:rsidRDefault="006F6486">
      <w:pPr>
        <w:pStyle w:val="BodyText"/>
        <w:spacing w:before="11"/>
        <w:rPr>
          <w:sz w:val="2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1318"/>
        <w:gridCol w:w="1318"/>
        <w:gridCol w:w="1565"/>
        <w:gridCol w:w="1215"/>
        <w:gridCol w:w="1316"/>
      </w:tblGrid>
      <w:tr w:rsidR="006F6486" w14:paraId="039F6C8B" w14:textId="77777777">
        <w:trPr>
          <w:trHeight w:val="525"/>
        </w:trPr>
        <w:tc>
          <w:tcPr>
            <w:tcW w:w="2921" w:type="dxa"/>
            <w:shd w:val="clear" w:color="auto" w:fill="E7E6E6"/>
          </w:tcPr>
          <w:p w14:paraId="039F6C83" w14:textId="77777777" w:rsidR="006F6486" w:rsidRDefault="00000000">
            <w:pPr>
              <w:pStyle w:val="TableParagraph"/>
              <w:spacing w:before="135"/>
              <w:ind w:left="813"/>
              <w:rPr>
                <w:sz w:val="20"/>
              </w:rPr>
            </w:pPr>
            <w:r>
              <w:rPr>
                <w:sz w:val="20"/>
              </w:rPr>
              <w:t>Data</w:t>
            </w:r>
            <w:r>
              <w:rPr>
                <w:spacing w:val="-6"/>
                <w:sz w:val="20"/>
              </w:rPr>
              <w:t xml:space="preserve"> </w:t>
            </w:r>
            <w:r>
              <w:rPr>
                <w:spacing w:val="-2"/>
                <w:sz w:val="20"/>
              </w:rPr>
              <w:t>Element</w:t>
            </w:r>
          </w:p>
        </w:tc>
        <w:tc>
          <w:tcPr>
            <w:tcW w:w="1318" w:type="dxa"/>
            <w:shd w:val="clear" w:color="auto" w:fill="E7E6E6"/>
          </w:tcPr>
          <w:p w14:paraId="039F6C84" w14:textId="77777777" w:rsidR="006F6486" w:rsidRDefault="00000000">
            <w:pPr>
              <w:pStyle w:val="TableParagraph"/>
              <w:spacing w:before="135"/>
              <w:ind w:left="30" w:right="18"/>
              <w:jc w:val="center"/>
              <w:rPr>
                <w:sz w:val="20"/>
              </w:rPr>
            </w:pPr>
            <w:r>
              <w:rPr>
                <w:sz w:val="20"/>
              </w:rPr>
              <w:t>ES</w:t>
            </w:r>
            <w:r>
              <w:rPr>
                <w:spacing w:val="-4"/>
                <w:sz w:val="20"/>
              </w:rPr>
              <w:t xml:space="preserve"> </w:t>
            </w:r>
            <w:r>
              <w:rPr>
                <w:spacing w:val="-2"/>
                <w:sz w:val="20"/>
              </w:rPr>
              <w:t>Entry/Exit</w:t>
            </w:r>
          </w:p>
        </w:tc>
        <w:tc>
          <w:tcPr>
            <w:tcW w:w="1318" w:type="dxa"/>
            <w:shd w:val="clear" w:color="auto" w:fill="E7E6E6"/>
          </w:tcPr>
          <w:p w14:paraId="039F6C85" w14:textId="77777777" w:rsidR="006F6486" w:rsidRDefault="00000000">
            <w:pPr>
              <w:pStyle w:val="TableParagraph"/>
              <w:spacing w:before="1"/>
              <w:ind w:left="30" w:right="18"/>
              <w:jc w:val="center"/>
              <w:rPr>
                <w:sz w:val="20"/>
              </w:rPr>
            </w:pPr>
            <w:r>
              <w:rPr>
                <w:sz w:val="20"/>
              </w:rPr>
              <w:t>ES</w:t>
            </w:r>
            <w:r>
              <w:rPr>
                <w:spacing w:val="-5"/>
                <w:sz w:val="20"/>
              </w:rPr>
              <w:t xml:space="preserve"> </w:t>
            </w:r>
            <w:r>
              <w:rPr>
                <w:sz w:val="20"/>
              </w:rPr>
              <w:t>Night</w:t>
            </w:r>
            <w:r>
              <w:rPr>
                <w:spacing w:val="-5"/>
                <w:sz w:val="20"/>
              </w:rPr>
              <w:t xml:space="preserve"> by</w:t>
            </w:r>
          </w:p>
          <w:p w14:paraId="039F6C86" w14:textId="77777777" w:rsidR="006F6486" w:rsidRDefault="00000000">
            <w:pPr>
              <w:pStyle w:val="TableParagraph"/>
              <w:spacing w:before="39"/>
              <w:ind w:left="12" w:right="18"/>
              <w:jc w:val="center"/>
              <w:rPr>
                <w:sz w:val="20"/>
              </w:rPr>
            </w:pPr>
            <w:r>
              <w:rPr>
                <w:spacing w:val="-2"/>
                <w:sz w:val="20"/>
              </w:rPr>
              <w:t>Night</w:t>
            </w:r>
          </w:p>
        </w:tc>
        <w:tc>
          <w:tcPr>
            <w:tcW w:w="1565" w:type="dxa"/>
            <w:shd w:val="clear" w:color="auto" w:fill="E7E6E6"/>
          </w:tcPr>
          <w:p w14:paraId="039F6C87" w14:textId="77777777" w:rsidR="006F6486" w:rsidRDefault="00000000">
            <w:pPr>
              <w:pStyle w:val="TableParagraph"/>
              <w:spacing w:before="1"/>
              <w:ind w:left="32"/>
              <w:rPr>
                <w:sz w:val="20"/>
              </w:rPr>
            </w:pPr>
            <w:r>
              <w:rPr>
                <w:spacing w:val="-2"/>
                <w:sz w:val="20"/>
              </w:rPr>
              <w:t>Homelessness Prevention</w:t>
            </w:r>
          </w:p>
        </w:tc>
        <w:tc>
          <w:tcPr>
            <w:tcW w:w="1215" w:type="dxa"/>
            <w:shd w:val="clear" w:color="auto" w:fill="E7E6E6"/>
          </w:tcPr>
          <w:p w14:paraId="039F6C88" w14:textId="77777777" w:rsidR="006F6486" w:rsidRDefault="00000000">
            <w:pPr>
              <w:pStyle w:val="TableParagraph"/>
              <w:spacing w:before="135"/>
              <w:ind w:left="375" w:right="361"/>
              <w:jc w:val="center"/>
              <w:rPr>
                <w:sz w:val="20"/>
              </w:rPr>
            </w:pPr>
            <w:r>
              <w:rPr>
                <w:spacing w:val="-5"/>
                <w:sz w:val="20"/>
              </w:rPr>
              <w:t>RRH</w:t>
            </w:r>
          </w:p>
        </w:tc>
        <w:tc>
          <w:tcPr>
            <w:tcW w:w="1316" w:type="dxa"/>
            <w:shd w:val="clear" w:color="auto" w:fill="E7E6E6"/>
          </w:tcPr>
          <w:p w14:paraId="039F6C89" w14:textId="77777777" w:rsidR="006F6486" w:rsidRDefault="00000000">
            <w:pPr>
              <w:pStyle w:val="TableParagraph"/>
              <w:spacing w:before="1"/>
              <w:ind w:left="222" w:right="222"/>
              <w:jc w:val="center"/>
              <w:rPr>
                <w:sz w:val="20"/>
              </w:rPr>
            </w:pPr>
            <w:r>
              <w:rPr>
                <w:spacing w:val="-2"/>
                <w:sz w:val="20"/>
              </w:rPr>
              <w:t>Street</w:t>
            </w:r>
          </w:p>
          <w:p w14:paraId="039F6C8A" w14:textId="77777777" w:rsidR="006F6486" w:rsidRDefault="00000000">
            <w:pPr>
              <w:pStyle w:val="TableParagraph"/>
              <w:spacing w:before="39"/>
              <w:ind w:left="239" w:right="222"/>
              <w:jc w:val="center"/>
              <w:rPr>
                <w:sz w:val="20"/>
              </w:rPr>
            </w:pPr>
            <w:r>
              <w:rPr>
                <w:spacing w:val="-2"/>
                <w:sz w:val="20"/>
              </w:rPr>
              <w:t>Outreach</w:t>
            </w:r>
          </w:p>
        </w:tc>
      </w:tr>
      <w:tr w:rsidR="006F6486" w14:paraId="039F6C92" w14:textId="77777777">
        <w:trPr>
          <w:trHeight w:val="290"/>
        </w:trPr>
        <w:tc>
          <w:tcPr>
            <w:tcW w:w="2921" w:type="dxa"/>
          </w:tcPr>
          <w:p w14:paraId="039F6C8C" w14:textId="77777777" w:rsidR="006F6486" w:rsidRDefault="00000000">
            <w:pPr>
              <w:pStyle w:val="TableParagraph"/>
              <w:spacing w:before="30"/>
              <w:ind w:left="47"/>
              <w:rPr>
                <w:sz w:val="20"/>
              </w:rPr>
            </w:pPr>
            <w:r>
              <w:rPr>
                <w:sz w:val="20"/>
              </w:rPr>
              <w:t>4.2</w:t>
            </w:r>
            <w:r>
              <w:rPr>
                <w:spacing w:val="-5"/>
                <w:sz w:val="20"/>
              </w:rPr>
              <w:t xml:space="preserve"> </w:t>
            </w:r>
            <w:r>
              <w:rPr>
                <w:sz w:val="20"/>
              </w:rPr>
              <w:t>Income</w:t>
            </w:r>
            <w:r>
              <w:rPr>
                <w:spacing w:val="-6"/>
                <w:sz w:val="20"/>
              </w:rPr>
              <w:t xml:space="preserve"> </w:t>
            </w:r>
            <w:r>
              <w:rPr>
                <w:sz w:val="20"/>
              </w:rPr>
              <w:t>and</w:t>
            </w:r>
            <w:r>
              <w:rPr>
                <w:spacing w:val="-5"/>
                <w:sz w:val="20"/>
              </w:rPr>
              <w:t xml:space="preserve"> </w:t>
            </w:r>
            <w:r>
              <w:rPr>
                <w:spacing w:val="-2"/>
                <w:sz w:val="20"/>
              </w:rPr>
              <w:t>Sources</w:t>
            </w:r>
          </w:p>
        </w:tc>
        <w:tc>
          <w:tcPr>
            <w:tcW w:w="1318" w:type="dxa"/>
          </w:tcPr>
          <w:p w14:paraId="039F6C8D" w14:textId="77777777" w:rsidR="006F6486" w:rsidRDefault="00000000">
            <w:pPr>
              <w:pStyle w:val="TableParagraph"/>
              <w:spacing w:before="15"/>
              <w:ind w:left="15"/>
              <w:jc w:val="center"/>
              <w:rPr>
                <w:sz w:val="20"/>
              </w:rPr>
            </w:pPr>
            <w:r>
              <w:rPr>
                <w:w w:val="99"/>
                <w:sz w:val="20"/>
              </w:rPr>
              <w:t>x</w:t>
            </w:r>
          </w:p>
        </w:tc>
        <w:tc>
          <w:tcPr>
            <w:tcW w:w="1318" w:type="dxa"/>
          </w:tcPr>
          <w:p w14:paraId="039F6C8E" w14:textId="77777777" w:rsidR="006F6486" w:rsidRDefault="006F6486">
            <w:pPr>
              <w:pStyle w:val="TableParagraph"/>
              <w:rPr>
                <w:rFonts w:ascii="Times New Roman"/>
                <w:sz w:val="20"/>
              </w:rPr>
            </w:pPr>
          </w:p>
        </w:tc>
        <w:tc>
          <w:tcPr>
            <w:tcW w:w="1565" w:type="dxa"/>
          </w:tcPr>
          <w:p w14:paraId="039F6C8F" w14:textId="77777777" w:rsidR="006F6486" w:rsidRDefault="00000000">
            <w:pPr>
              <w:pStyle w:val="TableParagraph"/>
              <w:spacing w:before="15"/>
              <w:ind w:left="16"/>
              <w:jc w:val="center"/>
              <w:rPr>
                <w:sz w:val="20"/>
              </w:rPr>
            </w:pPr>
            <w:r>
              <w:rPr>
                <w:w w:val="99"/>
                <w:sz w:val="20"/>
              </w:rPr>
              <w:t>x</w:t>
            </w:r>
          </w:p>
        </w:tc>
        <w:tc>
          <w:tcPr>
            <w:tcW w:w="1215" w:type="dxa"/>
          </w:tcPr>
          <w:p w14:paraId="039F6C90" w14:textId="77777777" w:rsidR="006F6486" w:rsidRDefault="00000000">
            <w:pPr>
              <w:pStyle w:val="TableParagraph"/>
              <w:spacing w:before="15"/>
              <w:ind w:left="15"/>
              <w:jc w:val="center"/>
              <w:rPr>
                <w:sz w:val="20"/>
              </w:rPr>
            </w:pPr>
            <w:r>
              <w:rPr>
                <w:w w:val="99"/>
                <w:sz w:val="20"/>
              </w:rPr>
              <w:t>x</w:t>
            </w:r>
          </w:p>
        </w:tc>
        <w:tc>
          <w:tcPr>
            <w:tcW w:w="1316" w:type="dxa"/>
          </w:tcPr>
          <w:p w14:paraId="039F6C91" w14:textId="77777777" w:rsidR="006F6486" w:rsidRDefault="00000000">
            <w:pPr>
              <w:pStyle w:val="TableParagraph"/>
              <w:spacing w:before="15"/>
              <w:ind w:left="14"/>
              <w:jc w:val="center"/>
              <w:rPr>
                <w:sz w:val="20"/>
              </w:rPr>
            </w:pPr>
            <w:r>
              <w:rPr>
                <w:w w:val="99"/>
                <w:sz w:val="20"/>
              </w:rPr>
              <w:t>x</w:t>
            </w:r>
          </w:p>
        </w:tc>
      </w:tr>
      <w:tr w:rsidR="006F6486" w14:paraId="039F6C99" w14:textId="77777777">
        <w:trPr>
          <w:trHeight w:val="294"/>
        </w:trPr>
        <w:tc>
          <w:tcPr>
            <w:tcW w:w="2921" w:type="dxa"/>
            <w:shd w:val="clear" w:color="auto" w:fill="EEEEEE"/>
          </w:tcPr>
          <w:p w14:paraId="039F6C93" w14:textId="77777777" w:rsidR="006F6486" w:rsidRDefault="00000000">
            <w:pPr>
              <w:pStyle w:val="TableParagraph"/>
              <w:spacing w:before="35"/>
              <w:ind w:left="47"/>
              <w:rPr>
                <w:sz w:val="20"/>
              </w:rPr>
            </w:pPr>
            <w:r>
              <w:rPr>
                <w:sz w:val="20"/>
              </w:rPr>
              <w:t>4.3</w:t>
            </w:r>
            <w:r>
              <w:rPr>
                <w:spacing w:val="-7"/>
                <w:sz w:val="20"/>
              </w:rPr>
              <w:t xml:space="preserve"> </w:t>
            </w:r>
            <w:r>
              <w:rPr>
                <w:sz w:val="20"/>
              </w:rPr>
              <w:t>Non-Cash</w:t>
            </w:r>
            <w:r>
              <w:rPr>
                <w:spacing w:val="-6"/>
                <w:sz w:val="20"/>
              </w:rPr>
              <w:t xml:space="preserve"> </w:t>
            </w:r>
            <w:r>
              <w:rPr>
                <w:spacing w:val="-2"/>
                <w:sz w:val="20"/>
              </w:rPr>
              <w:t>Benefits</w:t>
            </w:r>
          </w:p>
        </w:tc>
        <w:tc>
          <w:tcPr>
            <w:tcW w:w="1318" w:type="dxa"/>
            <w:shd w:val="clear" w:color="auto" w:fill="EEEEEE"/>
          </w:tcPr>
          <w:p w14:paraId="039F6C94" w14:textId="77777777" w:rsidR="006F6486" w:rsidRDefault="00000000">
            <w:pPr>
              <w:pStyle w:val="TableParagraph"/>
              <w:spacing w:before="20"/>
              <w:ind w:left="15"/>
              <w:jc w:val="center"/>
              <w:rPr>
                <w:sz w:val="20"/>
              </w:rPr>
            </w:pPr>
            <w:r>
              <w:rPr>
                <w:w w:val="99"/>
                <w:sz w:val="20"/>
              </w:rPr>
              <w:t>x</w:t>
            </w:r>
          </w:p>
        </w:tc>
        <w:tc>
          <w:tcPr>
            <w:tcW w:w="1318" w:type="dxa"/>
            <w:shd w:val="clear" w:color="auto" w:fill="EEEEEE"/>
          </w:tcPr>
          <w:p w14:paraId="039F6C95" w14:textId="77777777" w:rsidR="006F6486" w:rsidRDefault="006F6486">
            <w:pPr>
              <w:pStyle w:val="TableParagraph"/>
              <w:rPr>
                <w:rFonts w:ascii="Times New Roman"/>
                <w:sz w:val="20"/>
              </w:rPr>
            </w:pPr>
          </w:p>
        </w:tc>
        <w:tc>
          <w:tcPr>
            <w:tcW w:w="1565" w:type="dxa"/>
            <w:shd w:val="clear" w:color="auto" w:fill="EEEEEE"/>
          </w:tcPr>
          <w:p w14:paraId="039F6C96" w14:textId="77777777" w:rsidR="006F6486" w:rsidRDefault="00000000">
            <w:pPr>
              <w:pStyle w:val="TableParagraph"/>
              <w:spacing w:before="20"/>
              <w:ind w:left="16"/>
              <w:jc w:val="center"/>
              <w:rPr>
                <w:sz w:val="20"/>
              </w:rPr>
            </w:pPr>
            <w:r>
              <w:rPr>
                <w:w w:val="99"/>
                <w:sz w:val="20"/>
              </w:rPr>
              <w:t>x</w:t>
            </w:r>
          </w:p>
        </w:tc>
        <w:tc>
          <w:tcPr>
            <w:tcW w:w="1215" w:type="dxa"/>
            <w:shd w:val="clear" w:color="auto" w:fill="EEEEEE"/>
          </w:tcPr>
          <w:p w14:paraId="039F6C97" w14:textId="77777777" w:rsidR="006F6486" w:rsidRDefault="00000000">
            <w:pPr>
              <w:pStyle w:val="TableParagraph"/>
              <w:spacing w:before="20"/>
              <w:ind w:left="15"/>
              <w:jc w:val="center"/>
              <w:rPr>
                <w:sz w:val="20"/>
              </w:rPr>
            </w:pPr>
            <w:r>
              <w:rPr>
                <w:w w:val="99"/>
                <w:sz w:val="20"/>
              </w:rPr>
              <w:t>x</w:t>
            </w:r>
          </w:p>
        </w:tc>
        <w:tc>
          <w:tcPr>
            <w:tcW w:w="1316" w:type="dxa"/>
            <w:shd w:val="clear" w:color="auto" w:fill="EEEEEE"/>
          </w:tcPr>
          <w:p w14:paraId="039F6C98" w14:textId="77777777" w:rsidR="006F6486" w:rsidRDefault="00000000">
            <w:pPr>
              <w:pStyle w:val="TableParagraph"/>
              <w:spacing w:before="20"/>
              <w:ind w:left="14"/>
              <w:jc w:val="center"/>
              <w:rPr>
                <w:sz w:val="20"/>
              </w:rPr>
            </w:pPr>
            <w:r>
              <w:rPr>
                <w:w w:val="99"/>
                <w:sz w:val="20"/>
              </w:rPr>
              <w:t>x</w:t>
            </w:r>
          </w:p>
        </w:tc>
      </w:tr>
      <w:tr w:rsidR="006F6486" w14:paraId="039F6CA0" w14:textId="77777777">
        <w:trPr>
          <w:trHeight w:val="294"/>
        </w:trPr>
        <w:tc>
          <w:tcPr>
            <w:tcW w:w="2921" w:type="dxa"/>
          </w:tcPr>
          <w:p w14:paraId="039F6C9A" w14:textId="77777777" w:rsidR="006F6486" w:rsidRDefault="00000000">
            <w:pPr>
              <w:pStyle w:val="TableParagraph"/>
              <w:spacing w:before="37"/>
              <w:ind w:left="47"/>
              <w:rPr>
                <w:sz w:val="20"/>
              </w:rPr>
            </w:pPr>
            <w:r>
              <w:rPr>
                <w:sz w:val="20"/>
              </w:rPr>
              <w:t>4.4</w:t>
            </w:r>
            <w:r>
              <w:rPr>
                <w:spacing w:val="-6"/>
                <w:sz w:val="20"/>
              </w:rPr>
              <w:t xml:space="preserve"> </w:t>
            </w:r>
            <w:r>
              <w:rPr>
                <w:sz w:val="20"/>
              </w:rPr>
              <w:t>Health</w:t>
            </w:r>
            <w:r>
              <w:rPr>
                <w:spacing w:val="-4"/>
                <w:sz w:val="20"/>
              </w:rPr>
              <w:t xml:space="preserve"> </w:t>
            </w:r>
            <w:r>
              <w:rPr>
                <w:spacing w:val="-2"/>
                <w:sz w:val="20"/>
              </w:rPr>
              <w:t>Insurance</w:t>
            </w:r>
          </w:p>
        </w:tc>
        <w:tc>
          <w:tcPr>
            <w:tcW w:w="1318" w:type="dxa"/>
          </w:tcPr>
          <w:p w14:paraId="039F6C9B" w14:textId="77777777" w:rsidR="006F6486" w:rsidRDefault="00000000">
            <w:pPr>
              <w:pStyle w:val="TableParagraph"/>
              <w:spacing w:before="23"/>
              <w:ind w:left="15"/>
              <w:jc w:val="center"/>
              <w:rPr>
                <w:sz w:val="20"/>
              </w:rPr>
            </w:pPr>
            <w:r>
              <w:rPr>
                <w:w w:val="99"/>
                <w:sz w:val="20"/>
              </w:rPr>
              <w:t>x</w:t>
            </w:r>
          </w:p>
        </w:tc>
        <w:tc>
          <w:tcPr>
            <w:tcW w:w="1318" w:type="dxa"/>
          </w:tcPr>
          <w:p w14:paraId="039F6C9C" w14:textId="77777777" w:rsidR="006F6486" w:rsidRDefault="006F6486">
            <w:pPr>
              <w:pStyle w:val="TableParagraph"/>
              <w:rPr>
                <w:rFonts w:ascii="Times New Roman"/>
                <w:sz w:val="20"/>
              </w:rPr>
            </w:pPr>
          </w:p>
        </w:tc>
        <w:tc>
          <w:tcPr>
            <w:tcW w:w="1565" w:type="dxa"/>
          </w:tcPr>
          <w:p w14:paraId="039F6C9D" w14:textId="77777777" w:rsidR="006F6486" w:rsidRDefault="00000000">
            <w:pPr>
              <w:pStyle w:val="TableParagraph"/>
              <w:spacing w:before="23"/>
              <w:ind w:left="16"/>
              <w:jc w:val="center"/>
              <w:rPr>
                <w:sz w:val="20"/>
              </w:rPr>
            </w:pPr>
            <w:r>
              <w:rPr>
                <w:w w:val="99"/>
                <w:sz w:val="20"/>
              </w:rPr>
              <w:t>x</w:t>
            </w:r>
          </w:p>
        </w:tc>
        <w:tc>
          <w:tcPr>
            <w:tcW w:w="1215" w:type="dxa"/>
          </w:tcPr>
          <w:p w14:paraId="039F6C9E" w14:textId="77777777" w:rsidR="006F6486" w:rsidRDefault="00000000">
            <w:pPr>
              <w:pStyle w:val="TableParagraph"/>
              <w:spacing w:before="23"/>
              <w:ind w:left="16"/>
              <w:jc w:val="center"/>
              <w:rPr>
                <w:sz w:val="20"/>
              </w:rPr>
            </w:pPr>
            <w:r>
              <w:rPr>
                <w:w w:val="99"/>
                <w:sz w:val="20"/>
              </w:rPr>
              <w:t>x</w:t>
            </w:r>
          </w:p>
        </w:tc>
        <w:tc>
          <w:tcPr>
            <w:tcW w:w="1316" w:type="dxa"/>
          </w:tcPr>
          <w:p w14:paraId="039F6C9F" w14:textId="77777777" w:rsidR="006F6486" w:rsidRDefault="00000000">
            <w:pPr>
              <w:pStyle w:val="TableParagraph"/>
              <w:spacing w:before="23"/>
              <w:ind w:left="14"/>
              <w:jc w:val="center"/>
              <w:rPr>
                <w:sz w:val="20"/>
              </w:rPr>
            </w:pPr>
            <w:r>
              <w:rPr>
                <w:w w:val="99"/>
                <w:sz w:val="20"/>
              </w:rPr>
              <w:t>x</w:t>
            </w:r>
          </w:p>
        </w:tc>
      </w:tr>
      <w:tr w:rsidR="006F6486" w14:paraId="039F6CA7" w14:textId="77777777">
        <w:trPr>
          <w:trHeight w:val="297"/>
        </w:trPr>
        <w:tc>
          <w:tcPr>
            <w:tcW w:w="2921" w:type="dxa"/>
            <w:shd w:val="clear" w:color="auto" w:fill="EEEEEE"/>
          </w:tcPr>
          <w:p w14:paraId="039F6CA1" w14:textId="77777777" w:rsidR="006F6486" w:rsidRDefault="00000000">
            <w:pPr>
              <w:pStyle w:val="TableParagraph"/>
              <w:spacing w:before="37"/>
              <w:ind w:left="47"/>
              <w:rPr>
                <w:sz w:val="20"/>
              </w:rPr>
            </w:pPr>
            <w:r>
              <w:rPr>
                <w:sz w:val="20"/>
              </w:rPr>
              <w:t>4.5</w:t>
            </w:r>
            <w:r>
              <w:rPr>
                <w:spacing w:val="-7"/>
                <w:sz w:val="20"/>
              </w:rPr>
              <w:t xml:space="preserve"> </w:t>
            </w:r>
            <w:r>
              <w:rPr>
                <w:sz w:val="20"/>
              </w:rPr>
              <w:t>Physical</w:t>
            </w:r>
            <w:r>
              <w:rPr>
                <w:spacing w:val="-5"/>
                <w:sz w:val="20"/>
              </w:rPr>
              <w:t xml:space="preserve"> </w:t>
            </w:r>
            <w:r>
              <w:rPr>
                <w:spacing w:val="-2"/>
                <w:sz w:val="20"/>
              </w:rPr>
              <w:t>Disability</w:t>
            </w:r>
          </w:p>
        </w:tc>
        <w:tc>
          <w:tcPr>
            <w:tcW w:w="1318" w:type="dxa"/>
            <w:shd w:val="clear" w:color="auto" w:fill="EEEEEE"/>
          </w:tcPr>
          <w:p w14:paraId="039F6CA2" w14:textId="77777777" w:rsidR="006F6486" w:rsidRDefault="00000000">
            <w:pPr>
              <w:pStyle w:val="TableParagraph"/>
              <w:spacing w:before="23"/>
              <w:ind w:left="15"/>
              <w:jc w:val="center"/>
              <w:rPr>
                <w:sz w:val="20"/>
              </w:rPr>
            </w:pPr>
            <w:r>
              <w:rPr>
                <w:w w:val="99"/>
                <w:sz w:val="20"/>
              </w:rPr>
              <w:t>x</w:t>
            </w:r>
          </w:p>
        </w:tc>
        <w:tc>
          <w:tcPr>
            <w:tcW w:w="1318" w:type="dxa"/>
            <w:shd w:val="clear" w:color="auto" w:fill="EEEEEE"/>
          </w:tcPr>
          <w:p w14:paraId="039F6CA3" w14:textId="77777777" w:rsidR="006F6486" w:rsidRDefault="00000000">
            <w:pPr>
              <w:pStyle w:val="TableParagraph"/>
              <w:spacing w:before="23"/>
              <w:ind w:left="14"/>
              <w:jc w:val="center"/>
              <w:rPr>
                <w:sz w:val="20"/>
              </w:rPr>
            </w:pPr>
            <w:r>
              <w:rPr>
                <w:w w:val="99"/>
                <w:sz w:val="20"/>
              </w:rPr>
              <w:t>x</w:t>
            </w:r>
          </w:p>
        </w:tc>
        <w:tc>
          <w:tcPr>
            <w:tcW w:w="1565" w:type="dxa"/>
            <w:shd w:val="clear" w:color="auto" w:fill="EEEEEE"/>
          </w:tcPr>
          <w:p w14:paraId="039F6CA4" w14:textId="77777777" w:rsidR="006F6486" w:rsidRDefault="00000000">
            <w:pPr>
              <w:pStyle w:val="TableParagraph"/>
              <w:spacing w:before="23"/>
              <w:ind w:left="16"/>
              <w:jc w:val="center"/>
              <w:rPr>
                <w:sz w:val="20"/>
              </w:rPr>
            </w:pPr>
            <w:r>
              <w:rPr>
                <w:w w:val="99"/>
                <w:sz w:val="20"/>
              </w:rPr>
              <w:t>x</w:t>
            </w:r>
          </w:p>
        </w:tc>
        <w:tc>
          <w:tcPr>
            <w:tcW w:w="1215" w:type="dxa"/>
            <w:shd w:val="clear" w:color="auto" w:fill="EEEEEE"/>
          </w:tcPr>
          <w:p w14:paraId="039F6CA5" w14:textId="77777777" w:rsidR="006F6486" w:rsidRDefault="00000000">
            <w:pPr>
              <w:pStyle w:val="TableParagraph"/>
              <w:spacing w:before="23"/>
              <w:ind w:left="15"/>
              <w:jc w:val="center"/>
              <w:rPr>
                <w:sz w:val="20"/>
              </w:rPr>
            </w:pPr>
            <w:r>
              <w:rPr>
                <w:w w:val="99"/>
                <w:sz w:val="20"/>
              </w:rPr>
              <w:t>x</w:t>
            </w:r>
          </w:p>
        </w:tc>
        <w:tc>
          <w:tcPr>
            <w:tcW w:w="1316" w:type="dxa"/>
            <w:shd w:val="clear" w:color="auto" w:fill="EEEEEE"/>
          </w:tcPr>
          <w:p w14:paraId="039F6CA6" w14:textId="77777777" w:rsidR="006F6486" w:rsidRDefault="00000000">
            <w:pPr>
              <w:pStyle w:val="TableParagraph"/>
              <w:spacing w:before="23"/>
              <w:ind w:left="14"/>
              <w:jc w:val="center"/>
              <w:rPr>
                <w:sz w:val="20"/>
              </w:rPr>
            </w:pPr>
            <w:r>
              <w:rPr>
                <w:w w:val="99"/>
                <w:sz w:val="20"/>
              </w:rPr>
              <w:t>x</w:t>
            </w:r>
          </w:p>
        </w:tc>
      </w:tr>
      <w:tr w:rsidR="006F6486" w14:paraId="039F6CAE" w14:textId="77777777">
        <w:trPr>
          <w:trHeight w:val="294"/>
        </w:trPr>
        <w:tc>
          <w:tcPr>
            <w:tcW w:w="2921" w:type="dxa"/>
          </w:tcPr>
          <w:p w14:paraId="039F6CA8" w14:textId="77777777" w:rsidR="006F6486" w:rsidRDefault="00000000">
            <w:pPr>
              <w:pStyle w:val="TableParagraph"/>
              <w:spacing w:before="35"/>
              <w:ind w:left="47"/>
              <w:rPr>
                <w:sz w:val="20"/>
              </w:rPr>
            </w:pPr>
            <w:r>
              <w:rPr>
                <w:sz w:val="20"/>
              </w:rPr>
              <w:t>4.6</w:t>
            </w:r>
            <w:r>
              <w:rPr>
                <w:spacing w:val="-10"/>
                <w:sz w:val="20"/>
              </w:rPr>
              <w:t xml:space="preserve"> </w:t>
            </w:r>
            <w:r>
              <w:rPr>
                <w:sz w:val="20"/>
              </w:rPr>
              <w:t>Developmental</w:t>
            </w:r>
            <w:r>
              <w:rPr>
                <w:spacing w:val="-9"/>
                <w:sz w:val="20"/>
              </w:rPr>
              <w:t xml:space="preserve"> </w:t>
            </w:r>
            <w:r>
              <w:rPr>
                <w:spacing w:val="-2"/>
                <w:sz w:val="20"/>
              </w:rPr>
              <w:t>Disability</w:t>
            </w:r>
          </w:p>
        </w:tc>
        <w:tc>
          <w:tcPr>
            <w:tcW w:w="1318" w:type="dxa"/>
          </w:tcPr>
          <w:p w14:paraId="039F6CA9" w14:textId="77777777" w:rsidR="006F6486" w:rsidRDefault="00000000">
            <w:pPr>
              <w:pStyle w:val="TableParagraph"/>
              <w:spacing w:before="20"/>
              <w:ind w:left="15"/>
              <w:jc w:val="center"/>
              <w:rPr>
                <w:sz w:val="20"/>
              </w:rPr>
            </w:pPr>
            <w:r>
              <w:rPr>
                <w:w w:val="99"/>
                <w:sz w:val="20"/>
              </w:rPr>
              <w:t>x</w:t>
            </w:r>
          </w:p>
        </w:tc>
        <w:tc>
          <w:tcPr>
            <w:tcW w:w="1318" w:type="dxa"/>
          </w:tcPr>
          <w:p w14:paraId="039F6CAA" w14:textId="77777777" w:rsidR="006F6486" w:rsidRDefault="00000000">
            <w:pPr>
              <w:pStyle w:val="TableParagraph"/>
              <w:spacing w:before="20"/>
              <w:ind w:left="14"/>
              <w:jc w:val="center"/>
              <w:rPr>
                <w:sz w:val="20"/>
              </w:rPr>
            </w:pPr>
            <w:r>
              <w:rPr>
                <w:w w:val="99"/>
                <w:sz w:val="20"/>
              </w:rPr>
              <w:t>x</w:t>
            </w:r>
          </w:p>
        </w:tc>
        <w:tc>
          <w:tcPr>
            <w:tcW w:w="1565" w:type="dxa"/>
          </w:tcPr>
          <w:p w14:paraId="039F6CAB" w14:textId="77777777" w:rsidR="006F6486" w:rsidRDefault="00000000">
            <w:pPr>
              <w:pStyle w:val="TableParagraph"/>
              <w:spacing w:before="20"/>
              <w:ind w:left="16"/>
              <w:jc w:val="center"/>
              <w:rPr>
                <w:sz w:val="20"/>
              </w:rPr>
            </w:pPr>
            <w:r>
              <w:rPr>
                <w:w w:val="99"/>
                <w:sz w:val="20"/>
              </w:rPr>
              <w:t>x</w:t>
            </w:r>
          </w:p>
        </w:tc>
        <w:tc>
          <w:tcPr>
            <w:tcW w:w="1215" w:type="dxa"/>
          </w:tcPr>
          <w:p w14:paraId="039F6CAC" w14:textId="77777777" w:rsidR="006F6486" w:rsidRDefault="00000000">
            <w:pPr>
              <w:pStyle w:val="TableParagraph"/>
              <w:spacing w:before="20"/>
              <w:ind w:left="15"/>
              <w:jc w:val="center"/>
              <w:rPr>
                <w:sz w:val="20"/>
              </w:rPr>
            </w:pPr>
            <w:r>
              <w:rPr>
                <w:w w:val="99"/>
                <w:sz w:val="20"/>
              </w:rPr>
              <w:t>x</w:t>
            </w:r>
          </w:p>
        </w:tc>
        <w:tc>
          <w:tcPr>
            <w:tcW w:w="1316" w:type="dxa"/>
          </w:tcPr>
          <w:p w14:paraId="039F6CAD" w14:textId="77777777" w:rsidR="006F6486" w:rsidRDefault="00000000">
            <w:pPr>
              <w:pStyle w:val="TableParagraph"/>
              <w:spacing w:before="20"/>
              <w:ind w:left="14"/>
              <w:jc w:val="center"/>
              <w:rPr>
                <w:sz w:val="20"/>
              </w:rPr>
            </w:pPr>
            <w:r>
              <w:rPr>
                <w:w w:val="99"/>
                <w:sz w:val="20"/>
              </w:rPr>
              <w:t>x</w:t>
            </w:r>
          </w:p>
        </w:tc>
      </w:tr>
      <w:tr w:rsidR="006F6486" w14:paraId="039F6CB5" w14:textId="77777777">
        <w:trPr>
          <w:trHeight w:val="294"/>
        </w:trPr>
        <w:tc>
          <w:tcPr>
            <w:tcW w:w="2921" w:type="dxa"/>
            <w:shd w:val="clear" w:color="auto" w:fill="EEEEEE"/>
          </w:tcPr>
          <w:p w14:paraId="039F6CAF" w14:textId="77777777" w:rsidR="006F6486" w:rsidRDefault="00000000">
            <w:pPr>
              <w:pStyle w:val="TableParagraph"/>
              <w:spacing w:before="35"/>
              <w:ind w:left="47"/>
              <w:rPr>
                <w:sz w:val="20"/>
              </w:rPr>
            </w:pPr>
            <w:r>
              <w:rPr>
                <w:sz w:val="20"/>
              </w:rPr>
              <w:t>4.7</w:t>
            </w:r>
            <w:r>
              <w:rPr>
                <w:spacing w:val="-6"/>
                <w:sz w:val="20"/>
              </w:rPr>
              <w:t xml:space="preserve"> </w:t>
            </w:r>
            <w:r>
              <w:rPr>
                <w:sz w:val="20"/>
              </w:rPr>
              <w:t>Chronic</w:t>
            </w:r>
            <w:r>
              <w:rPr>
                <w:spacing w:val="-6"/>
                <w:sz w:val="20"/>
              </w:rPr>
              <w:t xml:space="preserve"> </w:t>
            </w:r>
            <w:r>
              <w:rPr>
                <w:sz w:val="20"/>
              </w:rPr>
              <w:t>Health</w:t>
            </w:r>
            <w:r>
              <w:rPr>
                <w:spacing w:val="-7"/>
                <w:sz w:val="20"/>
              </w:rPr>
              <w:t xml:space="preserve"> </w:t>
            </w:r>
            <w:r>
              <w:rPr>
                <w:spacing w:val="-2"/>
                <w:sz w:val="20"/>
              </w:rPr>
              <w:t>Condition</w:t>
            </w:r>
          </w:p>
        </w:tc>
        <w:tc>
          <w:tcPr>
            <w:tcW w:w="1318" w:type="dxa"/>
            <w:shd w:val="clear" w:color="auto" w:fill="EEEEEE"/>
          </w:tcPr>
          <w:p w14:paraId="039F6CB0" w14:textId="77777777" w:rsidR="006F6486" w:rsidRDefault="00000000">
            <w:pPr>
              <w:pStyle w:val="TableParagraph"/>
              <w:spacing w:before="20"/>
              <w:ind w:left="15"/>
              <w:jc w:val="center"/>
              <w:rPr>
                <w:sz w:val="20"/>
              </w:rPr>
            </w:pPr>
            <w:r>
              <w:rPr>
                <w:w w:val="99"/>
                <w:sz w:val="20"/>
              </w:rPr>
              <w:t>x</w:t>
            </w:r>
          </w:p>
        </w:tc>
        <w:tc>
          <w:tcPr>
            <w:tcW w:w="1318" w:type="dxa"/>
            <w:shd w:val="clear" w:color="auto" w:fill="EEEEEE"/>
          </w:tcPr>
          <w:p w14:paraId="039F6CB1" w14:textId="77777777" w:rsidR="006F6486" w:rsidRDefault="00000000">
            <w:pPr>
              <w:pStyle w:val="TableParagraph"/>
              <w:spacing w:before="20"/>
              <w:ind w:left="14"/>
              <w:jc w:val="center"/>
              <w:rPr>
                <w:sz w:val="20"/>
              </w:rPr>
            </w:pPr>
            <w:r>
              <w:rPr>
                <w:w w:val="99"/>
                <w:sz w:val="20"/>
              </w:rPr>
              <w:t>x</w:t>
            </w:r>
          </w:p>
        </w:tc>
        <w:tc>
          <w:tcPr>
            <w:tcW w:w="1565" w:type="dxa"/>
            <w:shd w:val="clear" w:color="auto" w:fill="EEEEEE"/>
          </w:tcPr>
          <w:p w14:paraId="039F6CB2" w14:textId="77777777" w:rsidR="006F6486" w:rsidRDefault="00000000">
            <w:pPr>
              <w:pStyle w:val="TableParagraph"/>
              <w:spacing w:before="20"/>
              <w:ind w:left="16"/>
              <w:jc w:val="center"/>
              <w:rPr>
                <w:sz w:val="20"/>
              </w:rPr>
            </w:pPr>
            <w:r>
              <w:rPr>
                <w:w w:val="99"/>
                <w:sz w:val="20"/>
              </w:rPr>
              <w:t>x</w:t>
            </w:r>
          </w:p>
        </w:tc>
        <w:tc>
          <w:tcPr>
            <w:tcW w:w="1215" w:type="dxa"/>
            <w:shd w:val="clear" w:color="auto" w:fill="EEEEEE"/>
          </w:tcPr>
          <w:p w14:paraId="039F6CB3" w14:textId="77777777" w:rsidR="006F6486" w:rsidRDefault="00000000">
            <w:pPr>
              <w:pStyle w:val="TableParagraph"/>
              <w:spacing w:before="20"/>
              <w:ind w:left="15"/>
              <w:jc w:val="center"/>
              <w:rPr>
                <w:sz w:val="20"/>
              </w:rPr>
            </w:pPr>
            <w:r>
              <w:rPr>
                <w:w w:val="99"/>
                <w:sz w:val="20"/>
              </w:rPr>
              <w:t>x</w:t>
            </w:r>
          </w:p>
        </w:tc>
        <w:tc>
          <w:tcPr>
            <w:tcW w:w="1316" w:type="dxa"/>
            <w:shd w:val="clear" w:color="auto" w:fill="EEEEEE"/>
          </w:tcPr>
          <w:p w14:paraId="039F6CB4" w14:textId="77777777" w:rsidR="006F6486" w:rsidRDefault="00000000">
            <w:pPr>
              <w:pStyle w:val="TableParagraph"/>
              <w:spacing w:before="20"/>
              <w:ind w:left="14"/>
              <w:jc w:val="center"/>
              <w:rPr>
                <w:sz w:val="20"/>
              </w:rPr>
            </w:pPr>
            <w:r>
              <w:rPr>
                <w:w w:val="99"/>
                <w:sz w:val="20"/>
              </w:rPr>
              <w:t>x</w:t>
            </w:r>
          </w:p>
        </w:tc>
      </w:tr>
      <w:tr w:rsidR="006F6486" w14:paraId="039F6CBC" w14:textId="77777777">
        <w:trPr>
          <w:trHeight w:val="294"/>
        </w:trPr>
        <w:tc>
          <w:tcPr>
            <w:tcW w:w="2921" w:type="dxa"/>
          </w:tcPr>
          <w:p w14:paraId="039F6CB6" w14:textId="77777777" w:rsidR="006F6486" w:rsidRDefault="00000000">
            <w:pPr>
              <w:pStyle w:val="TableParagraph"/>
              <w:spacing w:before="35"/>
              <w:ind w:left="47"/>
              <w:rPr>
                <w:sz w:val="20"/>
              </w:rPr>
            </w:pPr>
            <w:r>
              <w:rPr>
                <w:sz w:val="20"/>
              </w:rPr>
              <w:t>4.8</w:t>
            </w:r>
            <w:r>
              <w:rPr>
                <w:spacing w:val="-3"/>
                <w:sz w:val="20"/>
              </w:rPr>
              <w:t xml:space="preserve"> </w:t>
            </w:r>
            <w:r>
              <w:rPr>
                <w:spacing w:val="-2"/>
                <w:sz w:val="20"/>
              </w:rPr>
              <w:t>HIV/AIDS</w:t>
            </w:r>
          </w:p>
        </w:tc>
        <w:tc>
          <w:tcPr>
            <w:tcW w:w="1318" w:type="dxa"/>
          </w:tcPr>
          <w:p w14:paraId="039F6CB7" w14:textId="77777777" w:rsidR="006F6486" w:rsidRDefault="00000000">
            <w:pPr>
              <w:pStyle w:val="TableParagraph"/>
              <w:spacing w:before="20"/>
              <w:ind w:left="15"/>
              <w:jc w:val="center"/>
              <w:rPr>
                <w:sz w:val="20"/>
              </w:rPr>
            </w:pPr>
            <w:r>
              <w:rPr>
                <w:w w:val="99"/>
                <w:sz w:val="20"/>
              </w:rPr>
              <w:t>x</w:t>
            </w:r>
          </w:p>
        </w:tc>
        <w:tc>
          <w:tcPr>
            <w:tcW w:w="1318" w:type="dxa"/>
          </w:tcPr>
          <w:p w14:paraId="039F6CB8" w14:textId="77777777" w:rsidR="006F6486" w:rsidRDefault="00000000">
            <w:pPr>
              <w:pStyle w:val="TableParagraph"/>
              <w:spacing w:before="20"/>
              <w:ind w:left="14"/>
              <w:jc w:val="center"/>
              <w:rPr>
                <w:sz w:val="20"/>
              </w:rPr>
            </w:pPr>
            <w:r>
              <w:rPr>
                <w:w w:val="99"/>
                <w:sz w:val="20"/>
              </w:rPr>
              <w:t>x</w:t>
            </w:r>
          </w:p>
        </w:tc>
        <w:tc>
          <w:tcPr>
            <w:tcW w:w="1565" w:type="dxa"/>
          </w:tcPr>
          <w:p w14:paraId="039F6CB9" w14:textId="77777777" w:rsidR="006F6486" w:rsidRDefault="00000000">
            <w:pPr>
              <w:pStyle w:val="TableParagraph"/>
              <w:spacing w:before="20"/>
              <w:ind w:left="16"/>
              <w:jc w:val="center"/>
              <w:rPr>
                <w:sz w:val="20"/>
              </w:rPr>
            </w:pPr>
            <w:r>
              <w:rPr>
                <w:w w:val="99"/>
                <w:sz w:val="20"/>
              </w:rPr>
              <w:t>x</w:t>
            </w:r>
          </w:p>
        </w:tc>
        <w:tc>
          <w:tcPr>
            <w:tcW w:w="1215" w:type="dxa"/>
          </w:tcPr>
          <w:p w14:paraId="039F6CBA" w14:textId="77777777" w:rsidR="006F6486" w:rsidRDefault="00000000">
            <w:pPr>
              <w:pStyle w:val="TableParagraph"/>
              <w:spacing w:before="20"/>
              <w:ind w:left="15"/>
              <w:jc w:val="center"/>
              <w:rPr>
                <w:sz w:val="20"/>
              </w:rPr>
            </w:pPr>
            <w:r>
              <w:rPr>
                <w:w w:val="99"/>
                <w:sz w:val="20"/>
              </w:rPr>
              <w:t>x</w:t>
            </w:r>
          </w:p>
        </w:tc>
        <w:tc>
          <w:tcPr>
            <w:tcW w:w="1316" w:type="dxa"/>
          </w:tcPr>
          <w:p w14:paraId="039F6CBB" w14:textId="77777777" w:rsidR="006F6486" w:rsidRDefault="00000000">
            <w:pPr>
              <w:pStyle w:val="TableParagraph"/>
              <w:spacing w:before="20"/>
              <w:ind w:left="14"/>
              <w:jc w:val="center"/>
              <w:rPr>
                <w:sz w:val="20"/>
              </w:rPr>
            </w:pPr>
            <w:r>
              <w:rPr>
                <w:w w:val="99"/>
                <w:sz w:val="20"/>
              </w:rPr>
              <w:t>x</w:t>
            </w:r>
          </w:p>
        </w:tc>
      </w:tr>
      <w:tr w:rsidR="006F6486" w14:paraId="039F6CC3" w14:textId="77777777">
        <w:trPr>
          <w:trHeight w:val="294"/>
        </w:trPr>
        <w:tc>
          <w:tcPr>
            <w:tcW w:w="2921" w:type="dxa"/>
            <w:shd w:val="clear" w:color="auto" w:fill="EEEEEE"/>
          </w:tcPr>
          <w:p w14:paraId="039F6CBD" w14:textId="77777777" w:rsidR="006F6486" w:rsidRDefault="00000000">
            <w:pPr>
              <w:pStyle w:val="TableParagraph"/>
              <w:spacing w:before="35"/>
              <w:ind w:left="47"/>
              <w:rPr>
                <w:sz w:val="20"/>
              </w:rPr>
            </w:pPr>
            <w:r>
              <w:rPr>
                <w:sz w:val="20"/>
              </w:rPr>
              <w:t>4.9</w:t>
            </w:r>
            <w:r>
              <w:rPr>
                <w:spacing w:val="-7"/>
                <w:sz w:val="20"/>
              </w:rPr>
              <w:t xml:space="preserve"> </w:t>
            </w:r>
            <w:r>
              <w:rPr>
                <w:sz w:val="20"/>
              </w:rPr>
              <w:t>Mental</w:t>
            </w:r>
            <w:r>
              <w:rPr>
                <w:spacing w:val="-5"/>
                <w:sz w:val="20"/>
              </w:rPr>
              <w:t xml:space="preserve"> </w:t>
            </w:r>
            <w:r>
              <w:rPr>
                <w:sz w:val="20"/>
              </w:rPr>
              <w:t>Health</w:t>
            </w:r>
            <w:r>
              <w:rPr>
                <w:spacing w:val="-7"/>
                <w:sz w:val="20"/>
              </w:rPr>
              <w:t xml:space="preserve"> </w:t>
            </w:r>
            <w:r>
              <w:rPr>
                <w:spacing w:val="-2"/>
                <w:sz w:val="20"/>
              </w:rPr>
              <w:t>Problem</w:t>
            </w:r>
          </w:p>
        </w:tc>
        <w:tc>
          <w:tcPr>
            <w:tcW w:w="1318" w:type="dxa"/>
            <w:shd w:val="clear" w:color="auto" w:fill="EEEEEE"/>
          </w:tcPr>
          <w:p w14:paraId="039F6CBE" w14:textId="77777777" w:rsidR="006F6486" w:rsidRDefault="00000000">
            <w:pPr>
              <w:pStyle w:val="TableParagraph"/>
              <w:spacing w:before="20"/>
              <w:ind w:left="15"/>
              <w:jc w:val="center"/>
              <w:rPr>
                <w:sz w:val="20"/>
              </w:rPr>
            </w:pPr>
            <w:r>
              <w:rPr>
                <w:w w:val="99"/>
                <w:sz w:val="20"/>
              </w:rPr>
              <w:t>x</w:t>
            </w:r>
          </w:p>
        </w:tc>
        <w:tc>
          <w:tcPr>
            <w:tcW w:w="1318" w:type="dxa"/>
            <w:shd w:val="clear" w:color="auto" w:fill="EEEEEE"/>
          </w:tcPr>
          <w:p w14:paraId="039F6CBF" w14:textId="77777777" w:rsidR="006F6486" w:rsidRDefault="00000000">
            <w:pPr>
              <w:pStyle w:val="TableParagraph"/>
              <w:spacing w:before="20"/>
              <w:ind w:left="14"/>
              <w:jc w:val="center"/>
              <w:rPr>
                <w:sz w:val="20"/>
              </w:rPr>
            </w:pPr>
            <w:r>
              <w:rPr>
                <w:w w:val="99"/>
                <w:sz w:val="20"/>
              </w:rPr>
              <w:t>x</w:t>
            </w:r>
          </w:p>
        </w:tc>
        <w:tc>
          <w:tcPr>
            <w:tcW w:w="1565" w:type="dxa"/>
            <w:shd w:val="clear" w:color="auto" w:fill="EEEEEE"/>
          </w:tcPr>
          <w:p w14:paraId="039F6CC0" w14:textId="77777777" w:rsidR="006F6486" w:rsidRDefault="00000000">
            <w:pPr>
              <w:pStyle w:val="TableParagraph"/>
              <w:spacing w:before="20"/>
              <w:ind w:left="16"/>
              <w:jc w:val="center"/>
              <w:rPr>
                <w:sz w:val="20"/>
              </w:rPr>
            </w:pPr>
            <w:r>
              <w:rPr>
                <w:w w:val="99"/>
                <w:sz w:val="20"/>
              </w:rPr>
              <w:t>x</w:t>
            </w:r>
          </w:p>
        </w:tc>
        <w:tc>
          <w:tcPr>
            <w:tcW w:w="1215" w:type="dxa"/>
            <w:shd w:val="clear" w:color="auto" w:fill="EEEEEE"/>
          </w:tcPr>
          <w:p w14:paraId="039F6CC1" w14:textId="77777777" w:rsidR="006F6486" w:rsidRDefault="00000000">
            <w:pPr>
              <w:pStyle w:val="TableParagraph"/>
              <w:spacing w:before="20"/>
              <w:ind w:left="15"/>
              <w:jc w:val="center"/>
              <w:rPr>
                <w:sz w:val="20"/>
              </w:rPr>
            </w:pPr>
            <w:r>
              <w:rPr>
                <w:w w:val="99"/>
                <w:sz w:val="20"/>
              </w:rPr>
              <w:t>x</w:t>
            </w:r>
          </w:p>
        </w:tc>
        <w:tc>
          <w:tcPr>
            <w:tcW w:w="1316" w:type="dxa"/>
            <w:shd w:val="clear" w:color="auto" w:fill="EEEEEE"/>
          </w:tcPr>
          <w:p w14:paraId="039F6CC2" w14:textId="77777777" w:rsidR="006F6486" w:rsidRDefault="00000000">
            <w:pPr>
              <w:pStyle w:val="TableParagraph"/>
              <w:spacing w:before="20"/>
              <w:ind w:left="14"/>
              <w:jc w:val="center"/>
              <w:rPr>
                <w:sz w:val="20"/>
              </w:rPr>
            </w:pPr>
            <w:r>
              <w:rPr>
                <w:w w:val="99"/>
                <w:sz w:val="20"/>
              </w:rPr>
              <w:t>x</w:t>
            </w:r>
          </w:p>
        </w:tc>
      </w:tr>
      <w:tr w:rsidR="006F6486" w14:paraId="039F6CCA" w14:textId="77777777">
        <w:trPr>
          <w:trHeight w:val="294"/>
        </w:trPr>
        <w:tc>
          <w:tcPr>
            <w:tcW w:w="2921" w:type="dxa"/>
          </w:tcPr>
          <w:p w14:paraId="039F6CC4" w14:textId="77777777" w:rsidR="006F6486" w:rsidRDefault="00000000">
            <w:pPr>
              <w:pStyle w:val="TableParagraph"/>
              <w:spacing w:before="35"/>
              <w:ind w:left="47"/>
              <w:rPr>
                <w:sz w:val="20"/>
              </w:rPr>
            </w:pPr>
            <w:r>
              <w:rPr>
                <w:sz w:val="20"/>
              </w:rPr>
              <w:t>4.10</w:t>
            </w:r>
            <w:r>
              <w:rPr>
                <w:spacing w:val="-8"/>
                <w:sz w:val="20"/>
              </w:rPr>
              <w:t xml:space="preserve"> </w:t>
            </w:r>
            <w:r>
              <w:rPr>
                <w:sz w:val="20"/>
              </w:rPr>
              <w:t>Substance</w:t>
            </w:r>
            <w:r>
              <w:rPr>
                <w:spacing w:val="-7"/>
                <w:sz w:val="20"/>
              </w:rPr>
              <w:t xml:space="preserve"> </w:t>
            </w:r>
            <w:r>
              <w:rPr>
                <w:spacing w:val="-4"/>
                <w:sz w:val="20"/>
              </w:rPr>
              <w:t>Abuse</w:t>
            </w:r>
          </w:p>
        </w:tc>
        <w:tc>
          <w:tcPr>
            <w:tcW w:w="1318" w:type="dxa"/>
          </w:tcPr>
          <w:p w14:paraId="039F6CC5" w14:textId="77777777" w:rsidR="006F6486" w:rsidRDefault="00000000">
            <w:pPr>
              <w:pStyle w:val="TableParagraph"/>
              <w:spacing w:before="20"/>
              <w:ind w:left="15"/>
              <w:jc w:val="center"/>
              <w:rPr>
                <w:sz w:val="20"/>
              </w:rPr>
            </w:pPr>
            <w:r>
              <w:rPr>
                <w:w w:val="99"/>
                <w:sz w:val="20"/>
              </w:rPr>
              <w:t>x</w:t>
            </w:r>
          </w:p>
        </w:tc>
        <w:tc>
          <w:tcPr>
            <w:tcW w:w="1318" w:type="dxa"/>
          </w:tcPr>
          <w:p w14:paraId="039F6CC6" w14:textId="77777777" w:rsidR="006F6486" w:rsidRDefault="00000000">
            <w:pPr>
              <w:pStyle w:val="TableParagraph"/>
              <w:spacing w:before="20"/>
              <w:ind w:left="14"/>
              <w:jc w:val="center"/>
              <w:rPr>
                <w:sz w:val="20"/>
              </w:rPr>
            </w:pPr>
            <w:r>
              <w:rPr>
                <w:w w:val="99"/>
                <w:sz w:val="20"/>
              </w:rPr>
              <w:t>x</w:t>
            </w:r>
          </w:p>
        </w:tc>
        <w:tc>
          <w:tcPr>
            <w:tcW w:w="1565" w:type="dxa"/>
          </w:tcPr>
          <w:p w14:paraId="039F6CC7" w14:textId="77777777" w:rsidR="006F6486" w:rsidRDefault="00000000">
            <w:pPr>
              <w:pStyle w:val="TableParagraph"/>
              <w:spacing w:before="20"/>
              <w:ind w:left="16"/>
              <w:jc w:val="center"/>
              <w:rPr>
                <w:sz w:val="20"/>
              </w:rPr>
            </w:pPr>
            <w:r>
              <w:rPr>
                <w:w w:val="99"/>
                <w:sz w:val="20"/>
              </w:rPr>
              <w:t>x</w:t>
            </w:r>
          </w:p>
        </w:tc>
        <w:tc>
          <w:tcPr>
            <w:tcW w:w="1215" w:type="dxa"/>
          </w:tcPr>
          <w:p w14:paraId="039F6CC8" w14:textId="77777777" w:rsidR="006F6486" w:rsidRDefault="00000000">
            <w:pPr>
              <w:pStyle w:val="TableParagraph"/>
              <w:spacing w:before="20"/>
              <w:ind w:left="15"/>
              <w:jc w:val="center"/>
              <w:rPr>
                <w:sz w:val="20"/>
              </w:rPr>
            </w:pPr>
            <w:r>
              <w:rPr>
                <w:w w:val="99"/>
                <w:sz w:val="20"/>
              </w:rPr>
              <w:t>x</w:t>
            </w:r>
          </w:p>
        </w:tc>
        <w:tc>
          <w:tcPr>
            <w:tcW w:w="1316" w:type="dxa"/>
          </w:tcPr>
          <w:p w14:paraId="039F6CC9" w14:textId="77777777" w:rsidR="006F6486" w:rsidRDefault="00000000">
            <w:pPr>
              <w:pStyle w:val="TableParagraph"/>
              <w:spacing w:before="20"/>
              <w:ind w:left="14"/>
              <w:jc w:val="center"/>
              <w:rPr>
                <w:sz w:val="20"/>
              </w:rPr>
            </w:pPr>
            <w:r>
              <w:rPr>
                <w:w w:val="99"/>
                <w:sz w:val="20"/>
              </w:rPr>
              <w:t>x</w:t>
            </w:r>
          </w:p>
        </w:tc>
      </w:tr>
      <w:tr w:rsidR="006F6486" w14:paraId="039F6CD1" w14:textId="77777777">
        <w:trPr>
          <w:trHeight w:val="294"/>
        </w:trPr>
        <w:tc>
          <w:tcPr>
            <w:tcW w:w="2921" w:type="dxa"/>
            <w:shd w:val="clear" w:color="auto" w:fill="EEEEEE"/>
          </w:tcPr>
          <w:p w14:paraId="039F6CCB" w14:textId="77777777" w:rsidR="006F6486" w:rsidRDefault="00000000">
            <w:pPr>
              <w:pStyle w:val="TableParagraph"/>
              <w:spacing w:before="35"/>
              <w:ind w:left="47"/>
              <w:rPr>
                <w:sz w:val="20"/>
              </w:rPr>
            </w:pPr>
            <w:r>
              <w:rPr>
                <w:sz w:val="20"/>
              </w:rPr>
              <w:t>4.11</w:t>
            </w:r>
            <w:r>
              <w:rPr>
                <w:spacing w:val="-7"/>
                <w:sz w:val="20"/>
              </w:rPr>
              <w:t xml:space="preserve"> </w:t>
            </w:r>
            <w:r>
              <w:rPr>
                <w:sz w:val="20"/>
              </w:rPr>
              <w:t>Domestic</w:t>
            </w:r>
            <w:r>
              <w:rPr>
                <w:spacing w:val="-7"/>
                <w:sz w:val="20"/>
              </w:rPr>
              <w:t xml:space="preserve"> </w:t>
            </w:r>
            <w:r>
              <w:rPr>
                <w:spacing w:val="-2"/>
                <w:sz w:val="20"/>
              </w:rPr>
              <w:t>Violence</w:t>
            </w:r>
          </w:p>
        </w:tc>
        <w:tc>
          <w:tcPr>
            <w:tcW w:w="1318" w:type="dxa"/>
            <w:shd w:val="clear" w:color="auto" w:fill="EEEEEE"/>
          </w:tcPr>
          <w:p w14:paraId="039F6CCC" w14:textId="77777777" w:rsidR="006F6486" w:rsidRDefault="00000000">
            <w:pPr>
              <w:pStyle w:val="TableParagraph"/>
              <w:spacing w:before="20"/>
              <w:ind w:left="15"/>
              <w:jc w:val="center"/>
              <w:rPr>
                <w:sz w:val="20"/>
              </w:rPr>
            </w:pPr>
            <w:r>
              <w:rPr>
                <w:w w:val="99"/>
                <w:sz w:val="20"/>
              </w:rPr>
              <w:t>x</w:t>
            </w:r>
          </w:p>
        </w:tc>
        <w:tc>
          <w:tcPr>
            <w:tcW w:w="1318" w:type="dxa"/>
            <w:shd w:val="clear" w:color="auto" w:fill="EEEEEE"/>
          </w:tcPr>
          <w:p w14:paraId="039F6CCD" w14:textId="77777777" w:rsidR="006F6486" w:rsidRDefault="00000000">
            <w:pPr>
              <w:pStyle w:val="TableParagraph"/>
              <w:spacing w:before="20"/>
              <w:ind w:left="14"/>
              <w:jc w:val="center"/>
              <w:rPr>
                <w:sz w:val="20"/>
              </w:rPr>
            </w:pPr>
            <w:r>
              <w:rPr>
                <w:w w:val="99"/>
                <w:sz w:val="20"/>
              </w:rPr>
              <w:t>x</w:t>
            </w:r>
          </w:p>
        </w:tc>
        <w:tc>
          <w:tcPr>
            <w:tcW w:w="1565" w:type="dxa"/>
            <w:shd w:val="clear" w:color="auto" w:fill="EEEEEE"/>
          </w:tcPr>
          <w:p w14:paraId="039F6CCE" w14:textId="77777777" w:rsidR="006F6486" w:rsidRDefault="00000000">
            <w:pPr>
              <w:pStyle w:val="TableParagraph"/>
              <w:spacing w:before="20"/>
              <w:ind w:left="16"/>
              <w:jc w:val="center"/>
              <w:rPr>
                <w:sz w:val="20"/>
              </w:rPr>
            </w:pPr>
            <w:r>
              <w:rPr>
                <w:w w:val="99"/>
                <w:sz w:val="20"/>
              </w:rPr>
              <w:t>x</w:t>
            </w:r>
          </w:p>
        </w:tc>
        <w:tc>
          <w:tcPr>
            <w:tcW w:w="1215" w:type="dxa"/>
            <w:shd w:val="clear" w:color="auto" w:fill="EEEEEE"/>
          </w:tcPr>
          <w:p w14:paraId="039F6CCF" w14:textId="77777777" w:rsidR="006F6486" w:rsidRDefault="00000000">
            <w:pPr>
              <w:pStyle w:val="TableParagraph"/>
              <w:spacing w:before="20"/>
              <w:ind w:left="15"/>
              <w:jc w:val="center"/>
              <w:rPr>
                <w:sz w:val="20"/>
              </w:rPr>
            </w:pPr>
            <w:r>
              <w:rPr>
                <w:w w:val="99"/>
                <w:sz w:val="20"/>
              </w:rPr>
              <w:t>x</w:t>
            </w:r>
          </w:p>
        </w:tc>
        <w:tc>
          <w:tcPr>
            <w:tcW w:w="1316" w:type="dxa"/>
            <w:shd w:val="clear" w:color="auto" w:fill="EEEEEE"/>
          </w:tcPr>
          <w:p w14:paraId="039F6CD0" w14:textId="77777777" w:rsidR="006F6486" w:rsidRDefault="00000000">
            <w:pPr>
              <w:pStyle w:val="TableParagraph"/>
              <w:spacing w:before="20"/>
              <w:ind w:left="14"/>
              <w:jc w:val="center"/>
              <w:rPr>
                <w:sz w:val="20"/>
              </w:rPr>
            </w:pPr>
            <w:r>
              <w:rPr>
                <w:w w:val="99"/>
                <w:sz w:val="20"/>
              </w:rPr>
              <w:t>x</w:t>
            </w:r>
          </w:p>
        </w:tc>
      </w:tr>
      <w:tr w:rsidR="006F6486" w14:paraId="039F6CD8" w14:textId="77777777">
        <w:trPr>
          <w:trHeight w:val="294"/>
        </w:trPr>
        <w:tc>
          <w:tcPr>
            <w:tcW w:w="2921" w:type="dxa"/>
          </w:tcPr>
          <w:p w14:paraId="039F6CD2" w14:textId="77777777" w:rsidR="006F6486" w:rsidRDefault="00000000">
            <w:pPr>
              <w:pStyle w:val="TableParagraph"/>
              <w:spacing w:before="35"/>
              <w:ind w:left="47"/>
              <w:rPr>
                <w:sz w:val="20"/>
              </w:rPr>
            </w:pPr>
            <w:r>
              <w:rPr>
                <w:sz w:val="20"/>
              </w:rPr>
              <w:t>4.12</w:t>
            </w:r>
            <w:r>
              <w:rPr>
                <w:spacing w:val="-4"/>
                <w:sz w:val="20"/>
              </w:rPr>
              <w:t xml:space="preserve"> </w:t>
            </w:r>
            <w:r>
              <w:rPr>
                <w:spacing w:val="-2"/>
                <w:sz w:val="20"/>
              </w:rPr>
              <w:t>Contact</w:t>
            </w:r>
          </w:p>
        </w:tc>
        <w:tc>
          <w:tcPr>
            <w:tcW w:w="1318" w:type="dxa"/>
          </w:tcPr>
          <w:p w14:paraId="039F6CD3" w14:textId="77777777" w:rsidR="006F6486" w:rsidRDefault="006F6486">
            <w:pPr>
              <w:pStyle w:val="TableParagraph"/>
              <w:rPr>
                <w:rFonts w:ascii="Times New Roman"/>
                <w:sz w:val="20"/>
              </w:rPr>
            </w:pPr>
          </w:p>
        </w:tc>
        <w:tc>
          <w:tcPr>
            <w:tcW w:w="1318" w:type="dxa"/>
          </w:tcPr>
          <w:p w14:paraId="039F6CD4" w14:textId="77777777" w:rsidR="006F6486" w:rsidRDefault="00000000">
            <w:pPr>
              <w:pStyle w:val="TableParagraph"/>
              <w:spacing w:before="20"/>
              <w:ind w:left="14"/>
              <w:jc w:val="center"/>
              <w:rPr>
                <w:sz w:val="20"/>
              </w:rPr>
            </w:pPr>
            <w:r>
              <w:rPr>
                <w:w w:val="99"/>
                <w:sz w:val="20"/>
              </w:rPr>
              <w:t>x</w:t>
            </w:r>
          </w:p>
        </w:tc>
        <w:tc>
          <w:tcPr>
            <w:tcW w:w="1565" w:type="dxa"/>
          </w:tcPr>
          <w:p w14:paraId="039F6CD5" w14:textId="77777777" w:rsidR="006F6486" w:rsidRDefault="006F6486">
            <w:pPr>
              <w:pStyle w:val="TableParagraph"/>
              <w:rPr>
                <w:rFonts w:ascii="Times New Roman"/>
                <w:sz w:val="20"/>
              </w:rPr>
            </w:pPr>
          </w:p>
        </w:tc>
        <w:tc>
          <w:tcPr>
            <w:tcW w:w="1215" w:type="dxa"/>
          </w:tcPr>
          <w:p w14:paraId="039F6CD6" w14:textId="77777777" w:rsidR="006F6486" w:rsidRDefault="006F6486">
            <w:pPr>
              <w:pStyle w:val="TableParagraph"/>
              <w:rPr>
                <w:rFonts w:ascii="Times New Roman"/>
                <w:sz w:val="20"/>
              </w:rPr>
            </w:pPr>
          </w:p>
        </w:tc>
        <w:tc>
          <w:tcPr>
            <w:tcW w:w="1316" w:type="dxa"/>
          </w:tcPr>
          <w:p w14:paraId="039F6CD7" w14:textId="77777777" w:rsidR="006F6486" w:rsidRDefault="00000000">
            <w:pPr>
              <w:pStyle w:val="TableParagraph"/>
              <w:spacing w:before="20"/>
              <w:ind w:left="14"/>
              <w:jc w:val="center"/>
              <w:rPr>
                <w:sz w:val="20"/>
              </w:rPr>
            </w:pPr>
            <w:r>
              <w:rPr>
                <w:w w:val="99"/>
                <w:sz w:val="20"/>
              </w:rPr>
              <w:t>x</w:t>
            </w:r>
          </w:p>
        </w:tc>
      </w:tr>
      <w:tr w:rsidR="006F6486" w14:paraId="039F6CDF" w14:textId="77777777">
        <w:trPr>
          <w:trHeight w:val="294"/>
        </w:trPr>
        <w:tc>
          <w:tcPr>
            <w:tcW w:w="2921" w:type="dxa"/>
            <w:shd w:val="clear" w:color="auto" w:fill="EEEEEE"/>
          </w:tcPr>
          <w:p w14:paraId="039F6CD9" w14:textId="77777777" w:rsidR="006F6486" w:rsidRDefault="00000000">
            <w:pPr>
              <w:pStyle w:val="TableParagraph"/>
              <w:spacing w:before="35"/>
              <w:ind w:left="47"/>
              <w:rPr>
                <w:sz w:val="20"/>
              </w:rPr>
            </w:pPr>
            <w:r>
              <w:rPr>
                <w:sz w:val="20"/>
              </w:rPr>
              <w:t>4.13</w:t>
            </w:r>
            <w:r>
              <w:rPr>
                <w:spacing w:val="-4"/>
                <w:sz w:val="20"/>
              </w:rPr>
              <w:t xml:space="preserve"> </w:t>
            </w:r>
            <w:r>
              <w:rPr>
                <w:sz w:val="20"/>
              </w:rPr>
              <w:t>Date</w:t>
            </w:r>
            <w:r>
              <w:rPr>
                <w:spacing w:val="-5"/>
                <w:sz w:val="20"/>
              </w:rPr>
              <w:t xml:space="preserve"> </w:t>
            </w:r>
            <w:r>
              <w:rPr>
                <w:sz w:val="20"/>
              </w:rPr>
              <w:t>of</w:t>
            </w:r>
            <w:r>
              <w:rPr>
                <w:spacing w:val="-2"/>
                <w:sz w:val="20"/>
              </w:rPr>
              <w:t xml:space="preserve"> Engagement</w:t>
            </w:r>
          </w:p>
        </w:tc>
        <w:tc>
          <w:tcPr>
            <w:tcW w:w="1318" w:type="dxa"/>
            <w:shd w:val="clear" w:color="auto" w:fill="EEEEEE"/>
          </w:tcPr>
          <w:p w14:paraId="039F6CDA" w14:textId="77777777" w:rsidR="006F6486" w:rsidRDefault="006F6486">
            <w:pPr>
              <w:pStyle w:val="TableParagraph"/>
              <w:rPr>
                <w:rFonts w:ascii="Times New Roman"/>
                <w:sz w:val="20"/>
              </w:rPr>
            </w:pPr>
          </w:p>
        </w:tc>
        <w:tc>
          <w:tcPr>
            <w:tcW w:w="1318" w:type="dxa"/>
            <w:shd w:val="clear" w:color="auto" w:fill="EEEEEE"/>
          </w:tcPr>
          <w:p w14:paraId="039F6CDB" w14:textId="77777777" w:rsidR="006F6486" w:rsidRDefault="00000000">
            <w:pPr>
              <w:pStyle w:val="TableParagraph"/>
              <w:spacing w:before="20"/>
              <w:ind w:left="14"/>
              <w:jc w:val="center"/>
              <w:rPr>
                <w:sz w:val="20"/>
              </w:rPr>
            </w:pPr>
            <w:r>
              <w:rPr>
                <w:w w:val="99"/>
                <w:sz w:val="20"/>
              </w:rPr>
              <w:t>x</w:t>
            </w:r>
          </w:p>
        </w:tc>
        <w:tc>
          <w:tcPr>
            <w:tcW w:w="1565" w:type="dxa"/>
            <w:shd w:val="clear" w:color="auto" w:fill="EEEEEE"/>
          </w:tcPr>
          <w:p w14:paraId="039F6CDC" w14:textId="77777777" w:rsidR="006F6486" w:rsidRDefault="006F6486">
            <w:pPr>
              <w:pStyle w:val="TableParagraph"/>
              <w:rPr>
                <w:rFonts w:ascii="Times New Roman"/>
                <w:sz w:val="20"/>
              </w:rPr>
            </w:pPr>
          </w:p>
        </w:tc>
        <w:tc>
          <w:tcPr>
            <w:tcW w:w="1215" w:type="dxa"/>
            <w:shd w:val="clear" w:color="auto" w:fill="EEEEEE"/>
          </w:tcPr>
          <w:p w14:paraId="039F6CDD" w14:textId="77777777" w:rsidR="006F6486" w:rsidRDefault="006F6486">
            <w:pPr>
              <w:pStyle w:val="TableParagraph"/>
              <w:rPr>
                <w:rFonts w:ascii="Times New Roman"/>
                <w:sz w:val="20"/>
              </w:rPr>
            </w:pPr>
          </w:p>
        </w:tc>
        <w:tc>
          <w:tcPr>
            <w:tcW w:w="1316" w:type="dxa"/>
            <w:shd w:val="clear" w:color="auto" w:fill="EEEEEE"/>
          </w:tcPr>
          <w:p w14:paraId="039F6CDE" w14:textId="77777777" w:rsidR="006F6486" w:rsidRDefault="00000000">
            <w:pPr>
              <w:pStyle w:val="TableParagraph"/>
              <w:spacing w:before="20"/>
              <w:ind w:left="14"/>
              <w:jc w:val="center"/>
              <w:rPr>
                <w:sz w:val="20"/>
              </w:rPr>
            </w:pPr>
            <w:r>
              <w:rPr>
                <w:w w:val="99"/>
                <w:sz w:val="20"/>
              </w:rPr>
              <w:t>x</w:t>
            </w:r>
          </w:p>
        </w:tc>
      </w:tr>
      <w:tr w:rsidR="006F6486" w14:paraId="039F6CE6" w14:textId="77777777">
        <w:trPr>
          <w:trHeight w:val="294"/>
        </w:trPr>
        <w:tc>
          <w:tcPr>
            <w:tcW w:w="2921" w:type="dxa"/>
          </w:tcPr>
          <w:p w14:paraId="039F6CE0" w14:textId="77777777" w:rsidR="006F6486" w:rsidRDefault="00000000">
            <w:pPr>
              <w:pStyle w:val="TableParagraph"/>
              <w:spacing w:before="35"/>
              <w:ind w:left="47"/>
              <w:rPr>
                <w:sz w:val="20"/>
              </w:rPr>
            </w:pPr>
            <w:r>
              <w:rPr>
                <w:sz w:val="20"/>
              </w:rPr>
              <w:t>4.14</w:t>
            </w:r>
            <w:r>
              <w:rPr>
                <w:spacing w:val="-6"/>
                <w:sz w:val="20"/>
              </w:rPr>
              <w:t xml:space="preserve"> </w:t>
            </w:r>
            <w:r>
              <w:rPr>
                <w:sz w:val="20"/>
              </w:rPr>
              <w:t>Bed</w:t>
            </w:r>
            <w:r>
              <w:rPr>
                <w:spacing w:val="-5"/>
                <w:sz w:val="20"/>
              </w:rPr>
              <w:t xml:space="preserve"> </w:t>
            </w:r>
            <w:r>
              <w:rPr>
                <w:spacing w:val="-2"/>
                <w:sz w:val="20"/>
              </w:rPr>
              <w:t>Night</w:t>
            </w:r>
          </w:p>
        </w:tc>
        <w:tc>
          <w:tcPr>
            <w:tcW w:w="1318" w:type="dxa"/>
          </w:tcPr>
          <w:p w14:paraId="039F6CE1" w14:textId="77777777" w:rsidR="006F6486" w:rsidRDefault="006F6486">
            <w:pPr>
              <w:pStyle w:val="TableParagraph"/>
              <w:rPr>
                <w:rFonts w:ascii="Times New Roman"/>
                <w:sz w:val="20"/>
              </w:rPr>
            </w:pPr>
          </w:p>
        </w:tc>
        <w:tc>
          <w:tcPr>
            <w:tcW w:w="1318" w:type="dxa"/>
          </w:tcPr>
          <w:p w14:paraId="039F6CE2" w14:textId="77777777" w:rsidR="006F6486" w:rsidRDefault="00000000">
            <w:pPr>
              <w:pStyle w:val="TableParagraph"/>
              <w:spacing w:before="20"/>
              <w:ind w:left="14"/>
              <w:jc w:val="center"/>
              <w:rPr>
                <w:sz w:val="20"/>
              </w:rPr>
            </w:pPr>
            <w:r>
              <w:rPr>
                <w:w w:val="99"/>
                <w:sz w:val="20"/>
              </w:rPr>
              <w:t>x</w:t>
            </w:r>
          </w:p>
        </w:tc>
        <w:tc>
          <w:tcPr>
            <w:tcW w:w="1565" w:type="dxa"/>
          </w:tcPr>
          <w:p w14:paraId="039F6CE3" w14:textId="77777777" w:rsidR="006F6486" w:rsidRDefault="006F6486">
            <w:pPr>
              <w:pStyle w:val="TableParagraph"/>
              <w:rPr>
                <w:rFonts w:ascii="Times New Roman"/>
                <w:sz w:val="20"/>
              </w:rPr>
            </w:pPr>
          </w:p>
        </w:tc>
        <w:tc>
          <w:tcPr>
            <w:tcW w:w="1215" w:type="dxa"/>
          </w:tcPr>
          <w:p w14:paraId="039F6CE4" w14:textId="77777777" w:rsidR="006F6486" w:rsidRDefault="006F6486">
            <w:pPr>
              <w:pStyle w:val="TableParagraph"/>
              <w:rPr>
                <w:rFonts w:ascii="Times New Roman"/>
                <w:sz w:val="20"/>
              </w:rPr>
            </w:pPr>
          </w:p>
        </w:tc>
        <w:tc>
          <w:tcPr>
            <w:tcW w:w="1316" w:type="dxa"/>
          </w:tcPr>
          <w:p w14:paraId="039F6CE5" w14:textId="77777777" w:rsidR="006F6486" w:rsidRDefault="006F6486">
            <w:pPr>
              <w:pStyle w:val="TableParagraph"/>
              <w:rPr>
                <w:rFonts w:ascii="Times New Roman"/>
                <w:sz w:val="20"/>
              </w:rPr>
            </w:pPr>
          </w:p>
        </w:tc>
      </w:tr>
      <w:tr w:rsidR="006F6486" w14:paraId="039F6CEE" w14:textId="77777777">
        <w:trPr>
          <w:trHeight w:val="534"/>
        </w:trPr>
        <w:tc>
          <w:tcPr>
            <w:tcW w:w="2921" w:type="dxa"/>
            <w:shd w:val="clear" w:color="auto" w:fill="EEEEEE"/>
          </w:tcPr>
          <w:p w14:paraId="039F6CE7" w14:textId="77777777" w:rsidR="006F6486" w:rsidRDefault="00000000">
            <w:pPr>
              <w:pStyle w:val="TableParagraph"/>
              <w:spacing w:before="6"/>
              <w:ind w:left="47"/>
              <w:rPr>
                <w:sz w:val="20"/>
              </w:rPr>
            </w:pPr>
            <w:r>
              <w:rPr>
                <w:sz w:val="20"/>
              </w:rPr>
              <w:t>4.18</w:t>
            </w:r>
            <w:r>
              <w:rPr>
                <w:spacing w:val="-7"/>
                <w:sz w:val="20"/>
              </w:rPr>
              <w:t xml:space="preserve"> </w:t>
            </w:r>
            <w:r>
              <w:rPr>
                <w:sz w:val="20"/>
              </w:rPr>
              <w:t>Housing</w:t>
            </w:r>
            <w:r>
              <w:rPr>
                <w:spacing w:val="-8"/>
                <w:sz w:val="20"/>
              </w:rPr>
              <w:t xml:space="preserve"> </w:t>
            </w:r>
            <w:r>
              <w:rPr>
                <w:spacing w:val="-2"/>
                <w:sz w:val="20"/>
              </w:rPr>
              <w:t>Assessment</w:t>
            </w:r>
          </w:p>
          <w:p w14:paraId="039F6CE8" w14:textId="77777777" w:rsidR="006F6486" w:rsidRDefault="00000000">
            <w:pPr>
              <w:pStyle w:val="TableParagraph"/>
              <w:spacing w:before="39"/>
              <w:ind w:left="47"/>
              <w:rPr>
                <w:sz w:val="20"/>
              </w:rPr>
            </w:pPr>
            <w:r>
              <w:rPr>
                <w:spacing w:val="-2"/>
                <w:sz w:val="20"/>
              </w:rPr>
              <w:t>Disposition</w:t>
            </w:r>
          </w:p>
        </w:tc>
        <w:tc>
          <w:tcPr>
            <w:tcW w:w="1318" w:type="dxa"/>
            <w:shd w:val="clear" w:color="auto" w:fill="EEEEEE"/>
          </w:tcPr>
          <w:p w14:paraId="039F6CE9" w14:textId="77777777" w:rsidR="006F6486" w:rsidRDefault="00000000">
            <w:pPr>
              <w:pStyle w:val="TableParagraph"/>
              <w:spacing w:before="140"/>
              <w:ind w:left="16" w:right="18"/>
              <w:jc w:val="center"/>
              <w:rPr>
                <w:sz w:val="20"/>
              </w:rPr>
            </w:pPr>
            <w:r>
              <w:rPr>
                <w:spacing w:val="-5"/>
                <w:sz w:val="20"/>
              </w:rPr>
              <w:t>CES</w:t>
            </w:r>
          </w:p>
        </w:tc>
        <w:tc>
          <w:tcPr>
            <w:tcW w:w="1318" w:type="dxa"/>
            <w:shd w:val="clear" w:color="auto" w:fill="EEEEEE"/>
          </w:tcPr>
          <w:p w14:paraId="039F6CEA" w14:textId="77777777" w:rsidR="006F6486" w:rsidRDefault="00000000">
            <w:pPr>
              <w:pStyle w:val="TableParagraph"/>
              <w:spacing w:before="140"/>
              <w:ind w:left="14" w:right="18"/>
              <w:jc w:val="center"/>
              <w:rPr>
                <w:sz w:val="20"/>
              </w:rPr>
            </w:pPr>
            <w:r>
              <w:rPr>
                <w:spacing w:val="-5"/>
                <w:sz w:val="20"/>
              </w:rPr>
              <w:t>CES</w:t>
            </w:r>
          </w:p>
        </w:tc>
        <w:tc>
          <w:tcPr>
            <w:tcW w:w="1565" w:type="dxa"/>
            <w:shd w:val="clear" w:color="auto" w:fill="EEEEEE"/>
          </w:tcPr>
          <w:p w14:paraId="039F6CEB" w14:textId="77777777" w:rsidR="006F6486" w:rsidRDefault="00000000">
            <w:pPr>
              <w:pStyle w:val="TableParagraph"/>
              <w:spacing w:before="140"/>
              <w:ind w:left="578" w:right="579"/>
              <w:jc w:val="center"/>
              <w:rPr>
                <w:sz w:val="20"/>
              </w:rPr>
            </w:pPr>
            <w:r>
              <w:rPr>
                <w:spacing w:val="-5"/>
                <w:sz w:val="20"/>
              </w:rPr>
              <w:t>CES</w:t>
            </w:r>
          </w:p>
        </w:tc>
        <w:tc>
          <w:tcPr>
            <w:tcW w:w="1215" w:type="dxa"/>
            <w:shd w:val="clear" w:color="auto" w:fill="EEEEEE"/>
          </w:tcPr>
          <w:p w14:paraId="039F6CEC" w14:textId="77777777" w:rsidR="006F6486" w:rsidRDefault="00000000">
            <w:pPr>
              <w:pStyle w:val="TableParagraph"/>
              <w:spacing w:before="140"/>
              <w:ind w:left="358" w:right="361"/>
              <w:jc w:val="center"/>
              <w:rPr>
                <w:sz w:val="20"/>
              </w:rPr>
            </w:pPr>
            <w:r>
              <w:rPr>
                <w:spacing w:val="-5"/>
                <w:sz w:val="20"/>
              </w:rPr>
              <w:t>CES</w:t>
            </w:r>
          </w:p>
        </w:tc>
        <w:tc>
          <w:tcPr>
            <w:tcW w:w="1316" w:type="dxa"/>
            <w:shd w:val="clear" w:color="auto" w:fill="EEEEEE"/>
          </w:tcPr>
          <w:p w14:paraId="039F6CED" w14:textId="77777777" w:rsidR="006F6486" w:rsidRDefault="00000000">
            <w:pPr>
              <w:pStyle w:val="TableParagraph"/>
              <w:spacing w:before="140"/>
              <w:ind w:left="219" w:right="222"/>
              <w:jc w:val="center"/>
              <w:rPr>
                <w:sz w:val="20"/>
              </w:rPr>
            </w:pPr>
            <w:r>
              <w:rPr>
                <w:spacing w:val="-5"/>
                <w:sz w:val="20"/>
              </w:rPr>
              <w:t>CES</w:t>
            </w:r>
          </w:p>
        </w:tc>
      </w:tr>
      <w:tr w:rsidR="006F6486" w14:paraId="039F6CF6" w14:textId="77777777">
        <w:trPr>
          <w:trHeight w:val="537"/>
        </w:trPr>
        <w:tc>
          <w:tcPr>
            <w:tcW w:w="2921" w:type="dxa"/>
          </w:tcPr>
          <w:p w14:paraId="039F6CEF" w14:textId="77777777" w:rsidR="006F6486" w:rsidRDefault="00000000">
            <w:pPr>
              <w:pStyle w:val="TableParagraph"/>
              <w:spacing w:before="6"/>
              <w:ind w:left="47"/>
              <w:rPr>
                <w:sz w:val="20"/>
              </w:rPr>
            </w:pPr>
            <w:r>
              <w:rPr>
                <w:sz w:val="20"/>
              </w:rPr>
              <w:t>W5</w:t>
            </w:r>
            <w:r>
              <w:rPr>
                <w:spacing w:val="-8"/>
                <w:sz w:val="20"/>
              </w:rPr>
              <w:t xml:space="preserve"> </w:t>
            </w:r>
            <w:r>
              <w:rPr>
                <w:sz w:val="20"/>
              </w:rPr>
              <w:t>Housing</w:t>
            </w:r>
            <w:r>
              <w:rPr>
                <w:spacing w:val="-9"/>
                <w:sz w:val="20"/>
              </w:rPr>
              <w:t xml:space="preserve"> </w:t>
            </w:r>
            <w:r>
              <w:rPr>
                <w:sz w:val="20"/>
              </w:rPr>
              <w:t>Assessment</w:t>
            </w:r>
            <w:r>
              <w:rPr>
                <w:spacing w:val="-7"/>
                <w:sz w:val="20"/>
              </w:rPr>
              <w:t xml:space="preserve"> </w:t>
            </w:r>
            <w:r>
              <w:rPr>
                <w:spacing w:val="-5"/>
                <w:sz w:val="20"/>
              </w:rPr>
              <w:t>at</w:t>
            </w:r>
          </w:p>
          <w:p w14:paraId="039F6CF0" w14:textId="77777777" w:rsidR="006F6486" w:rsidRDefault="00000000">
            <w:pPr>
              <w:pStyle w:val="TableParagraph"/>
              <w:spacing w:before="39"/>
              <w:ind w:left="47"/>
              <w:rPr>
                <w:sz w:val="20"/>
              </w:rPr>
            </w:pPr>
            <w:r>
              <w:rPr>
                <w:spacing w:val="-4"/>
                <w:sz w:val="20"/>
              </w:rPr>
              <w:t>Exit</w:t>
            </w:r>
          </w:p>
        </w:tc>
        <w:tc>
          <w:tcPr>
            <w:tcW w:w="1318" w:type="dxa"/>
          </w:tcPr>
          <w:p w14:paraId="039F6CF1" w14:textId="77777777" w:rsidR="006F6486" w:rsidRDefault="006F6486">
            <w:pPr>
              <w:pStyle w:val="TableParagraph"/>
              <w:rPr>
                <w:rFonts w:ascii="Times New Roman"/>
                <w:sz w:val="20"/>
              </w:rPr>
            </w:pPr>
          </w:p>
        </w:tc>
        <w:tc>
          <w:tcPr>
            <w:tcW w:w="1318" w:type="dxa"/>
          </w:tcPr>
          <w:p w14:paraId="039F6CF2" w14:textId="77777777" w:rsidR="006F6486" w:rsidRDefault="006F6486">
            <w:pPr>
              <w:pStyle w:val="TableParagraph"/>
              <w:rPr>
                <w:rFonts w:ascii="Times New Roman"/>
                <w:sz w:val="20"/>
              </w:rPr>
            </w:pPr>
          </w:p>
        </w:tc>
        <w:tc>
          <w:tcPr>
            <w:tcW w:w="1565" w:type="dxa"/>
          </w:tcPr>
          <w:p w14:paraId="039F6CF3" w14:textId="77777777" w:rsidR="006F6486" w:rsidRDefault="00000000">
            <w:pPr>
              <w:pStyle w:val="TableParagraph"/>
              <w:spacing w:before="143"/>
              <w:ind w:left="16"/>
              <w:jc w:val="center"/>
              <w:rPr>
                <w:sz w:val="20"/>
              </w:rPr>
            </w:pPr>
            <w:r>
              <w:rPr>
                <w:w w:val="99"/>
                <w:sz w:val="20"/>
              </w:rPr>
              <w:t>x</w:t>
            </w:r>
          </w:p>
        </w:tc>
        <w:tc>
          <w:tcPr>
            <w:tcW w:w="1215" w:type="dxa"/>
          </w:tcPr>
          <w:p w14:paraId="039F6CF4" w14:textId="77777777" w:rsidR="006F6486" w:rsidRDefault="006F6486">
            <w:pPr>
              <w:pStyle w:val="TableParagraph"/>
              <w:rPr>
                <w:rFonts w:ascii="Times New Roman"/>
                <w:sz w:val="20"/>
              </w:rPr>
            </w:pPr>
          </w:p>
        </w:tc>
        <w:tc>
          <w:tcPr>
            <w:tcW w:w="1316" w:type="dxa"/>
          </w:tcPr>
          <w:p w14:paraId="039F6CF5" w14:textId="77777777" w:rsidR="006F6486" w:rsidRDefault="006F6486">
            <w:pPr>
              <w:pStyle w:val="TableParagraph"/>
              <w:rPr>
                <w:rFonts w:ascii="Times New Roman"/>
                <w:sz w:val="20"/>
              </w:rPr>
            </w:pPr>
          </w:p>
        </w:tc>
      </w:tr>
    </w:tbl>
    <w:p w14:paraId="039F6CF7" w14:textId="77777777" w:rsidR="006F6486" w:rsidRDefault="00000000">
      <w:pPr>
        <w:spacing w:before="145" w:line="360" w:lineRule="auto"/>
        <w:ind w:left="460" w:right="1043"/>
        <w:rPr>
          <w:sz w:val="20"/>
        </w:rPr>
      </w:pPr>
      <w:r>
        <w:rPr>
          <w:sz w:val="20"/>
        </w:rPr>
        <w:t>Further</w:t>
      </w:r>
      <w:r>
        <w:rPr>
          <w:spacing w:val="-4"/>
          <w:sz w:val="20"/>
        </w:rPr>
        <w:t xml:space="preserve"> </w:t>
      </w:r>
      <w:r>
        <w:rPr>
          <w:sz w:val="20"/>
        </w:rPr>
        <w:t>information</w:t>
      </w:r>
      <w:r>
        <w:rPr>
          <w:spacing w:val="-1"/>
          <w:sz w:val="20"/>
        </w:rPr>
        <w:t xml:space="preserve"> </w:t>
      </w:r>
      <w:r>
        <w:rPr>
          <w:sz w:val="20"/>
        </w:rPr>
        <w:t>regarding</w:t>
      </w:r>
      <w:r>
        <w:rPr>
          <w:spacing w:val="-4"/>
          <w:sz w:val="20"/>
        </w:rPr>
        <w:t xml:space="preserve"> </w:t>
      </w:r>
      <w:r>
        <w:rPr>
          <w:sz w:val="20"/>
        </w:rPr>
        <w:t>the</w:t>
      </w:r>
      <w:r>
        <w:rPr>
          <w:spacing w:val="-4"/>
          <w:sz w:val="20"/>
        </w:rPr>
        <w:t xml:space="preserve"> </w:t>
      </w:r>
      <w:r>
        <w:rPr>
          <w:sz w:val="20"/>
        </w:rPr>
        <w:t>ESG</w:t>
      </w:r>
      <w:r>
        <w:rPr>
          <w:spacing w:val="-2"/>
          <w:sz w:val="20"/>
        </w:rPr>
        <w:t xml:space="preserve"> </w:t>
      </w:r>
      <w:r>
        <w:rPr>
          <w:sz w:val="20"/>
        </w:rPr>
        <w:t>program</w:t>
      </w:r>
      <w:r>
        <w:rPr>
          <w:spacing w:val="-4"/>
          <w:sz w:val="20"/>
        </w:rPr>
        <w:t xml:space="preserve"> </w:t>
      </w:r>
      <w:r>
        <w:rPr>
          <w:sz w:val="20"/>
        </w:rPr>
        <w:t>specific</w:t>
      </w:r>
      <w:r>
        <w:rPr>
          <w:spacing w:val="-3"/>
          <w:sz w:val="20"/>
        </w:rPr>
        <w:t xml:space="preserve"> </w:t>
      </w:r>
      <w:r>
        <w:rPr>
          <w:sz w:val="20"/>
        </w:rPr>
        <w:t>data</w:t>
      </w:r>
      <w:r>
        <w:rPr>
          <w:spacing w:val="-3"/>
          <w:sz w:val="20"/>
        </w:rPr>
        <w:t xml:space="preserve"> </w:t>
      </w:r>
      <w:r>
        <w:rPr>
          <w:sz w:val="20"/>
        </w:rPr>
        <w:t>elements</w:t>
      </w:r>
      <w:r>
        <w:rPr>
          <w:spacing w:val="-3"/>
          <w:sz w:val="20"/>
        </w:rPr>
        <w:t xml:space="preserve"> </w:t>
      </w:r>
      <w:r>
        <w:rPr>
          <w:sz w:val="20"/>
        </w:rPr>
        <w:t>can</w:t>
      </w:r>
      <w:r>
        <w:rPr>
          <w:spacing w:val="-1"/>
          <w:sz w:val="20"/>
        </w:rPr>
        <w:t xml:space="preserve"> </w:t>
      </w:r>
      <w:r>
        <w:rPr>
          <w:sz w:val="20"/>
        </w:rPr>
        <w:t>be</w:t>
      </w:r>
      <w:r>
        <w:rPr>
          <w:spacing w:val="-4"/>
          <w:sz w:val="20"/>
        </w:rPr>
        <w:t xml:space="preserve"> </w:t>
      </w:r>
      <w:r>
        <w:rPr>
          <w:sz w:val="20"/>
        </w:rPr>
        <w:t>found</w:t>
      </w:r>
      <w:r>
        <w:rPr>
          <w:spacing w:val="-3"/>
          <w:sz w:val="20"/>
        </w:rPr>
        <w:t xml:space="preserve"> </w:t>
      </w:r>
      <w:r>
        <w:rPr>
          <w:sz w:val="20"/>
        </w:rPr>
        <w:t>in</w:t>
      </w:r>
      <w:r>
        <w:rPr>
          <w:spacing w:val="-4"/>
          <w:sz w:val="20"/>
        </w:rPr>
        <w:t xml:space="preserve"> </w:t>
      </w:r>
      <w:r>
        <w:rPr>
          <w:sz w:val="20"/>
        </w:rPr>
        <w:t>the</w:t>
      </w:r>
      <w:r>
        <w:rPr>
          <w:spacing w:val="-4"/>
          <w:sz w:val="20"/>
        </w:rPr>
        <w:t xml:space="preserve"> </w:t>
      </w:r>
      <w:hyperlink r:id="rId21">
        <w:r>
          <w:rPr>
            <w:color w:val="1153CC"/>
            <w:sz w:val="20"/>
            <w:u w:val="single" w:color="1153CC"/>
          </w:rPr>
          <w:t>ESG</w:t>
        </w:r>
        <w:r>
          <w:rPr>
            <w:color w:val="1153CC"/>
            <w:spacing w:val="-4"/>
            <w:sz w:val="20"/>
            <w:u w:val="single" w:color="1153CC"/>
          </w:rPr>
          <w:t xml:space="preserve"> </w:t>
        </w:r>
        <w:r>
          <w:rPr>
            <w:color w:val="1153CC"/>
            <w:sz w:val="20"/>
            <w:u w:val="single" w:color="1153CC"/>
          </w:rPr>
          <w:t>Program</w:t>
        </w:r>
        <w:r>
          <w:rPr>
            <w:color w:val="1153CC"/>
            <w:spacing w:val="-2"/>
            <w:sz w:val="20"/>
            <w:u w:val="single" w:color="1153CC"/>
          </w:rPr>
          <w:t xml:space="preserve"> </w:t>
        </w:r>
      </w:hyperlink>
      <w:r>
        <w:rPr>
          <w:color w:val="1153CC"/>
          <w:spacing w:val="-2"/>
          <w:sz w:val="20"/>
        </w:rPr>
        <w:t xml:space="preserve"> </w:t>
      </w:r>
      <w:hyperlink r:id="rId22">
        <w:r>
          <w:rPr>
            <w:color w:val="1153CC"/>
            <w:sz w:val="20"/>
            <w:u w:val="single" w:color="1153CC"/>
          </w:rPr>
          <w:t>HMIS Manua</w:t>
        </w:r>
        <w:r>
          <w:rPr>
            <w:color w:val="1153CC"/>
            <w:sz w:val="20"/>
          </w:rPr>
          <w:t>l</w:t>
        </w:r>
        <w:r>
          <w:rPr>
            <w:sz w:val="20"/>
          </w:rPr>
          <w:t>.</w:t>
        </w:r>
      </w:hyperlink>
    </w:p>
    <w:p w14:paraId="039F6CF8" w14:textId="77777777" w:rsidR="006F6486" w:rsidRDefault="006F6486">
      <w:pPr>
        <w:spacing w:line="360" w:lineRule="auto"/>
        <w:rPr>
          <w:sz w:val="20"/>
        </w:rPr>
        <w:sectPr w:rsidR="006F6486">
          <w:pgSz w:w="12240" w:h="15840"/>
          <w:pgMar w:top="1520" w:right="580" w:bottom="1380" w:left="860" w:header="0" w:footer="1185" w:gutter="0"/>
          <w:cols w:space="720"/>
        </w:sectPr>
      </w:pPr>
    </w:p>
    <w:p w14:paraId="039F6CF9" w14:textId="77777777" w:rsidR="006F6486" w:rsidRDefault="00000000">
      <w:pPr>
        <w:pStyle w:val="Heading4"/>
        <w:spacing w:before="80"/>
        <w:ind w:left="580"/>
      </w:pPr>
      <w:bookmarkStart w:id="21" w:name="Exhibit_4-5_VA_Program_Specific_Element_"/>
      <w:bookmarkEnd w:id="21"/>
      <w:r>
        <w:rPr>
          <w:color w:val="424242"/>
          <w:w w:val="110"/>
        </w:rPr>
        <w:lastRenderedPageBreak/>
        <w:t>Exhibit</w:t>
      </w:r>
      <w:r>
        <w:rPr>
          <w:color w:val="424242"/>
          <w:spacing w:val="-8"/>
          <w:w w:val="110"/>
        </w:rPr>
        <w:t xml:space="preserve"> </w:t>
      </w:r>
      <w:r>
        <w:rPr>
          <w:color w:val="424242"/>
          <w:w w:val="110"/>
        </w:rPr>
        <w:t>4-5</w:t>
      </w:r>
      <w:r>
        <w:rPr>
          <w:color w:val="424242"/>
          <w:spacing w:val="-4"/>
          <w:w w:val="110"/>
        </w:rPr>
        <w:t xml:space="preserve"> </w:t>
      </w:r>
      <w:r>
        <w:rPr>
          <w:color w:val="424242"/>
          <w:w w:val="110"/>
        </w:rPr>
        <w:t>VA</w:t>
      </w:r>
      <w:r>
        <w:rPr>
          <w:color w:val="424242"/>
          <w:spacing w:val="-5"/>
          <w:w w:val="110"/>
        </w:rPr>
        <w:t xml:space="preserve"> </w:t>
      </w:r>
      <w:r>
        <w:rPr>
          <w:color w:val="424242"/>
          <w:w w:val="110"/>
        </w:rPr>
        <w:t>Program</w:t>
      </w:r>
      <w:r>
        <w:rPr>
          <w:color w:val="424242"/>
          <w:spacing w:val="-5"/>
          <w:w w:val="110"/>
        </w:rPr>
        <w:t xml:space="preserve"> </w:t>
      </w:r>
      <w:r>
        <w:rPr>
          <w:color w:val="424242"/>
          <w:w w:val="110"/>
        </w:rPr>
        <w:t>Specific</w:t>
      </w:r>
      <w:r>
        <w:rPr>
          <w:color w:val="424242"/>
          <w:spacing w:val="-7"/>
          <w:w w:val="110"/>
        </w:rPr>
        <w:t xml:space="preserve"> </w:t>
      </w:r>
      <w:r>
        <w:rPr>
          <w:color w:val="424242"/>
          <w:w w:val="110"/>
        </w:rPr>
        <w:t>Element</w:t>
      </w:r>
      <w:r>
        <w:rPr>
          <w:color w:val="424242"/>
          <w:spacing w:val="-5"/>
          <w:w w:val="110"/>
        </w:rPr>
        <w:t xml:space="preserve"> </w:t>
      </w:r>
      <w:r>
        <w:rPr>
          <w:color w:val="424242"/>
          <w:w w:val="110"/>
        </w:rPr>
        <w:t>Visibility</w:t>
      </w:r>
      <w:r>
        <w:rPr>
          <w:color w:val="424242"/>
          <w:spacing w:val="-5"/>
          <w:w w:val="110"/>
        </w:rPr>
        <w:t xml:space="preserve"> </w:t>
      </w:r>
      <w:r>
        <w:rPr>
          <w:color w:val="424242"/>
          <w:w w:val="110"/>
        </w:rPr>
        <w:t>–</w:t>
      </w:r>
      <w:r>
        <w:rPr>
          <w:color w:val="424242"/>
          <w:spacing w:val="6"/>
          <w:w w:val="110"/>
        </w:rPr>
        <w:t xml:space="preserve"> </w:t>
      </w:r>
      <w:r>
        <w:rPr>
          <w:color w:val="424242"/>
          <w:w w:val="110"/>
        </w:rPr>
        <w:t>Collection</w:t>
      </w:r>
      <w:r>
        <w:rPr>
          <w:color w:val="424242"/>
          <w:spacing w:val="-5"/>
          <w:w w:val="110"/>
        </w:rPr>
        <w:t xml:space="preserve"> </w:t>
      </w:r>
      <w:r>
        <w:rPr>
          <w:color w:val="424242"/>
          <w:spacing w:val="-2"/>
          <w:w w:val="110"/>
        </w:rPr>
        <w:t>Requirements</w:t>
      </w:r>
    </w:p>
    <w:p w14:paraId="039F6CFA" w14:textId="77777777" w:rsidR="006F6486" w:rsidRDefault="006F6486">
      <w:pPr>
        <w:pStyle w:val="BodyText"/>
        <w:spacing w:before="9"/>
        <w:rPr>
          <w:rFonts w:ascii="Trebuchet MS"/>
          <w:b/>
          <w:sz w:val="34"/>
        </w:rPr>
      </w:pPr>
    </w:p>
    <w:p w14:paraId="039F6CFB" w14:textId="77777777" w:rsidR="006F6486" w:rsidRDefault="00000000">
      <w:pPr>
        <w:spacing w:line="360" w:lineRule="auto"/>
        <w:ind w:left="459" w:right="738"/>
        <w:rPr>
          <w:sz w:val="20"/>
        </w:rPr>
      </w:pPr>
      <w:r>
        <w:rPr>
          <w:sz w:val="20"/>
        </w:rPr>
        <w:t>All VA-funded projects participating in HMIS are required to collect and enter Universal Data Elements and relevant Program-Specific Data Elements. These elements should be collected for every member of the household.</w:t>
      </w:r>
      <w:r>
        <w:rPr>
          <w:spacing w:val="-2"/>
          <w:sz w:val="20"/>
        </w:rPr>
        <w:t xml:space="preserve"> </w:t>
      </w:r>
      <w:r>
        <w:rPr>
          <w:sz w:val="20"/>
        </w:rPr>
        <w:t>The</w:t>
      </w:r>
      <w:r>
        <w:rPr>
          <w:spacing w:val="-4"/>
          <w:sz w:val="20"/>
        </w:rPr>
        <w:t xml:space="preserve"> </w:t>
      </w:r>
      <w:r>
        <w:rPr>
          <w:sz w:val="20"/>
        </w:rPr>
        <w:t>Program</w:t>
      </w:r>
      <w:r>
        <w:rPr>
          <w:spacing w:val="-4"/>
          <w:sz w:val="20"/>
        </w:rPr>
        <w:t xml:space="preserve"> </w:t>
      </w:r>
      <w:r>
        <w:rPr>
          <w:sz w:val="20"/>
        </w:rPr>
        <w:t>Specific</w:t>
      </w:r>
      <w:r>
        <w:rPr>
          <w:spacing w:val="-3"/>
          <w:sz w:val="20"/>
        </w:rPr>
        <w:t xml:space="preserve"> </w:t>
      </w:r>
      <w:r>
        <w:rPr>
          <w:sz w:val="20"/>
        </w:rPr>
        <w:t>Data</w:t>
      </w:r>
      <w:r>
        <w:rPr>
          <w:spacing w:val="-1"/>
          <w:sz w:val="20"/>
        </w:rPr>
        <w:t xml:space="preserve"> </w:t>
      </w:r>
      <w:r>
        <w:rPr>
          <w:sz w:val="20"/>
        </w:rPr>
        <w:t>Elements</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collected</w:t>
      </w:r>
      <w:r>
        <w:rPr>
          <w:spacing w:val="-3"/>
          <w:sz w:val="20"/>
        </w:rPr>
        <w:t xml:space="preserve"> </w:t>
      </w:r>
      <w:r>
        <w:rPr>
          <w:sz w:val="20"/>
        </w:rPr>
        <w:t>by</w:t>
      </w:r>
      <w:r>
        <w:rPr>
          <w:spacing w:val="-3"/>
          <w:sz w:val="20"/>
        </w:rPr>
        <w:t xml:space="preserve"> </w:t>
      </w:r>
      <w:r>
        <w:rPr>
          <w:sz w:val="20"/>
        </w:rPr>
        <w:t>each</w:t>
      </w:r>
      <w:r>
        <w:rPr>
          <w:spacing w:val="-4"/>
          <w:sz w:val="20"/>
        </w:rPr>
        <w:t xml:space="preserve"> </w:t>
      </w:r>
      <w:r>
        <w:rPr>
          <w:sz w:val="20"/>
        </w:rPr>
        <w:t>VA-</w:t>
      </w:r>
      <w:r>
        <w:rPr>
          <w:spacing w:val="-4"/>
          <w:sz w:val="20"/>
        </w:rPr>
        <w:t xml:space="preserve"> </w:t>
      </w:r>
      <w:r>
        <w:rPr>
          <w:sz w:val="20"/>
        </w:rPr>
        <w:t>funded</w:t>
      </w:r>
      <w:r>
        <w:rPr>
          <w:spacing w:val="-3"/>
          <w:sz w:val="20"/>
        </w:rPr>
        <w:t xml:space="preserve"> </w:t>
      </w:r>
      <w:r>
        <w:rPr>
          <w:sz w:val="20"/>
        </w:rPr>
        <w:t>project</w:t>
      </w:r>
      <w:r>
        <w:rPr>
          <w:spacing w:val="-3"/>
          <w:sz w:val="20"/>
        </w:rPr>
        <w:t xml:space="preserve"> </w:t>
      </w:r>
      <w:r>
        <w:rPr>
          <w:sz w:val="20"/>
        </w:rPr>
        <w:t>are</w:t>
      </w:r>
      <w:r>
        <w:rPr>
          <w:spacing w:val="-2"/>
          <w:sz w:val="20"/>
        </w:rPr>
        <w:t xml:space="preserve"> </w:t>
      </w:r>
      <w:r>
        <w:rPr>
          <w:sz w:val="20"/>
        </w:rPr>
        <w:t>shown</w:t>
      </w:r>
      <w:r>
        <w:rPr>
          <w:spacing w:val="-4"/>
          <w:sz w:val="20"/>
        </w:rPr>
        <w:t xml:space="preserve"> </w:t>
      </w:r>
      <w:r>
        <w:rPr>
          <w:sz w:val="20"/>
        </w:rPr>
        <w:t>below:</w:t>
      </w:r>
    </w:p>
    <w:p w14:paraId="039F6CFC" w14:textId="77777777" w:rsidR="006F6486" w:rsidRDefault="006F6486">
      <w:pPr>
        <w:pStyle w:val="BodyText"/>
        <w:rPr>
          <w:sz w:val="30"/>
        </w:rPr>
      </w:pPr>
    </w:p>
    <w:p w14:paraId="039F6CFD" w14:textId="77777777" w:rsidR="006F6486" w:rsidRDefault="00000000">
      <w:pPr>
        <w:ind w:left="1179"/>
        <w:rPr>
          <w:sz w:val="20"/>
        </w:rPr>
      </w:pPr>
      <w:r>
        <w:rPr>
          <w:sz w:val="20"/>
        </w:rPr>
        <w:t>X</w:t>
      </w:r>
      <w:r>
        <w:rPr>
          <w:spacing w:val="-5"/>
          <w:sz w:val="20"/>
        </w:rPr>
        <w:t xml:space="preserve"> </w:t>
      </w:r>
      <w:r>
        <w:rPr>
          <w:sz w:val="20"/>
        </w:rPr>
        <w:t>=</w:t>
      </w:r>
      <w:r>
        <w:rPr>
          <w:spacing w:val="-6"/>
          <w:sz w:val="20"/>
        </w:rPr>
        <w:t xml:space="preserve"> </w:t>
      </w:r>
      <w:r>
        <w:rPr>
          <w:sz w:val="20"/>
        </w:rPr>
        <w:t>data</w:t>
      </w:r>
      <w:r>
        <w:rPr>
          <w:spacing w:val="-4"/>
          <w:sz w:val="20"/>
        </w:rPr>
        <w:t xml:space="preserve"> </w:t>
      </w:r>
      <w:r>
        <w:rPr>
          <w:sz w:val="20"/>
        </w:rPr>
        <w:t>collection</w:t>
      </w:r>
      <w:r>
        <w:rPr>
          <w:spacing w:val="-5"/>
          <w:sz w:val="20"/>
        </w:rPr>
        <w:t xml:space="preserve"> </w:t>
      </w:r>
      <w:r>
        <w:rPr>
          <w:sz w:val="20"/>
        </w:rPr>
        <w:t>is</w:t>
      </w:r>
      <w:r>
        <w:rPr>
          <w:spacing w:val="-4"/>
          <w:sz w:val="20"/>
        </w:rPr>
        <w:t xml:space="preserve"> </w:t>
      </w:r>
      <w:r>
        <w:rPr>
          <w:spacing w:val="-2"/>
          <w:sz w:val="20"/>
        </w:rPr>
        <w:t>required</w:t>
      </w:r>
    </w:p>
    <w:p w14:paraId="039F6CFE" w14:textId="77777777" w:rsidR="006F6486" w:rsidRDefault="00000000">
      <w:pPr>
        <w:spacing w:before="116"/>
        <w:ind w:left="1179"/>
        <w:rPr>
          <w:sz w:val="20"/>
        </w:rPr>
      </w:pPr>
      <w:r>
        <w:rPr>
          <w:sz w:val="20"/>
        </w:rPr>
        <w:t>O</w:t>
      </w:r>
      <w:r>
        <w:rPr>
          <w:spacing w:val="-5"/>
          <w:sz w:val="20"/>
        </w:rPr>
        <w:t xml:space="preserve"> </w:t>
      </w:r>
      <w:r>
        <w:rPr>
          <w:sz w:val="20"/>
        </w:rPr>
        <w:t>=</w:t>
      </w:r>
      <w:r>
        <w:rPr>
          <w:spacing w:val="-6"/>
          <w:sz w:val="20"/>
        </w:rPr>
        <w:t xml:space="preserve"> </w:t>
      </w:r>
      <w:r>
        <w:rPr>
          <w:sz w:val="20"/>
        </w:rPr>
        <w:t>Data</w:t>
      </w:r>
      <w:r>
        <w:rPr>
          <w:spacing w:val="-5"/>
          <w:sz w:val="20"/>
        </w:rPr>
        <w:t xml:space="preserve"> </w:t>
      </w:r>
      <w:r>
        <w:rPr>
          <w:sz w:val="20"/>
        </w:rPr>
        <w:t>collection</w:t>
      </w:r>
      <w:r>
        <w:rPr>
          <w:spacing w:val="-5"/>
          <w:sz w:val="20"/>
        </w:rPr>
        <w:t xml:space="preserve"> </w:t>
      </w:r>
      <w:r>
        <w:rPr>
          <w:sz w:val="20"/>
        </w:rPr>
        <w:t>optional</w:t>
      </w:r>
      <w:r>
        <w:rPr>
          <w:spacing w:val="-5"/>
          <w:sz w:val="20"/>
        </w:rPr>
        <w:t xml:space="preserve"> </w:t>
      </w:r>
      <w:r>
        <w:rPr>
          <w:sz w:val="20"/>
        </w:rPr>
        <w:t>at</w:t>
      </w:r>
      <w:r>
        <w:rPr>
          <w:spacing w:val="-4"/>
          <w:sz w:val="20"/>
        </w:rPr>
        <w:t xml:space="preserve"> </w:t>
      </w:r>
      <w:r>
        <w:rPr>
          <w:sz w:val="20"/>
        </w:rPr>
        <w:t>the</w:t>
      </w:r>
      <w:r>
        <w:rPr>
          <w:spacing w:val="-6"/>
          <w:sz w:val="20"/>
        </w:rPr>
        <w:t xml:space="preserve"> </w:t>
      </w:r>
      <w:r>
        <w:rPr>
          <w:sz w:val="20"/>
        </w:rPr>
        <w:t>discretion</w:t>
      </w:r>
      <w:r>
        <w:rPr>
          <w:spacing w:val="-5"/>
          <w:sz w:val="20"/>
        </w:rPr>
        <w:t xml:space="preserve"> </w:t>
      </w:r>
      <w:r>
        <w:rPr>
          <w:sz w:val="20"/>
        </w:rPr>
        <w:t>of</w:t>
      </w:r>
      <w:r>
        <w:rPr>
          <w:spacing w:val="-5"/>
          <w:sz w:val="20"/>
        </w:rPr>
        <w:t xml:space="preserve"> </w:t>
      </w:r>
      <w:r>
        <w:rPr>
          <w:spacing w:val="-2"/>
          <w:sz w:val="20"/>
        </w:rPr>
        <w:t>grantee</w:t>
      </w:r>
    </w:p>
    <w:p w14:paraId="039F6CFF" w14:textId="77777777" w:rsidR="006F6486" w:rsidRDefault="006F6486">
      <w:pPr>
        <w:pStyle w:val="BodyText"/>
        <w:rPr>
          <w:sz w:val="20"/>
        </w:rPr>
      </w:pPr>
    </w:p>
    <w:p w14:paraId="039F6D00" w14:textId="77777777" w:rsidR="006F6486" w:rsidRDefault="006F6486">
      <w:pPr>
        <w:pStyle w:val="BodyText"/>
        <w:spacing w:before="3"/>
        <w:rPr>
          <w:sz w:val="1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1264"/>
        <w:gridCol w:w="1266"/>
        <w:gridCol w:w="1264"/>
        <w:gridCol w:w="1266"/>
      </w:tblGrid>
      <w:tr w:rsidR="006F6486" w14:paraId="039F6D09" w14:textId="77777777">
        <w:trPr>
          <w:trHeight w:val="810"/>
        </w:trPr>
        <w:tc>
          <w:tcPr>
            <w:tcW w:w="4586" w:type="dxa"/>
            <w:shd w:val="clear" w:color="auto" w:fill="E7E6E6"/>
          </w:tcPr>
          <w:p w14:paraId="039F6D01" w14:textId="77777777" w:rsidR="006F6486" w:rsidRDefault="006F6486">
            <w:pPr>
              <w:pStyle w:val="TableParagraph"/>
              <w:spacing w:before="6"/>
              <w:rPr>
                <w:sz w:val="20"/>
              </w:rPr>
            </w:pPr>
          </w:p>
          <w:p w14:paraId="039F6D02" w14:textId="77777777" w:rsidR="006F6486" w:rsidRDefault="00000000">
            <w:pPr>
              <w:pStyle w:val="TableParagraph"/>
              <w:ind w:left="1007"/>
              <w:rPr>
                <w:sz w:val="20"/>
              </w:rPr>
            </w:pPr>
            <w:r>
              <w:rPr>
                <w:sz w:val="20"/>
              </w:rPr>
              <w:t>Data</w:t>
            </w:r>
            <w:r>
              <w:rPr>
                <w:spacing w:val="-6"/>
                <w:sz w:val="20"/>
              </w:rPr>
              <w:t xml:space="preserve"> </w:t>
            </w:r>
            <w:r>
              <w:rPr>
                <w:spacing w:val="-2"/>
                <w:sz w:val="20"/>
              </w:rPr>
              <w:t>Element</w:t>
            </w:r>
          </w:p>
        </w:tc>
        <w:tc>
          <w:tcPr>
            <w:tcW w:w="1264" w:type="dxa"/>
            <w:shd w:val="clear" w:color="auto" w:fill="E7E6E6"/>
          </w:tcPr>
          <w:p w14:paraId="039F6D03" w14:textId="77777777" w:rsidR="006F6486" w:rsidRDefault="00000000">
            <w:pPr>
              <w:pStyle w:val="TableParagraph"/>
              <w:spacing w:before="138" w:line="276" w:lineRule="auto"/>
              <w:ind w:left="213" w:right="467" w:hanging="75"/>
              <w:rPr>
                <w:sz w:val="20"/>
              </w:rPr>
            </w:pPr>
            <w:r>
              <w:rPr>
                <w:spacing w:val="-4"/>
                <w:sz w:val="20"/>
              </w:rPr>
              <w:t xml:space="preserve">SSVF: </w:t>
            </w:r>
            <w:r>
              <w:rPr>
                <w:spacing w:val="-5"/>
                <w:sz w:val="20"/>
              </w:rPr>
              <w:t>RRH</w:t>
            </w:r>
          </w:p>
        </w:tc>
        <w:tc>
          <w:tcPr>
            <w:tcW w:w="1266" w:type="dxa"/>
            <w:shd w:val="clear" w:color="auto" w:fill="E7E6E6"/>
          </w:tcPr>
          <w:p w14:paraId="039F6D04" w14:textId="77777777" w:rsidR="006F6486" w:rsidRDefault="00000000">
            <w:pPr>
              <w:pStyle w:val="TableParagraph"/>
              <w:spacing w:before="138"/>
              <w:ind w:left="142"/>
              <w:rPr>
                <w:sz w:val="20"/>
              </w:rPr>
            </w:pPr>
            <w:r>
              <w:rPr>
                <w:sz w:val="20"/>
              </w:rPr>
              <w:t>SSVF:</w:t>
            </w:r>
            <w:r>
              <w:rPr>
                <w:spacing w:val="-6"/>
                <w:sz w:val="20"/>
              </w:rPr>
              <w:t xml:space="preserve"> </w:t>
            </w:r>
            <w:r>
              <w:rPr>
                <w:spacing w:val="-5"/>
                <w:sz w:val="20"/>
              </w:rPr>
              <w:t>HP</w:t>
            </w:r>
          </w:p>
        </w:tc>
        <w:tc>
          <w:tcPr>
            <w:tcW w:w="1264" w:type="dxa"/>
            <w:shd w:val="clear" w:color="auto" w:fill="E7E6E6"/>
          </w:tcPr>
          <w:p w14:paraId="039F6D05" w14:textId="77777777" w:rsidR="006F6486" w:rsidRDefault="00000000">
            <w:pPr>
              <w:pStyle w:val="TableParagraph"/>
              <w:spacing w:before="1" w:line="278" w:lineRule="auto"/>
              <w:ind w:left="215" w:right="467" w:hanging="89"/>
              <w:rPr>
                <w:sz w:val="20"/>
              </w:rPr>
            </w:pPr>
            <w:r>
              <w:rPr>
                <w:spacing w:val="-2"/>
                <w:sz w:val="20"/>
              </w:rPr>
              <w:t xml:space="preserve">HCHV: </w:t>
            </w:r>
            <w:r>
              <w:rPr>
                <w:spacing w:val="-4"/>
                <w:sz w:val="20"/>
              </w:rPr>
              <w:t>CRS</w:t>
            </w:r>
          </w:p>
          <w:p w14:paraId="039F6D06" w14:textId="77777777" w:rsidR="006F6486" w:rsidRDefault="00000000">
            <w:pPr>
              <w:pStyle w:val="TableParagraph"/>
              <w:spacing w:before="3"/>
              <w:ind w:left="126"/>
              <w:rPr>
                <w:sz w:val="20"/>
              </w:rPr>
            </w:pPr>
            <w:r>
              <w:rPr>
                <w:spacing w:val="-2"/>
                <w:sz w:val="20"/>
              </w:rPr>
              <w:t>EH/SH</w:t>
            </w:r>
          </w:p>
        </w:tc>
        <w:tc>
          <w:tcPr>
            <w:tcW w:w="1266" w:type="dxa"/>
            <w:shd w:val="clear" w:color="auto" w:fill="E7E6E6"/>
          </w:tcPr>
          <w:p w14:paraId="039F6D07" w14:textId="77777777" w:rsidR="006F6486" w:rsidRDefault="006F6486">
            <w:pPr>
              <w:pStyle w:val="TableParagraph"/>
              <w:spacing w:before="6"/>
              <w:rPr>
                <w:sz w:val="20"/>
              </w:rPr>
            </w:pPr>
          </w:p>
          <w:p w14:paraId="039F6D08" w14:textId="77777777" w:rsidR="006F6486" w:rsidRDefault="00000000">
            <w:pPr>
              <w:pStyle w:val="TableParagraph"/>
              <w:ind w:left="240" w:right="221"/>
              <w:jc w:val="center"/>
              <w:rPr>
                <w:sz w:val="20"/>
              </w:rPr>
            </w:pPr>
            <w:r>
              <w:rPr>
                <w:sz w:val="20"/>
              </w:rPr>
              <w:t>GPD:</w:t>
            </w:r>
            <w:r>
              <w:rPr>
                <w:spacing w:val="-8"/>
                <w:sz w:val="20"/>
              </w:rPr>
              <w:t xml:space="preserve"> </w:t>
            </w:r>
            <w:r>
              <w:rPr>
                <w:spacing w:val="-5"/>
                <w:sz w:val="20"/>
              </w:rPr>
              <w:t>All</w:t>
            </w:r>
          </w:p>
        </w:tc>
      </w:tr>
      <w:tr w:rsidR="006F6486" w14:paraId="039F6D0F" w14:textId="77777777">
        <w:trPr>
          <w:trHeight w:val="289"/>
        </w:trPr>
        <w:tc>
          <w:tcPr>
            <w:tcW w:w="4586" w:type="dxa"/>
          </w:tcPr>
          <w:p w14:paraId="039F6D0A" w14:textId="77777777" w:rsidR="006F6486" w:rsidRDefault="00000000">
            <w:pPr>
              <w:pStyle w:val="TableParagraph"/>
              <w:spacing w:before="30"/>
              <w:ind w:left="47"/>
              <w:rPr>
                <w:sz w:val="20"/>
              </w:rPr>
            </w:pPr>
            <w:r>
              <w:rPr>
                <w:sz w:val="20"/>
              </w:rPr>
              <w:t>3.1-3.917</w:t>
            </w:r>
            <w:r>
              <w:rPr>
                <w:spacing w:val="-9"/>
                <w:sz w:val="20"/>
              </w:rPr>
              <w:t xml:space="preserve"> </w:t>
            </w:r>
            <w:r>
              <w:rPr>
                <w:sz w:val="20"/>
              </w:rPr>
              <w:t>Universal</w:t>
            </w:r>
            <w:r>
              <w:rPr>
                <w:spacing w:val="-6"/>
                <w:sz w:val="20"/>
              </w:rPr>
              <w:t xml:space="preserve"> </w:t>
            </w:r>
            <w:r>
              <w:rPr>
                <w:sz w:val="20"/>
              </w:rPr>
              <w:t>Data</w:t>
            </w:r>
            <w:r>
              <w:rPr>
                <w:spacing w:val="-8"/>
                <w:sz w:val="20"/>
              </w:rPr>
              <w:t xml:space="preserve"> </w:t>
            </w:r>
            <w:r>
              <w:rPr>
                <w:spacing w:val="-2"/>
                <w:sz w:val="20"/>
              </w:rPr>
              <w:t>Elements</w:t>
            </w:r>
          </w:p>
        </w:tc>
        <w:tc>
          <w:tcPr>
            <w:tcW w:w="1264" w:type="dxa"/>
          </w:tcPr>
          <w:p w14:paraId="039F6D0B" w14:textId="77777777" w:rsidR="006F6486" w:rsidRDefault="00000000">
            <w:pPr>
              <w:pStyle w:val="TableParagraph"/>
              <w:spacing w:before="15"/>
              <w:ind w:left="377"/>
              <w:rPr>
                <w:sz w:val="20"/>
              </w:rPr>
            </w:pPr>
            <w:r>
              <w:rPr>
                <w:w w:val="99"/>
                <w:sz w:val="20"/>
              </w:rPr>
              <w:t>X</w:t>
            </w:r>
          </w:p>
        </w:tc>
        <w:tc>
          <w:tcPr>
            <w:tcW w:w="1266" w:type="dxa"/>
          </w:tcPr>
          <w:p w14:paraId="039F6D0C" w14:textId="77777777" w:rsidR="006F6486" w:rsidRDefault="00000000">
            <w:pPr>
              <w:pStyle w:val="TableParagraph"/>
              <w:spacing w:before="15"/>
              <w:ind w:left="15"/>
              <w:jc w:val="center"/>
              <w:rPr>
                <w:sz w:val="20"/>
              </w:rPr>
            </w:pPr>
            <w:r>
              <w:rPr>
                <w:w w:val="99"/>
                <w:sz w:val="20"/>
              </w:rPr>
              <w:t>X</w:t>
            </w:r>
          </w:p>
        </w:tc>
        <w:tc>
          <w:tcPr>
            <w:tcW w:w="1264" w:type="dxa"/>
          </w:tcPr>
          <w:p w14:paraId="039F6D0D" w14:textId="77777777" w:rsidR="006F6486" w:rsidRDefault="00000000">
            <w:pPr>
              <w:pStyle w:val="TableParagraph"/>
              <w:spacing w:before="15"/>
              <w:ind w:left="563"/>
              <w:rPr>
                <w:sz w:val="20"/>
              </w:rPr>
            </w:pPr>
            <w:r>
              <w:rPr>
                <w:w w:val="99"/>
                <w:sz w:val="20"/>
              </w:rPr>
              <w:t>X</w:t>
            </w:r>
          </w:p>
        </w:tc>
        <w:tc>
          <w:tcPr>
            <w:tcW w:w="1266" w:type="dxa"/>
          </w:tcPr>
          <w:p w14:paraId="039F6D0E" w14:textId="77777777" w:rsidR="006F6486" w:rsidRDefault="00000000">
            <w:pPr>
              <w:pStyle w:val="TableParagraph"/>
              <w:spacing w:before="15"/>
              <w:ind w:left="15"/>
              <w:jc w:val="center"/>
              <w:rPr>
                <w:sz w:val="20"/>
              </w:rPr>
            </w:pPr>
            <w:r>
              <w:rPr>
                <w:w w:val="99"/>
                <w:sz w:val="20"/>
              </w:rPr>
              <w:t>X</w:t>
            </w:r>
          </w:p>
        </w:tc>
      </w:tr>
      <w:tr w:rsidR="006F6486" w14:paraId="039F6D15" w14:textId="77777777">
        <w:trPr>
          <w:trHeight w:val="294"/>
        </w:trPr>
        <w:tc>
          <w:tcPr>
            <w:tcW w:w="4586" w:type="dxa"/>
            <w:shd w:val="clear" w:color="auto" w:fill="EEEEEE"/>
          </w:tcPr>
          <w:p w14:paraId="039F6D10" w14:textId="77777777" w:rsidR="006F6486" w:rsidRDefault="00000000">
            <w:pPr>
              <w:pStyle w:val="TableParagraph"/>
              <w:spacing w:before="35"/>
              <w:ind w:left="47"/>
              <w:rPr>
                <w:sz w:val="20"/>
              </w:rPr>
            </w:pPr>
            <w:r>
              <w:rPr>
                <w:sz w:val="20"/>
              </w:rPr>
              <w:t>4.2</w:t>
            </w:r>
            <w:r>
              <w:rPr>
                <w:spacing w:val="-5"/>
                <w:sz w:val="20"/>
              </w:rPr>
              <w:t xml:space="preserve"> </w:t>
            </w:r>
            <w:r>
              <w:rPr>
                <w:sz w:val="20"/>
              </w:rPr>
              <w:t>Income</w:t>
            </w:r>
            <w:r>
              <w:rPr>
                <w:spacing w:val="-6"/>
                <w:sz w:val="20"/>
              </w:rPr>
              <w:t xml:space="preserve"> </w:t>
            </w:r>
            <w:r>
              <w:rPr>
                <w:sz w:val="20"/>
              </w:rPr>
              <w:t>and</w:t>
            </w:r>
            <w:r>
              <w:rPr>
                <w:spacing w:val="-5"/>
                <w:sz w:val="20"/>
              </w:rPr>
              <w:t xml:space="preserve"> </w:t>
            </w:r>
            <w:r>
              <w:rPr>
                <w:spacing w:val="-2"/>
                <w:sz w:val="20"/>
              </w:rPr>
              <w:t>Sources</w:t>
            </w:r>
          </w:p>
        </w:tc>
        <w:tc>
          <w:tcPr>
            <w:tcW w:w="1264" w:type="dxa"/>
            <w:shd w:val="clear" w:color="auto" w:fill="EEEEEE"/>
          </w:tcPr>
          <w:p w14:paraId="039F6D11" w14:textId="77777777" w:rsidR="006F6486" w:rsidRDefault="00000000">
            <w:pPr>
              <w:pStyle w:val="TableParagraph"/>
              <w:spacing w:before="20"/>
              <w:ind w:left="376"/>
              <w:rPr>
                <w:sz w:val="20"/>
              </w:rPr>
            </w:pPr>
            <w:r>
              <w:rPr>
                <w:w w:val="99"/>
                <w:sz w:val="20"/>
              </w:rPr>
              <w:t>X</w:t>
            </w:r>
          </w:p>
        </w:tc>
        <w:tc>
          <w:tcPr>
            <w:tcW w:w="1266" w:type="dxa"/>
            <w:shd w:val="clear" w:color="auto" w:fill="EEEEEE"/>
          </w:tcPr>
          <w:p w14:paraId="039F6D12" w14:textId="77777777" w:rsidR="006F6486" w:rsidRDefault="00000000">
            <w:pPr>
              <w:pStyle w:val="TableParagraph"/>
              <w:spacing w:before="20"/>
              <w:ind w:left="15"/>
              <w:jc w:val="center"/>
              <w:rPr>
                <w:sz w:val="20"/>
              </w:rPr>
            </w:pPr>
            <w:r>
              <w:rPr>
                <w:w w:val="99"/>
                <w:sz w:val="20"/>
              </w:rPr>
              <w:t>X</w:t>
            </w:r>
          </w:p>
        </w:tc>
        <w:tc>
          <w:tcPr>
            <w:tcW w:w="1264" w:type="dxa"/>
            <w:shd w:val="clear" w:color="auto" w:fill="EEEEEE"/>
          </w:tcPr>
          <w:p w14:paraId="039F6D13" w14:textId="77777777" w:rsidR="006F6486" w:rsidRDefault="00000000">
            <w:pPr>
              <w:pStyle w:val="TableParagraph"/>
              <w:spacing w:before="20"/>
              <w:ind w:left="563"/>
              <w:rPr>
                <w:sz w:val="20"/>
              </w:rPr>
            </w:pPr>
            <w:r>
              <w:rPr>
                <w:w w:val="99"/>
                <w:sz w:val="20"/>
              </w:rPr>
              <w:t>X</w:t>
            </w:r>
          </w:p>
        </w:tc>
        <w:tc>
          <w:tcPr>
            <w:tcW w:w="1266" w:type="dxa"/>
            <w:shd w:val="clear" w:color="auto" w:fill="EEEEEE"/>
          </w:tcPr>
          <w:p w14:paraId="039F6D14" w14:textId="77777777" w:rsidR="006F6486" w:rsidRDefault="00000000">
            <w:pPr>
              <w:pStyle w:val="TableParagraph"/>
              <w:spacing w:before="20"/>
              <w:ind w:left="14"/>
              <w:jc w:val="center"/>
              <w:rPr>
                <w:sz w:val="20"/>
              </w:rPr>
            </w:pPr>
            <w:r>
              <w:rPr>
                <w:w w:val="99"/>
                <w:sz w:val="20"/>
              </w:rPr>
              <w:t>X</w:t>
            </w:r>
          </w:p>
        </w:tc>
      </w:tr>
      <w:tr w:rsidR="006F6486" w14:paraId="039F6D1B" w14:textId="77777777">
        <w:trPr>
          <w:trHeight w:val="294"/>
        </w:trPr>
        <w:tc>
          <w:tcPr>
            <w:tcW w:w="4586" w:type="dxa"/>
          </w:tcPr>
          <w:p w14:paraId="039F6D16" w14:textId="77777777" w:rsidR="006F6486" w:rsidRDefault="00000000">
            <w:pPr>
              <w:pStyle w:val="TableParagraph"/>
              <w:spacing w:before="35"/>
              <w:ind w:left="47"/>
              <w:rPr>
                <w:sz w:val="20"/>
              </w:rPr>
            </w:pPr>
            <w:r>
              <w:rPr>
                <w:sz w:val="20"/>
              </w:rPr>
              <w:t>4.3</w:t>
            </w:r>
            <w:r>
              <w:rPr>
                <w:spacing w:val="-7"/>
                <w:sz w:val="20"/>
              </w:rPr>
              <w:t xml:space="preserve"> </w:t>
            </w:r>
            <w:r>
              <w:rPr>
                <w:sz w:val="20"/>
              </w:rPr>
              <w:t>Non-Cash</w:t>
            </w:r>
            <w:r>
              <w:rPr>
                <w:spacing w:val="-6"/>
                <w:sz w:val="20"/>
              </w:rPr>
              <w:t xml:space="preserve"> </w:t>
            </w:r>
            <w:r>
              <w:rPr>
                <w:spacing w:val="-2"/>
                <w:sz w:val="20"/>
              </w:rPr>
              <w:t>Benefits</w:t>
            </w:r>
          </w:p>
        </w:tc>
        <w:tc>
          <w:tcPr>
            <w:tcW w:w="1264" w:type="dxa"/>
          </w:tcPr>
          <w:p w14:paraId="039F6D17" w14:textId="77777777" w:rsidR="006F6486" w:rsidRDefault="00000000">
            <w:pPr>
              <w:pStyle w:val="TableParagraph"/>
              <w:spacing w:before="20"/>
              <w:ind w:left="376"/>
              <w:rPr>
                <w:sz w:val="20"/>
              </w:rPr>
            </w:pPr>
            <w:r>
              <w:rPr>
                <w:w w:val="99"/>
                <w:sz w:val="20"/>
              </w:rPr>
              <w:t>X</w:t>
            </w:r>
          </w:p>
        </w:tc>
        <w:tc>
          <w:tcPr>
            <w:tcW w:w="1266" w:type="dxa"/>
          </w:tcPr>
          <w:p w14:paraId="039F6D18" w14:textId="77777777" w:rsidR="006F6486" w:rsidRDefault="00000000">
            <w:pPr>
              <w:pStyle w:val="TableParagraph"/>
              <w:spacing w:before="20"/>
              <w:ind w:left="15"/>
              <w:jc w:val="center"/>
              <w:rPr>
                <w:sz w:val="20"/>
              </w:rPr>
            </w:pPr>
            <w:r>
              <w:rPr>
                <w:w w:val="99"/>
                <w:sz w:val="20"/>
              </w:rPr>
              <w:t>X</w:t>
            </w:r>
          </w:p>
        </w:tc>
        <w:tc>
          <w:tcPr>
            <w:tcW w:w="1264" w:type="dxa"/>
          </w:tcPr>
          <w:p w14:paraId="039F6D19" w14:textId="77777777" w:rsidR="006F6486" w:rsidRDefault="00000000">
            <w:pPr>
              <w:pStyle w:val="TableParagraph"/>
              <w:spacing w:before="20"/>
              <w:ind w:left="563"/>
              <w:rPr>
                <w:sz w:val="20"/>
              </w:rPr>
            </w:pPr>
            <w:r>
              <w:rPr>
                <w:w w:val="99"/>
                <w:sz w:val="20"/>
              </w:rPr>
              <w:t>X</w:t>
            </w:r>
          </w:p>
        </w:tc>
        <w:tc>
          <w:tcPr>
            <w:tcW w:w="1266" w:type="dxa"/>
          </w:tcPr>
          <w:p w14:paraId="039F6D1A" w14:textId="77777777" w:rsidR="006F6486" w:rsidRDefault="00000000">
            <w:pPr>
              <w:pStyle w:val="TableParagraph"/>
              <w:spacing w:before="20"/>
              <w:ind w:left="14"/>
              <w:jc w:val="center"/>
              <w:rPr>
                <w:sz w:val="20"/>
              </w:rPr>
            </w:pPr>
            <w:r>
              <w:rPr>
                <w:w w:val="99"/>
                <w:sz w:val="20"/>
              </w:rPr>
              <w:t>X</w:t>
            </w:r>
          </w:p>
        </w:tc>
      </w:tr>
      <w:tr w:rsidR="006F6486" w14:paraId="039F6D21" w14:textId="77777777">
        <w:trPr>
          <w:trHeight w:val="294"/>
        </w:trPr>
        <w:tc>
          <w:tcPr>
            <w:tcW w:w="4586" w:type="dxa"/>
            <w:shd w:val="clear" w:color="auto" w:fill="EEEEEE"/>
          </w:tcPr>
          <w:p w14:paraId="039F6D1C" w14:textId="77777777" w:rsidR="006F6486" w:rsidRDefault="00000000">
            <w:pPr>
              <w:pStyle w:val="TableParagraph"/>
              <w:spacing w:before="35"/>
              <w:ind w:left="47"/>
              <w:rPr>
                <w:sz w:val="20"/>
              </w:rPr>
            </w:pPr>
            <w:r>
              <w:rPr>
                <w:sz w:val="20"/>
              </w:rPr>
              <w:t>4.4</w:t>
            </w:r>
            <w:r>
              <w:rPr>
                <w:spacing w:val="-6"/>
                <w:sz w:val="20"/>
              </w:rPr>
              <w:t xml:space="preserve"> </w:t>
            </w:r>
            <w:r>
              <w:rPr>
                <w:sz w:val="20"/>
              </w:rPr>
              <w:t>Health</w:t>
            </w:r>
            <w:r>
              <w:rPr>
                <w:spacing w:val="-4"/>
                <w:sz w:val="20"/>
              </w:rPr>
              <w:t xml:space="preserve"> </w:t>
            </w:r>
            <w:r>
              <w:rPr>
                <w:spacing w:val="-2"/>
                <w:sz w:val="20"/>
              </w:rPr>
              <w:t>Insurance</w:t>
            </w:r>
          </w:p>
        </w:tc>
        <w:tc>
          <w:tcPr>
            <w:tcW w:w="1264" w:type="dxa"/>
            <w:shd w:val="clear" w:color="auto" w:fill="EEEEEE"/>
          </w:tcPr>
          <w:p w14:paraId="039F6D1D" w14:textId="77777777" w:rsidR="006F6486" w:rsidRDefault="00000000">
            <w:pPr>
              <w:pStyle w:val="TableParagraph"/>
              <w:spacing w:before="20"/>
              <w:ind w:left="376"/>
              <w:rPr>
                <w:sz w:val="20"/>
              </w:rPr>
            </w:pPr>
            <w:r>
              <w:rPr>
                <w:w w:val="99"/>
                <w:sz w:val="20"/>
              </w:rPr>
              <w:t>X</w:t>
            </w:r>
          </w:p>
        </w:tc>
        <w:tc>
          <w:tcPr>
            <w:tcW w:w="1266" w:type="dxa"/>
            <w:shd w:val="clear" w:color="auto" w:fill="EEEEEE"/>
          </w:tcPr>
          <w:p w14:paraId="039F6D1E" w14:textId="77777777" w:rsidR="006F6486" w:rsidRDefault="00000000">
            <w:pPr>
              <w:pStyle w:val="TableParagraph"/>
              <w:spacing w:before="20"/>
              <w:ind w:left="15"/>
              <w:jc w:val="center"/>
              <w:rPr>
                <w:sz w:val="20"/>
              </w:rPr>
            </w:pPr>
            <w:r>
              <w:rPr>
                <w:w w:val="99"/>
                <w:sz w:val="20"/>
              </w:rPr>
              <w:t>X</w:t>
            </w:r>
          </w:p>
        </w:tc>
        <w:tc>
          <w:tcPr>
            <w:tcW w:w="1264" w:type="dxa"/>
            <w:shd w:val="clear" w:color="auto" w:fill="EEEEEE"/>
          </w:tcPr>
          <w:p w14:paraId="039F6D1F" w14:textId="77777777" w:rsidR="006F6486" w:rsidRDefault="00000000">
            <w:pPr>
              <w:pStyle w:val="TableParagraph"/>
              <w:spacing w:before="20"/>
              <w:ind w:left="563"/>
              <w:rPr>
                <w:sz w:val="20"/>
              </w:rPr>
            </w:pPr>
            <w:r>
              <w:rPr>
                <w:w w:val="99"/>
                <w:sz w:val="20"/>
              </w:rPr>
              <w:t>X</w:t>
            </w:r>
          </w:p>
        </w:tc>
        <w:tc>
          <w:tcPr>
            <w:tcW w:w="1266" w:type="dxa"/>
            <w:shd w:val="clear" w:color="auto" w:fill="EEEEEE"/>
          </w:tcPr>
          <w:p w14:paraId="039F6D20" w14:textId="77777777" w:rsidR="006F6486" w:rsidRDefault="00000000">
            <w:pPr>
              <w:pStyle w:val="TableParagraph"/>
              <w:spacing w:before="20"/>
              <w:ind w:left="14"/>
              <w:jc w:val="center"/>
              <w:rPr>
                <w:sz w:val="20"/>
              </w:rPr>
            </w:pPr>
            <w:r>
              <w:rPr>
                <w:w w:val="99"/>
                <w:sz w:val="20"/>
              </w:rPr>
              <w:t>X</w:t>
            </w:r>
          </w:p>
        </w:tc>
      </w:tr>
      <w:tr w:rsidR="006F6486" w14:paraId="039F6D27" w14:textId="77777777">
        <w:trPr>
          <w:trHeight w:val="294"/>
        </w:trPr>
        <w:tc>
          <w:tcPr>
            <w:tcW w:w="4586" w:type="dxa"/>
          </w:tcPr>
          <w:p w14:paraId="039F6D22" w14:textId="77777777" w:rsidR="006F6486" w:rsidRDefault="00000000">
            <w:pPr>
              <w:pStyle w:val="TableParagraph"/>
              <w:spacing w:before="35"/>
              <w:ind w:left="47"/>
              <w:rPr>
                <w:sz w:val="20"/>
              </w:rPr>
            </w:pPr>
            <w:r>
              <w:rPr>
                <w:sz w:val="20"/>
              </w:rPr>
              <w:t>4.5</w:t>
            </w:r>
            <w:r>
              <w:rPr>
                <w:spacing w:val="-7"/>
                <w:sz w:val="20"/>
              </w:rPr>
              <w:t xml:space="preserve"> </w:t>
            </w:r>
            <w:r>
              <w:rPr>
                <w:sz w:val="20"/>
              </w:rPr>
              <w:t>Physical</w:t>
            </w:r>
            <w:r>
              <w:rPr>
                <w:spacing w:val="-5"/>
                <w:sz w:val="20"/>
              </w:rPr>
              <w:t xml:space="preserve"> </w:t>
            </w:r>
            <w:r>
              <w:rPr>
                <w:spacing w:val="-2"/>
                <w:sz w:val="20"/>
              </w:rPr>
              <w:t>Disability</w:t>
            </w:r>
          </w:p>
        </w:tc>
        <w:tc>
          <w:tcPr>
            <w:tcW w:w="1264" w:type="dxa"/>
          </w:tcPr>
          <w:p w14:paraId="039F6D23" w14:textId="77777777" w:rsidR="006F6486" w:rsidRDefault="006F6486">
            <w:pPr>
              <w:pStyle w:val="TableParagraph"/>
              <w:rPr>
                <w:rFonts w:ascii="Times New Roman"/>
                <w:sz w:val="20"/>
              </w:rPr>
            </w:pPr>
          </w:p>
        </w:tc>
        <w:tc>
          <w:tcPr>
            <w:tcW w:w="1266" w:type="dxa"/>
          </w:tcPr>
          <w:p w14:paraId="039F6D24" w14:textId="77777777" w:rsidR="006F6486" w:rsidRDefault="006F6486">
            <w:pPr>
              <w:pStyle w:val="TableParagraph"/>
              <w:rPr>
                <w:rFonts w:ascii="Times New Roman"/>
                <w:sz w:val="20"/>
              </w:rPr>
            </w:pPr>
          </w:p>
        </w:tc>
        <w:tc>
          <w:tcPr>
            <w:tcW w:w="1264" w:type="dxa"/>
          </w:tcPr>
          <w:p w14:paraId="039F6D25" w14:textId="77777777" w:rsidR="006F6486" w:rsidRDefault="00000000">
            <w:pPr>
              <w:pStyle w:val="TableParagraph"/>
              <w:spacing w:before="20"/>
              <w:ind w:left="563"/>
              <w:rPr>
                <w:sz w:val="20"/>
              </w:rPr>
            </w:pPr>
            <w:r>
              <w:rPr>
                <w:w w:val="99"/>
                <w:sz w:val="20"/>
              </w:rPr>
              <w:t>X</w:t>
            </w:r>
          </w:p>
        </w:tc>
        <w:tc>
          <w:tcPr>
            <w:tcW w:w="1266" w:type="dxa"/>
          </w:tcPr>
          <w:p w14:paraId="039F6D26" w14:textId="77777777" w:rsidR="006F6486" w:rsidRDefault="00000000">
            <w:pPr>
              <w:pStyle w:val="TableParagraph"/>
              <w:spacing w:before="20"/>
              <w:ind w:left="14"/>
              <w:jc w:val="center"/>
              <w:rPr>
                <w:sz w:val="20"/>
              </w:rPr>
            </w:pPr>
            <w:r>
              <w:rPr>
                <w:w w:val="99"/>
                <w:sz w:val="20"/>
              </w:rPr>
              <w:t>X</w:t>
            </w:r>
          </w:p>
        </w:tc>
      </w:tr>
      <w:tr w:rsidR="006F6486" w14:paraId="039F6D2D" w14:textId="77777777">
        <w:trPr>
          <w:trHeight w:val="294"/>
        </w:trPr>
        <w:tc>
          <w:tcPr>
            <w:tcW w:w="4586" w:type="dxa"/>
            <w:shd w:val="clear" w:color="auto" w:fill="EEEEEE"/>
          </w:tcPr>
          <w:p w14:paraId="039F6D28" w14:textId="77777777" w:rsidR="006F6486" w:rsidRDefault="00000000">
            <w:pPr>
              <w:pStyle w:val="TableParagraph"/>
              <w:spacing w:before="37"/>
              <w:ind w:left="47"/>
              <w:rPr>
                <w:sz w:val="20"/>
              </w:rPr>
            </w:pPr>
            <w:r>
              <w:rPr>
                <w:sz w:val="20"/>
              </w:rPr>
              <w:t>4.6</w:t>
            </w:r>
            <w:r>
              <w:rPr>
                <w:spacing w:val="-10"/>
                <w:sz w:val="20"/>
              </w:rPr>
              <w:t xml:space="preserve"> </w:t>
            </w:r>
            <w:r>
              <w:rPr>
                <w:sz w:val="20"/>
              </w:rPr>
              <w:t>Developmental</w:t>
            </w:r>
            <w:r>
              <w:rPr>
                <w:spacing w:val="-9"/>
                <w:sz w:val="20"/>
              </w:rPr>
              <w:t xml:space="preserve"> </w:t>
            </w:r>
            <w:r>
              <w:rPr>
                <w:spacing w:val="-2"/>
                <w:sz w:val="20"/>
              </w:rPr>
              <w:t>Disability</w:t>
            </w:r>
          </w:p>
        </w:tc>
        <w:tc>
          <w:tcPr>
            <w:tcW w:w="1264" w:type="dxa"/>
            <w:shd w:val="clear" w:color="auto" w:fill="EEEEEE"/>
          </w:tcPr>
          <w:p w14:paraId="039F6D29" w14:textId="77777777" w:rsidR="006F6486" w:rsidRDefault="006F6486">
            <w:pPr>
              <w:pStyle w:val="TableParagraph"/>
              <w:rPr>
                <w:rFonts w:ascii="Times New Roman"/>
                <w:sz w:val="20"/>
              </w:rPr>
            </w:pPr>
          </w:p>
        </w:tc>
        <w:tc>
          <w:tcPr>
            <w:tcW w:w="1266" w:type="dxa"/>
            <w:shd w:val="clear" w:color="auto" w:fill="EEEEEE"/>
          </w:tcPr>
          <w:p w14:paraId="039F6D2A" w14:textId="77777777" w:rsidR="006F6486" w:rsidRDefault="006F6486">
            <w:pPr>
              <w:pStyle w:val="TableParagraph"/>
              <w:rPr>
                <w:rFonts w:ascii="Times New Roman"/>
                <w:sz w:val="20"/>
              </w:rPr>
            </w:pPr>
          </w:p>
        </w:tc>
        <w:tc>
          <w:tcPr>
            <w:tcW w:w="1264" w:type="dxa"/>
            <w:shd w:val="clear" w:color="auto" w:fill="EEEEEE"/>
          </w:tcPr>
          <w:p w14:paraId="039F6D2B" w14:textId="77777777" w:rsidR="006F6486" w:rsidRDefault="00000000">
            <w:pPr>
              <w:pStyle w:val="TableParagraph"/>
              <w:spacing w:before="23"/>
              <w:ind w:left="563"/>
              <w:rPr>
                <w:sz w:val="20"/>
              </w:rPr>
            </w:pPr>
            <w:r>
              <w:rPr>
                <w:w w:val="99"/>
                <w:sz w:val="20"/>
              </w:rPr>
              <w:t>X</w:t>
            </w:r>
          </w:p>
        </w:tc>
        <w:tc>
          <w:tcPr>
            <w:tcW w:w="1266" w:type="dxa"/>
            <w:shd w:val="clear" w:color="auto" w:fill="EEEEEE"/>
          </w:tcPr>
          <w:p w14:paraId="039F6D2C" w14:textId="77777777" w:rsidR="006F6486" w:rsidRDefault="00000000">
            <w:pPr>
              <w:pStyle w:val="TableParagraph"/>
              <w:spacing w:before="23"/>
              <w:ind w:left="14"/>
              <w:jc w:val="center"/>
              <w:rPr>
                <w:sz w:val="20"/>
              </w:rPr>
            </w:pPr>
            <w:r>
              <w:rPr>
                <w:w w:val="99"/>
                <w:sz w:val="20"/>
              </w:rPr>
              <w:t>X</w:t>
            </w:r>
          </w:p>
        </w:tc>
      </w:tr>
      <w:tr w:rsidR="006F6486" w14:paraId="039F6D33" w14:textId="77777777">
        <w:trPr>
          <w:trHeight w:val="297"/>
        </w:trPr>
        <w:tc>
          <w:tcPr>
            <w:tcW w:w="4586" w:type="dxa"/>
          </w:tcPr>
          <w:p w14:paraId="039F6D2E" w14:textId="77777777" w:rsidR="006F6486" w:rsidRDefault="00000000">
            <w:pPr>
              <w:pStyle w:val="TableParagraph"/>
              <w:spacing w:before="37"/>
              <w:ind w:left="47"/>
              <w:rPr>
                <w:sz w:val="20"/>
              </w:rPr>
            </w:pPr>
            <w:r>
              <w:rPr>
                <w:sz w:val="20"/>
              </w:rPr>
              <w:t>4.7</w:t>
            </w:r>
            <w:r>
              <w:rPr>
                <w:spacing w:val="-6"/>
                <w:sz w:val="20"/>
              </w:rPr>
              <w:t xml:space="preserve"> </w:t>
            </w:r>
            <w:r>
              <w:rPr>
                <w:sz w:val="20"/>
              </w:rPr>
              <w:t>Chronic</w:t>
            </w:r>
            <w:r>
              <w:rPr>
                <w:spacing w:val="-6"/>
                <w:sz w:val="20"/>
              </w:rPr>
              <w:t xml:space="preserve"> </w:t>
            </w:r>
            <w:r>
              <w:rPr>
                <w:sz w:val="20"/>
              </w:rPr>
              <w:t>Health</w:t>
            </w:r>
            <w:r>
              <w:rPr>
                <w:spacing w:val="-7"/>
                <w:sz w:val="20"/>
              </w:rPr>
              <w:t xml:space="preserve"> </w:t>
            </w:r>
            <w:r>
              <w:rPr>
                <w:spacing w:val="-2"/>
                <w:sz w:val="20"/>
              </w:rPr>
              <w:t>Condition</w:t>
            </w:r>
          </w:p>
        </w:tc>
        <w:tc>
          <w:tcPr>
            <w:tcW w:w="1264" w:type="dxa"/>
          </w:tcPr>
          <w:p w14:paraId="039F6D2F" w14:textId="77777777" w:rsidR="006F6486" w:rsidRDefault="006F6486">
            <w:pPr>
              <w:pStyle w:val="TableParagraph"/>
              <w:rPr>
                <w:rFonts w:ascii="Times New Roman"/>
                <w:sz w:val="20"/>
              </w:rPr>
            </w:pPr>
          </w:p>
        </w:tc>
        <w:tc>
          <w:tcPr>
            <w:tcW w:w="1266" w:type="dxa"/>
          </w:tcPr>
          <w:p w14:paraId="039F6D30" w14:textId="77777777" w:rsidR="006F6486" w:rsidRDefault="006F6486">
            <w:pPr>
              <w:pStyle w:val="TableParagraph"/>
              <w:rPr>
                <w:rFonts w:ascii="Times New Roman"/>
                <w:sz w:val="20"/>
              </w:rPr>
            </w:pPr>
          </w:p>
        </w:tc>
        <w:tc>
          <w:tcPr>
            <w:tcW w:w="1264" w:type="dxa"/>
          </w:tcPr>
          <w:p w14:paraId="039F6D31" w14:textId="77777777" w:rsidR="006F6486" w:rsidRDefault="00000000">
            <w:pPr>
              <w:pStyle w:val="TableParagraph"/>
              <w:spacing w:before="23"/>
              <w:ind w:left="563"/>
              <w:rPr>
                <w:sz w:val="20"/>
              </w:rPr>
            </w:pPr>
            <w:r>
              <w:rPr>
                <w:w w:val="99"/>
                <w:sz w:val="20"/>
              </w:rPr>
              <w:t>X</w:t>
            </w:r>
          </w:p>
        </w:tc>
        <w:tc>
          <w:tcPr>
            <w:tcW w:w="1266" w:type="dxa"/>
          </w:tcPr>
          <w:p w14:paraId="039F6D32" w14:textId="77777777" w:rsidR="006F6486" w:rsidRDefault="00000000">
            <w:pPr>
              <w:pStyle w:val="TableParagraph"/>
              <w:spacing w:before="23"/>
              <w:ind w:left="14"/>
              <w:jc w:val="center"/>
              <w:rPr>
                <w:sz w:val="20"/>
              </w:rPr>
            </w:pPr>
            <w:r>
              <w:rPr>
                <w:w w:val="99"/>
                <w:sz w:val="20"/>
              </w:rPr>
              <w:t>X</w:t>
            </w:r>
          </w:p>
        </w:tc>
      </w:tr>
      <w:tr w:rsidR="006F6486" w14:paraId="039F6D39" w14:textId="77777777">
        <w:trPr>
          <w:trHeight w:val="294"/>
        </w:trPr>
        <w:tc>
          <w:tcPr>
            <w:tcW w:w="4586" w:type="dxa"/>
            <w:shd w:val="clear" w:color="auto" w:fill="EEEEEE"/>
          </w:tcPr>
          <w:p w14:paraId="039F6D34" w14:textId="77777777" w:rsidR="006F6486" w:rsidRDefault="00000000">
            <w:pPr>
              <w:pStyle w:val="TableParagraph"/>
              <w:spacing w:before="35"/>
              <w:ind w:left="47"/>
              <w:rPr>
                <w:sz w:val="20"/>
              </w:rPr>
            </w:pPr>
            <w:r>
              <w:rPr>
                <w:sz w:val="20"/>
              </w:rPr>
              <w:t>4.8</w:t>
            </w:r>
            <w:r>
              <w:rPr>
                <w:spacing w:val="-3"/>
                <w:sz w:val="20"/>
              </w:rPr>
              <w:t xml:space="preserve"> </w:t>
            </w:r>
            <w:r>
              <w:rPr>
                <w:spacing w:val="-2"/>
                <w:sz w:val="20"/>
              </w:rPr>
              <w:t>HIV/AIDS</w:t>
            </w:r>
          </w:p>
        </w:tc>
        <w:tc>
          <w:tcPr>
            <w:tcW w:w="1264" w:type="dxa"/>
            <w:shd w:val="clear" w:color="auto" w:fill="EEEEEE"/>
          </w:tcPr>
          <w:p w14:paraId="039F6D35" w14:textId="77777777" w:rsidR="006F6486" w:rsidRDefault="006F6486">
            <w:pPr>
              <w:pStyle w:val="TableParagraph"/>
              <w:rPr>
                <w:rFonts w:ascii="Times New Roman"/>
                <w:sz w:val="20"/>
              </w:rPr>
            </w:pPr>
          </w:p>
        </w:tc>
        <w:tc>
          <w:tcPr>
            <w:tcW w:w="1266" w:type="dxa"/>
            <w:shd w:val="clear" w:color="auto" w:fill="EEEEEE"/>
          </w:tcPr>
          <w:p w14:paraId="039F6D36" w14:textId="77777777" w:rsidR="006F6486" w:rsidRDefault="006F6486">
            <w:pPr>
              <w:pStyle w:val="TableParagraph"/>
              <w:rPr>
                <w:rFonts w:ascii="Times New Roman"/>
                <w:sz w:val="20"/>
              </w:rPr>
            </w:pPr>
          </w:p>
        </w:tc>
        <w:tc>
          <w:tcPr>
            <w:tcW w:w="1264" w:type="dxa"/>
            <w:shd w:val="clear" w:color="auto" w:fill="EEEEEE"/>
          </w:tcPr>
          <w:p w14:paraId="039F6D37" w14:textId="77777777" w:rsidR="006F6486" w:rsidRDefault="00000000">
            <w:pPr>
              <w:pStyle w:val="TableParagraph"/>
              <w:spacing w:before="20"/>
              <w:ind w:left="563"/>
              <w:rPr>
                <w:sz w:val="20"/>
              </w:rPr>
            </w:pPr>
            <w:r>
              <w:rPr>
                <w:w w:val="99"/>
                <w:sz w:val="20"/>
              </w:rPr>
              <w:t>X</w:t>
            </w:r>
          </w:p>
        </w:tc>
        <w:tc>
          <w:tcPr>
            <w:tcW w:w="1266" w:type="dxa"/>
            <w:shd w:val="clear" w:color="auto" w:fill="EEEEEE"/>
          </w:tcPr>
          <w:p w14:paraId="039F6D38" w14:textId="77777777" w:rsidR="006F6486" w:rsidRDefault="00000000">
            <w:pPr>
              <w:pStyle w:val="TableParagraph"/>
              <w:spacing w:before="20"/>
              <w:ind w:left="14"/>
              <w:jc w:val="center"/>
              <w:rPr>
                <w:sz w:val="20"/>
              </w:rPr>
            </w:pPr>
            <w:r>
              <w:rPr>
                <w:w w:val="99"/>
                <w:sz w:val="20"/>
              </w:rPr>
              <w:t>X</w:t>
            </w:r>
          </w:p>
        </w:tc>
      </w:tr>
      <w:tr w:rsidR="006F6486" w14:paraId="039F6D3F" w14:textId="77777777">
        <w:trPr>
          <w:trHeight w:val="294"/>
        </w:trPr>
        <w:tc>
          <w:tcPr>
            <w:tcW w:w="4586" w:type="dxa"/>
          </w:tcPr>
          <w:p w14:paraId="039F6D3A" w14:textId="77777777" w:rsidR="006F6486" w:rsidRDefault="00000000">
            <w:pPr>
              <w:pStyle w:val="TableParagraph"/>
              <w:spacing w:before="35"/>
              <w:ind w:left="47"/>
              <w:rPr>
                <w:sz w:val="20"/>
              </w:rPr>
            </w:pPr>
            <w:r>
              <w:rPr>
                <w:sz w:val="20"/>
              </w:rPr>
              <w:t>4.9</w:t>
            </w:r>
            <w:r>
              <w:rPr>
                <w:spacing w:val="-7"/>
                <w:sz w:val="20"/>
              </w:rPr>
              <w:t xml:space="preserve"> </w:t>
            </w:r>
            <w:r>
              <w:rPr>
                <w:sz w:val="20"/>
              </w:rPr>
              <w:t>Mental</w:t>
            </w:r>
            <w:r>
              <w:rPr>
                <w:spacing w:val="-5"/>
                <w:sz w:val="20"/>
              </w:rPr>
              <w:t xml:space="preserve"> </w:t>
            </w:r>
            <w:r>
              <w:rPr>
                <w:sz w:val="20"/>
              </w:rPr>
              <w:t>Health</w:t>
            </w:r>
            <w:r>
              <w:rPr>
                <w:spacing w:val="-7"/>
                <w:sz w:val="20"/>
              </w:rPr>
              <w:t xml:space="preserve"> </w:t>
            </w:r>
            <w:r>
              <w:rPr>
                <w:spacing w:val="-2"/>
                <w:sz w:val="20"/>
              </w:rPr>
              <w:t>Problem</w:t>
            </w:r>
          </w:p>
        </w:tc>
        <w:tc>
          <w:tcPr>
            <w:tcW w:w="1264" w:type="dxa"/>
          </w:tcPr>
          <w:p w14:paraId="039F6D3B" w14:textId="77777777" w:rsidR="006F6486" w:rsidRDefault="006F6486">
            <w:pPr>
              <w:pStyle w:val="TableParagraph"/>
              <w:rPr>
                <w:rFonts w:ascii="Times New Roman"/>
                <w:sz w:val="20"/>
              </w:rPr>
            </w:pPr>
          </w:p>
        </w:tc>
        <w:tc>
          <w:tcPr>
            <w:tcW w:w="1266" w:type="dxa"/>
          </w:tcPr>
          <w:p w14:paraId="039F6D3C" w14:textId="77777777" w:rsidR="006F6486" w:rsidRDefault="006F6486">
            <w:pPr>
              <w:pStyle w:val="TableParagraph"/>
              <w:rPr>
                <w:rFonts w:ascii="Times New Roman"/>
                <w:sz w:val="20"/>
              </w:rPr>
            </w:pPr>
          </w:p>
        </w:tc>
        <w:tc>
          <w:tcPr>
            <w:tcW w:w="1264" w:type="dxa"/>
          </w:tcPr>
          <w:p w14:paraId="039F6D3D" w14:textId="77777777" w:rsidR="006F6486" w:rsidRDefault="00000000">
            <w:pPr>
              <w:pStyle w:val="TableParagraph"/>
              <w:spacing w:before="20"/>
              <w:ind w:left="563"/>
              <w:rPr>
                <w:sz w:val="20"/>
              </w:rPr>
            </w:pPr>
            <w:r>
              <w:rPr>
                <w:w w:val="99"/>
                <w:sz w:val="20"/>
              </w:rPr>
              <w:t>X</w:t>
            </w:r>
          </w:p>
        </w:tc>
        <w:tc>
          <w:tcPr>
            <w:tcW w:w="1266" w:type="dxa"/>
          </w:tcPr>
          <w:p w14:paraId="039F6D3E" w14:textId="77777777" w:rsidR="006F6486" w:rsidRDefault="00000000">
            <w:pPr>
              <w:pStyle w:val="TableParagraph"/>
              <w:spacing w:before="20"/>
              <w:ind w:left="14"/>
              <w:jc w:val="center"/>
              <w:rPr>
                <w:sz w:val="20"/>
              </w:rPr>
            </w:pPr>
            <w:r>
              <w:rPr>
                <w:w w:val="99"/>
                <w:sz w:val="20"/>
              </w:rPr>
              <w:t>X</w:t>
            </w:r>
          </w:p>
        </w:tc>
      </w:tr>
      <w:tr w:rsidR="006F6486" w14:paraId="039F6D45" w14:textId="77777777">
        <w:trPr>
          <w:trHeight w:val="294"/>
        </w:trPr>
        <w:tc>
          <w:tcPr>
            <w:tcW w:w="4586" w:type="dxa"/>
            <w:shd w:val="clear" w:color="auto" w:fill="EEEEEE"/>
          </w:tcPr>
          <w:p w14:paraId="039F6D40" w14:textId="77777777" w:rsidR="006F6486" w:rsidRDefault="00000000">
            <w:pPr>
              <w:pStyle w:val="TableParagraph"/>
              <w:spacing w:before="35"/>
              <w:ind w:left="47"/>
              <w:rPr>
                <w:sz w:val="20"/>
              </w:rPr>
            </w:pPr>
            <w:r>
              <w:rPr>
                <w:sz w:val="20"/>
              </w:rPr>
              <w:t>4.10</w:t>
            </w:r>
            <w:r>
              <w:rPr>
                <w:spacing w:val="-8"/>
                <w:sz w:val="20"/>
              </w:rPr>
              <w:t xml:space="preserve"> </w:t>
            </w:r>
            <w:r>
              <w:rPr>
                <w:sz w:val="20"/>
              </w:rPr>
              <w:t>Substance</w:t>
            </w:r>
            <w:r>
              <w:rPr>
                <w:spacing w:val="-7"/>
                <w:sz w:val="20"/>
              </w:rPr>
              <w:t xml:space="preserve"> </w:t>
            </w:r>
            <w:r>
              <w:rPr>
                <w:spacing w:val="-4"/>
                <w:sz w:val="20"/>
              </w:rPr>
              <w:t>Abuse</w:t>
            </w:r>
          </w:p>
        </w:tc>
        <w:tc>
          <w:tcPr>
            <w:tcW w:w="1264" w:type="dxa"/>
            <w:shd w:val="clear" w:color="auto" w:fill="EEEEEE"/>
          </w:tcPr>
          <w:p w14:paraId="039F6D41" w14:textId="77777777" w:rsidR="006F6486" w:rsidRDefault="006F6486">
            <w:pPr>
              <w:pStyle w:val="TableParagraph"/>
              <w:rPr>
                <w:rFonts w:ascii="Times New Roman"/>
                <w:sz w:val="20"/>
              </w:rPr>
            </w:pPr>
          </w:p>
        </w:tc>
        <w:tc>
          <w:tcPr>
            <w:tcW w:w="1266" w:type="dxa"/>
            <w:shd w:val="clear" w:color="auto" w:fill="EEEEEE"/>
          </w:tcPr>
          <w:p w14:paraId="039F6D42" w14:textId="77777777" w:rsidR="006F6486" w:rsidRDefault="006F6486">
            <w:pPr>
              <w:pStyle w:val="TableParagraph"/>
              <w:rPr>
                <w:rFonts w:ascii="Times New Roman"/>
                <w:sz w:val="20"/>
              </w:rPr>
            </w:pPr>
          </w:p>
        </w:tc>
        <w:tc>
          <w:tcPr>
            <w:tcW w:w="1264" w:type="dxa"/>
            <w:shd w:val="clear" w:color="auto" w:fill="EEEEEE"/>
          </w:tcPr>
          <w:p w14:paraId="039F6D43" w14:textId="77777777" w:rsidR="006F6486" w:rsidRDefault="00000000">
            <w:pPr>
              <w:pStyle w:val="TableParagraph"/>
              <w:spacing w:before="20"/>
              <w:ind w:left="563"/>
              <w:rPr>
                <w:sz w:val="20"/>
              </w:rPr>
            </w:pPr>
            <w:r>
              <w:rPr>
                <w:w w:val="99"/>
                <w:sz w:val="20"/>
              </w:rPr>
              <w:t>X</w:t>
            </w:r>
          </w:p>
        </w:tc>
        <w:tc>
          <w:tcPr>
            <w:tcW w:w="1266" w:type="dxa"/>
            <w:shd w:val="clear" w:color="auto" w:fill="EEEEEE"/>
          </w:tcPr>
          <w:p w14:paraId="039F6D44" w14:textId="77777777" w:rsidR="006F6486" w:rsidRDefault="00000000">
            <w:pPr>
              <w:pStyle w:val="TableParagraph"/>
              <w:spacing w:before="20"/>
              <w:ind w:left="14"/>
              <w:jc w:val="center"/>
              <w:rPr>
                <w:sz w:val="20"/>
              </w:rPr>
            </w:pPr>
            <w:r>
              <w:rPr>
                <w:w w:val="99"/>
                <w:sz w:val="20"/>
              </w:rPr>
              <w:t>X</w:t>
            </w:r>
          </w:p>
        </w:tc>
      </w:tr>
      <w:tr w:rsidR="006F6486" w14:paraId="039F6D4B" w14:textId="77777777">
        <w:trPr>
          <w:trHeight w:val="294"/>
        </w:trPr>
        <w:tc>
          <w:tcPr>
            <w:tcW w:w="4586" w:type="dxa"/>
          </w:tcPr>
          <w:p w14:paraId="039F6D46" w14:textId="77777777" w:rsidR="006F6486" w:rsidRDefault="00000000">
            <w:pPr>
              <w:pStyle w:val="TableParagraph"/>
              <w:spacing w:before="35"/>
              <w:ind w:left="47"/>
              <w:rPr>
                <w:sz w:val="20"/>
              </w:rPr>
            </w:pPr>
            <w:r>
              <w:rPr>
                <w:sz w:val="20"/>
              </w:rPr>
              <w:t>4.11</w:t>
            </w:r>
            <w:r>
              <w:rPr>
                <w:spacing w:val="-7"/>
                <w:sz w:val="20"/>
              </w:rPr>
              <w:t xml:space="preserve"> </w:t>
            </w:r>
            <w:r>
              <w:rPr>
                <w:sz w:val="20"/>
              </w:rPr>
              <w:t>Domestic</w:t>
            </w:r>
            <w:r>
              <w:rPr>
                <w:spacing w:val="-7"/>
                <w:sz w:val="20"/>
              </w:rPr>
              <w:t xml:space="preserve"> </w:t>
            </w:r>
            <w:r>
              <w:rPr>
                <w:spacing w:val="-2"/>
                <w:sz w:val="20"/>
              </w:rPr>
              <w:t>Violence</w:t>
            </w:r>
          </w:p>
        </w:tc>
        <w:tc>
          <w:tcPr>
            <w:tcW w:w="1264" w:type="dxa"/>
          </w:tcPr>
          <w:p w14:paraId="039F6D47" w14:textId="77777777" w:rsidR="006F6486" w:rsidRDefault="006F6486">
            <w:pPr>
              <w:pStyle w:val="TableParagraph"/>
              <w:rPr>
                <w:rFonts w:ascii="Times New Roman"/>
                <w:sz w:val="20"/>
              </w:rPr>
            </w:pPr>
          </w:p>
        </w:tc>
        <w:tc>
          <w:tcPr>
            <w:tcW w:w="1266" w:type="dxa"/>
          </w:tcPr>
          <w:p w14:paraId="039F6D48" w14:textId="77777777" w:rsidR="006F6486" w:rsidRDefault="006F6486">
            <w:pPr>
              <w:pStyle w:val="TableParagraph"/>
              <w:rPr>
                <w:rFonts w:ascii="Times New Roman"/>
                <w:sz w:val="20"/>
              </w:rPr>
            </w:pPr>
          </w:p>
        </w:tc>
        <w:tc>
          <w:tcPr>
            <w:tcW w:w="1264" w:type="dxa"/>
          </w:tcPr>
          <w:p w14:paraId="039F6D49" w14:textId="77777777" w:rsidR="006F6486" w:rsidRDefault="00000000">
            <w:pPr>
              <w:pStyle w:val="TableParagraph"/>
              <w:spacing w:before="20"/>
              <w:ind w:left="563"/>
              <w:rPr>
                <w:sz w:val="20"/>
              </w:rPr>
            </w:pPr>
            <w:r>
              <w:rPr>
                <w:w w:val="99"/>
                <w:sz w:val="20"/>
              </w:rPr>
              <w:t>X</w:t>
            </w:r>
          </w:p>
        </w:tc>
        <w:tc>
          <w:tcPr>
            <w:tcW w:w="1266" w:type="dxa"/>
          </w:tcPr>
          <w:p w14:paraId="039F6D4A" w14:textId="77777777" w:rsidR="006F6486" w:rsidRDefault="00000000">
            <w:pPr>
              <w:pStyle w:val="TableParagraph"/>
              <w:spacing w:before="20"/>
              <w:ind w:left="14"/>
              <w:jc w:val="center"/>
              <w:rPr>
                <w:sz w:val="20"/>
              </w:rPr>
            </w:pPr>
            <w:r>
              <w:rPr>
                <w:w w:val="99"/>
                <w:sz w:val="20"/>
              </w:rPr>
              <w:t>X</w:t>
            </w:r>
          </w:p>
        </w:tc>
      </w:tr>
      <w:tr w:rsidR="006F6486" w14:paraId="039F6D51" w14:textId="77777777">
        <w:trPr>
          <w:trHeight w:val="294"/>
        </w:trPr>
        <w:tc>
          <w:tcPr>
            <w:tcW w:w="4586" w:type="dxa"/>
            <w:shd w:val="clear" w:color="auto" w:fill="EEEEEE"/>
          </w:tcPr>
          <w:p w14:paraId="039F6D4C" w14:textId="77777777" w:rsidR="006F6486" w:rsidRDefault="00000000">
            <w:pPr>
              <w:pStyle w:val="TableParagraph"/>
              <w:spacing w:before="35"/>
              <w:ind w:left="47"/>
              <w:rPr>
                <w:sz w:val="20"/>
              </w:rPr>
            </w:pPr>
            <w:r>
              <w:rPr>
                <w:sz w:val="20"/>
              </w:rPr>
              <w:t>V1</w:t>
            </w:r>
            <w:r>
              <w:rPr>
                <w:spacing w:val="-7"/>
                <w:sz w:val="20"/>
              </w:rPr>
              <w:t xml:space="preserve"> </w:t>
            </w:r>
            <w:r>
              <w:rPr>
                <w:sz w:val="20"/>
              </w:rPr>
              <w:t>Veteran’s</w:t>
            </w:r>
            <w:r>
              <w:rPr>
                <w:spacing w:val="-7"/>
                <w:sz w:val="20"/>
              </w:rPr>
              <w:t xml:space="preserve"> </w:t>
            </w:r>
            <w:r>
              <w:rPr>
                <w:spacing w:val="-2"/>
                <w:sz w:val="20"/>
              </w:rPr>
              <w:t>Information</w:t>
            </w:r>
          </w:p>
        </w:tc>
        <w:tc>
          <w:tcPr>
            <w:tcW w:w="1264" w:type="dxa"/>
            <w:shd w:val="clear" w:color="auto" w:fill="EEEEEE"/>
          </w:tcPr>
          <w:p w14:paraId="039F6D4D" w14:textId="77777777" w:rsidR="006F6486" w:rsidRDefault="00000000">
            <w:pPr>
              <w:pStyle w:val="TableParagraph"/>
              <w:spacing w:before="20"/>
              <w:ind w:left="376"/>
              <w:rPr>
                <w:sz w:val="20"/>
              </w:rPr>
            </w:pPr>
            <w:r>
              <w:rPr>
                <w:w w:val="99"/>
                <w:sz w:val="20"/>
              </w:rPr>
              <w:t>X</w:t>
            </w:r>
          </w:p>
        </w:tc>
        <w:tc>
          <w:tcPr>
            <w:tcW w:w="1266" w:type="dxa"/>
            <w:shd w:val="clear" w:color="auto" w:fill="EEEEEE"/>
          </w:tcPr>
          <w:p w14:paraId="039F6D4E" w14:textId="77777777" w:rsidR="006F6486" w:rsidRDefault="00000000">
            <w:pPr>
              <w:pStyle w:val="TableParagraph"/>
              <w:spacing w:before="20"/>
              <w:ind w:left="15"/>
              <w:jc w:val="center"/>
              <w:rPr>
                <w:sz w:val="20"/>
              </w:rPr>
            </w:pPr>
            <w:r>
              <w:rPr>
                <w:w w:val="99"/>
                <w:sz w:val="20"/>
              </w:rPr>
              <w:t>X</w:t>
            </w:r>
          </w:p>
        </w:tc>
        <w:tc>
          <w:tcPr>
            <w:tcW w:w="1264" w:type="dxa"/>
            <w:shd w:val="clear" w:color="auto" w:fill="EEEEEE"/>
          </w:tcPr>
          <w:p w14:paraId="039F6D4F" w14:textId="77777777" w:rsidR="006F6486" w:rsidRDefault="00000000">
            <w:pPr>
              <w:pStyle w:val="TableParagraph"/>
              <w:spacing w:before="20"/>
              <w:ind w:left="563"/>
              <w:rPr>
                <w:sz w:val="20"/>
              </w:rPr>
            </w:pPr>
            <w:r>
              <w:rPr>
                <w:w w:val="99"/>
                <w:sz w:val="20"/>
              </w:rPr>
              <w:t>X</w:t>
            </w:r>
          </w:p>
        </w:tc>
        <w:tc>
          <w:tcPr>
            <w:tcW w:w="1266" w:type="dxa"/>
            <w:shd w:val="clear" w:color="auto" w:fill="EEEEEE"/>
          </w:tcPr>
          <w:p w14:paraId="039F6D50" w14:textId="77777777" w:rsidR="006F6486" w:rsidRDefault="00000000">
            <w:pPr>
              <w:pStyle w:val="TableParagraph"/>
              <w:spacing w:before="20"/>
              <w:ind w:left="14"/>
              <w:jc w:val="center"/>
              <w:rPr>
                <w:sz w:val="20"/>
              </w:rPr>
            </w:pPr>
            <w:r>
              <w:rPr>
                <w:w w:val="99"/>
                <w:sz w:val="20"/>
              </w:rPr>
              <w:t>X</w:t>
            </w:r>
          </w:p>
        </w:tc>
      </w:tr>
      <w:tr w:rsidR="006F6486" w14:paraId="039F6D57" w14:textId="77777777">
        <w:trPr>
          <w:trHeight w:val="294"/>
        </w:trPr>
        <w:tc>
          <w:tcPr>
            <w:tcW w:w="4586" w:type="dxa"/>
          </w:tcPr>
          <w:p w14:paraId="039F6D52" w14:textId="77777777" w:rsidR="006F6486" w:rsidRDefault="00000000">
            <w:pPr>
              <w:pStyle w:val="TableParagraph"/>
              <w:spacing w:before="35"/>
              <w:ind w:left="47"/>
              <w:rPr>
                <w:sz w:val="20"/>
              </w:rPr>
            </w:pPr>
            <w:r>
              <w:rPr>
                <w:sz w:val="20"/>
              </w:rPr>
              <w:t>V2</w:t>
            </w:r>
            <w:r>
              <w:rPr>
                <w:spacing w:val="-8"/>
                <w:sz w:val="20"/>
              </w:rPr>
              <w:t xml:space="preserve"> </w:t>
            </w:r>
            <w:r>
              <w:rPr>
                <w:sz w:val="20"/>
              </w:rPr>
              <w:t>Services</w:t>
            </w:r>
            <w:r>
              <w:rPr>
                <w:spacing w:val="-5"/>
                <w:sz w:val="20"/>
              </w:rPr>
              <w:t xml:space="preserve"> </w:t>
            </w:r>
            <w:r>
              <w:rPr>
                <w:sz w:val="20"/>
              </w:rPr>
              <w:t>Provided</w:t>
            </w:r>
            <w:r>
              <w:rPr>
                <w:spacing w:val="-3"/>
                <w:sz w:val="20"/>
              </w:rPr>
              <w:t xml:space="preserve"> </w:t>
            </w:r>
            <w:r>
              <w:rPr>
                <w:sz w:val="20"/>
              </w:rPr>
              <w:t>–</w:t>
            </w:r>
            <w:r>
              <w:rPr>
                <w:spacing w:val="-7"/>
                <w:sz w:val="20"/>
              </w:rPr>
              <w:t xml:space="preserve"> </w:t>
            </w:r>
            <w:r>
              <w:rPr>
                <w:spacing w:val="-4"/>
                <w:sz w:val="20"/>
              </w:rPr>
              <w:t>SSVF</w:t>
            </w:r>
          </w:p>
        </w:tc>
        <w:tc>
          <w:tcPr>
            <w:tcW w:w="1264" w:type="dxa"/>
          </w:tcPr>
          <w:p w14:paraId="039F6D53" w14:textId="77777777" w:rsidR="006F6486" w:rsidRDefault="00000000">
            <w:pPr>
              <w:pStyle w:val="TableParagraph"/>
              <w:spacing w:before="20"/>
              <w:ind w:left="377"/>
              <w:rPr>
                <w:sz w:val="20"/>
              </w:rPr>
            </w:pPr>
            <w:r>
              <w:rPr>
                <w:w w:val="99"/>
                <w:sz w:val="20"/>
              </w:rPr>
              <w:t>X</w:t>
            </w:r>
          </w:p>
        </w:tc>
        <w:tc>
          <w:tcPr>
            <w:tcW w:w="1266" w:type="dxa"/>
          </w:tcPr>
          <w:p w14:paraId="039F6D54" w14:textId="77777777" w:rsidR="006F6486" w:rsidRDefault="00000000">
            <w:pPr>
              <w:pStyle w:val="TableParagraph"/>
              <w:spacing w:before="20"/>
              <w:ind w:left="15"/>
              <w:jc w:val="center"/>
              <w:rPr>
                <w:sz w:val="20"/>
              </w:rPr>
            </w:pPr>
            <w:r>
              <w:rPr>
                <w:w w:val="99"/>
                <w:sz w:val="20"/>
              </w:rPr>
              <w:t>X</w:t>
            </w:r>
          </w:p>
        </w:tc>
        <w:tc>
          <w:tcPr>
            <w:tcW w:w="1264" w:type="dxa"/>
          </w:tcPr>
          <w:p w14:paraId="039F6D55" w14:textId="77777777" w:rsidR="006F6486" w:rsidRDefault="00000000">
            <w:pPr>
              <w:pStyle w:val="TableParagraph"/>
              <w:spacing w:before="20"/>
              <w:ind w:left="556"/>
              <w:rPr>
                <w:sz w:val="20"/>
              </w:rPr>
            </w:pPr>
            <w:r>
              <w:rPr>
                <w:w w:val="99"/>
                <w:sz w:val="20"/>
              </w:rPr>
              <w:t>O</w:t>
            </w:r>
          </w:p>
        </w:tc>
        <w:tc>
          <w:tcPr>
            <w:tcW w:w="1266" w:type="dxa"/>
          </w:tcPr>
          <w:p w14:paraId="039F6D56" w14:textId="77777777" w:rsidR="006F6486" w:rsidRDefault="00000000">
            <w:pPr>
              <w:pStyle w:val="TableParagraph"/>
              <w:spacing w:before="20"/>
              <w:ind w:left="6"/>
              <w:jc w:val="center"/>
              <w:rPr>
                <w:sz w:val="20"/>
              </w:rPr>
            </w:pPr>
            <w:r>
              <w:rPr>
                <w:w w:val="99"/>
                <w:sz w:val="20"/>
              </w:rPr>
              <w:t>O</w:t>
            </w:r>
          </w:p>
        </w:tc>
      </w:tr>
      <w:tr w:rsidR="006F6486" w14:paraId="039F6D5D" w14:textId="77777777">
        <w:trPr>
          <w:trHeight w:val="294"/>
        </w:trPr>
        <w:tc>
          <w:tcPr>
            <w:tcW w:w="4586" w:type="dxa"/>
            <w:shd w:val="clear" w:color="auto" w:fill="EEEEEE"/>
          </w:tcPr>
          <w:p w14:paraId="039F6D58" w14:textId="77777777" w:rsidR="006F6486" w:rsidRDefault="00000000">
            <w:pPr>
              <w:pStyle w:val="TableParagraph"/>
              <w:spacing w:before="35"/>
              <w:ind w:left="47"/>
              <w:rPr>
                <w:sz w:val="20"/>
              </w:rPr>
            </w:pPr>
            <w:r>
              <w:rPr>
                <w:sz w:val="20"/>
              </w:rPr>
              <w:t>V3</w:t>
            </w:r>
            <w:r>
              <w:rPr>
                <w:spacing w:val="-7"/>
                <w:sz w:val="20"/>
              </w:rPr>
              <w:t xml:space="preserve"> </w:t>
            </w:r>
            <w:r>
              <w:rPr>
                <w:sz w:val="20"/>
              </w:rPr>
              <w:t>Financial</w:t>
            </w:r>
            <w:r>
              <w:rPr>
                <w:spacing w:val="-6"/>
                <w:sz w:val="20"/>
              </w:rPr>
              <w:t xml:space="preserve"> </w:t>
            </w:r>
            <w:r>
              <w:rPr>
                <w:sz w:val="20"/>
              </w:rPr>
              <w:t>Assistance</w:t>
            </w:r>
            <w:r>
              <w:rPr>
                <w:spacing w:val="-6"/>
                <w:sz w:val="20"/>
              </w:rPr>
              <w:t xml:space="preserve"> </w:t>
            </w:r>
            <w:r>
              <w:rPr>
                <w:sz w:val="20"/>
              </w:rPr>
              <w:t>–</w:t>
            </w:r>
            <w:r>
              <w:rPr>
                <w:spacing w:val="-8"/>
                <w:sz w:val="20"/>
              </w:rPr>
              <w:t xml:space="preserve"> </w:t>
            </w:r>
            <w:r>
              <w:rPr>
                <w:spacing w:val="-4"/>
                <w:sz w:val="20"/>
              </w:rPr>
              <w:t>SSVF</w:t>
            </w:r>
          </w:p>
        </w:tc>
        <w:tc>
          <w:tcPr>
            <w:tcW w:w="1264" w:type="dxa"/>
            <w:shd w:val="clear" w:color="auto" w:fill="EEEEEE"/>
          </w:tcPr>
          <w:p w14:paraId="039F6D59" w14:textId="77777777" w:rsidR="006F6486" w:rsidRDefault="00000000">
            <w:pPr>
              <w:pStyle w:val="TableParagraph"/>
              <w:spacing w:before="20"/>
              <w:ind w:left="376"/>
              <w:rPr>
                <w:sz w:val="20"/>
              </w:rPr>
            </w:pPr>
            <w:r>
              <w:rPr>
                <w:w w:val="99"/>
                <w:sz w:val="20"/>
              </w:rPr>
              <w:t>X</w:t>
            </w:r>
          </w:p>
        </w:tc>
        <w:tc>
          <w:tcPr>
            <w:tcW w:w="1266" w:type="dxa"/>
            <w:shd w:val="clear" w:color="auto" w:fill="EEEEEE"/>
          </w:tcPr>
          <w:p w14:paraId="039F6D5A" w14:textId="77777777" w:rsidR="006F6486" w:rsidRDefault="00000000">
            <w:pPr>
              <w:pStyle w:val="TableParagraph"/>
              <w:spacing w:before="20"/>
              <w:ind w:left="15"/>
              <w:jc w:val="center"/>
              <w:rPr>
                <w:sz w:val="20"/>
              </w:rPr>
            </w:pPr>
            <w:r>
              <w:rPr>
                <w:w w:val="99"/>
                <w:sz w:val="20"/>
              </w:rPr>
              <w:t>X</w:t>
            </w:r>
          </w:p>
        </w:tc>
        <w:tc>
          <w:tcPr>
            <w:tcW w:w="1264" w:type="dxa"/>
            <w:shd w:val="clear" w:color="auto" w:fill="EEEEEE"/>
          </w:tcPr>
          <w:p w14:paraId="039F6D5B" w14:textId="77777777" w:rsidR="006F6486" w:rsidRDefault="006F6486">
            <w:pPr>
              <w:pStyle w:val="TableParagraph"/>
              <w:rPr>
                <w:rFonts w:ascii="Times New Roman"/>
                <w:sz w:val="20"/>
              </w:rPr>
            </w:pPr>
          </w:p>
        </w:tc>
        <w:tc>
          <w:tcPr>
            <w:tcW w:w="1266" w:type="dxa"/>
            <w:shd w:val="clear" w:color="auto" w:fill="EEEEEE"/>
          </w:tcPr>
          <w:p w14:paraId="039F6D5C" w14:textId="77777777" w:rsidR="006F6486" w:rsidRDefault="006F6486">
            <w:pPr>
              <w:pStyle w:val="TableParagraph"/>
              <w:rPr>
                <w:rFonts w:ascii="Times New Roman"/>
                <w:sz w:val="20"/>
              </w:rPr>
            </w:pPr>
          </w:p>
        </w:tc>
      </w:tr>
      <w:tr w:rsidR="006F6486" w14:paraId="039F6D64" w14:textId="77777777">
        <w:trPr>
          <w:trHeight w:val="534"/>
        </w:trPr>
        <w:tc>
          <w:tcPr>
            <w:tcW w:w="4586" w:type="dxa"/>
          </w:tcPr>
          <w:p w14:paraId="039F6D5E" w14:textId="77777777" w:rsidR="006F6486" w:rsidRDefault="00000000">
            <w:pPr>
              <w:pStyle w:val="TableParagraph"/>
              <w:spacing w:before="6"/>
              <w:ind w:left="47"/>
              <w:rPr>
                <w:sz w:val="20"/>
              </w:rPr>
            </w:pPr>
            <w:r>
              <w:rPr>
                <w:sz w:val="20"/>
              </w:rPr>
              <w:t>V4</w:t>
            </w:r>
            <w:r>
              <w:rPr>
                <w:spacing w:val="-5"/>
                <w:sz w:val="20"/>
              </w:rPr>
              <w:t xml:space="preserve"> </w:t>
            </w:r>
            <w:r>
              <w:rPr>
                <w:sz w:val="20"/>
              </w:rPr>
              <w:t>Percent</w:t>
            </w:r>
            <w:r>
              <w:rPr>
                <w:spacing w:val="-4"/>
                <w:sz w:val="20"/>
              </w:rPr>
              <w:t xml:space="preserve"> </w:t>
            </w:r>
            <w:r>
              <w:rPr>
                <w:sz w:val="20"/>
              </w:rPr>
              <w:t>of</w:t>
            </w:r>
            <w:r>
              <w:rPr>
                <w:spacing w:val="-5"/>
                <w:sz w:val="20"/>
              </w:rPr>
              <w:t xml:space="preserve"> </w:t>
            </w:r>
            <w:r>
              <w:rPr>
                <w:sz w:val="20"/>
              </w:rPr>
              <w:t>AMI</w:t>
            </w:r>
            <w:r>
              <w:rPr>
                <w:spacing w:val="-5"/>
                <w:sz w:val="20"/>
              </w:rPr>
              <w:t xml:space="preserve"> </w:t>
            </w:r>
            <w:r>
              <w:rPr>
                <w:spacing w:val="-2"/>
                <w:sz w:val="20"/>
              </w:rPr>
              <w:t>(SSVF</w:t>
            </w:r>
          </w:p>
          <w:p w14:paraId="039F6D5F" w14:textId="77777777" w:rsidR="006F6486" w:rsidRDefault="00000000">
            <w:pPr>
              <w:pStyle w:val="TableParagraph"/>
              <w:spacing w:before="39"/>
              <w:ind w:left="47"/>
              <w:rPr>
                <w:sz w:val="20"/>
              </w:rPr>
            </w:pPr>
            <w:r>
              <w:rPr>
                <w:spacing w:val="-2"/>
                <w:sz w:val="20"/>
              </w:rPr>
              <w:t>Eligibility)</w:t>
            </w:r>
          </w:p>
        </w:tc>
        <w:tc>
          <w:tcPr>
            <w:tcW w:w="1264" w:type="dxa"/>
          </w:tcPr>
          <w:p w14:paraId="039F6D60" w14:textId="77777777" w:rsidR="006F6486" w:rsidRDefault="00000000">
            <w:pPr>
              <w:pStyle w:val="TableParagraph"/>
              <w:spacing w:before="140"/>
              <w:ind w:left="376"/>
              <w:rPr>
                <w:sz w:val="20"/>
              </w:rPr>
            </w:pPr>
            <w:r>
              <w:rPr>
                <w:w w:val="99"/>
                <w:sz w:val="20"/>
              </w:rPr>
              <w:t>X</w:t>
            </w:r>
          </w:p>
        </w:tc>
        <w:tc>
          <w:tcPr>
            <w:tcW w:w="1266" w:type="dxa"/>
          </w:tcPr>
          <w:p w14:paraId="039F6D61" w14:textId="77777777" w:rsidR="006F6486" w:rsidRDefault="00000000">
            <w:pPr>
              <w:pStyle w:val="TableParagraph"/>
              <w:spacing w:before="140"/>
              <w:ind w:left="15"/>
              <w:jc w:val="center"/>
              <w:rPr>
                <w:sz w:val="20"/>
              </w:rPr>
            </w:pPr>
            <w:r>
              <w:rPr>
                <w:w w:val="99"/>
                <w:sz w:val="20"/>
              </w:rPr>
              <w:t>X</w:t>
            </w:r>
          </w:p>
        </w:tc>
        <w:tc>
          <w:tcPr>
            <w:tcW w:w="1264" w:type="dxa"/>
          </w:tcPr>
          <w:p w14:paraId="039F6D62" w14:textId="77777777" w:rsidR="006F6486" w:rsidRDefault="006F6486">
            <w:pPr>
              <w:pStyle w:val="TableParagraph"/>
              <w:rPr>
                <w:rFonts w:ascii="Times New Roman"/>
                <w:sz w:val="20"/>
              </w:rPr>
            </w:pPr>
          </w:p>
        </w:tc>
        <w:tc>
          <w:tcPr>
            <w:tcW w:w="1266" w:type="dxa"/>
          </w:tcPr>
          <w:p w14:paraId="039F6D63" w14:textId="77777777" w:rsidR="006F6486" w:rsidRDefault="006F6486">
            <w:pPr>
              <w:pStyle w:val="TableParagraph"/>
              <w:rPr>
                <w:rFonts w:ascii="Times New Roman"/>
                <w:sz w:val="20"/>
              </w:rPr>
            </w:pPr>
          </w:p>
        </w:tc>
      </w:tr>
      <w:tr w:rsidR="006F6486" w14:paraId="039F6D6A" w14:textId="77777777">
        <w:trPr>
          <w:trHeight w:val="294"/>
        </w:trPr>
        <w:tc>
          <w:tcPr>
            <w:tcW w:w="4586" w:type="dxa"/>
            <w:shd w:val="clear" w:color="auto" w:fill="EEEEEE"/>
          </w:tcPr>
          <w:p w14:paraId="039F6D65" w14:textId="77777777" w:rsidR="006F6486" w:rsidRDefault="00000000">
            <w:pPr>
              <w:pStyle w:val="TableParagraph"/>
              <w:spacing w:before="35"/>
              <w:ind w:left="47"/>
              <w:rPr>
                <w:sz w:val="20"/>
              </w:rPr>
            </w:pPr>
            <w:r>
              <w:rPr>
                <w:sz w:val="20"/>
              </w:rPr>
              <w:t>V5</w:t>
            </w:r>
            <w:r>
              <w:rPr>
                <w:spacing w:val="-7"/>
                <w:sz w:val="20"/>
              </w:rPr>
              <w:t xml:space="preserve"> </w:t>
            </w:r>
            <w:r>
              <w:rPr>
                <w:sz w:val="20"/>
              </w:rPr>
              <w:t>Last</w:t>
            </w:r>
            <w:r>
              <w:rPr>
                <w:spacing w:val="-7"/>
                <w:sz w:val="20"/>
              </w:rPr>
              <w:t xml:space="preserve"> </w:t>
            </w:r>
            <w:r>
              <w:rPr>
                <w:sz w:val="20"/>
              </w:rPr>
              <w:t>Permanent</w:t>
            </w:r>
            <w:r>
              <w:rPr>
                <w:spacing w:val="-7"/>
                <w:sz w:val="20"/>
              </w:rPr>
              <w:t xml:space="preserve"> </w:t>
            </w:r>
            <w:r>
              <w:rPr>
                <w:spacing w:val="-2"/>
                <w:sz w:val="20"/>
              </w:rPr>
              <w:t>Address</w:t>
            </w:r>
          </w:p>
        </w:tc>
        <w:tc>
          <w:tcPr>
            <w:tcW w:w="1264" w:type="dxa"/>
            <w:shd w:val="clear" w:color="auto" w:fill="EEEEEE"/>
          </w:tcPr>
          <w:p w14:paraId="039F6D66" w14:textId="77777777" w:rsidR="006F6486" w:rsidRDefault="00000000">
            <w:pPr>
              <w:pStyle w:val="TableParagraph"/>
              <w:spacing w:before="20"/>
              <w:ind w:left="376"/>
              <w:rPr>
                <w:sz w:val="20"/>
              </w:rPr>
            </w:pPr>
            <w:r>
              <w:rPr>
                <w:w w:val="99"/>
                <w:sz w:val="20"/>
              </w:rPr>
              <w:t>X</w:t>
            </w:r>
          </w:p>
        </w:tc>
        <w:tc>
          <w:tcPr>
            <w:tcW w:w="1266" w:type="dxa"/>
            <w:shd w:val="clear" w:color="auto" w:fill="EEEEEE"/>
          </w:tcPr>
          <w:p w14:paraId="039F6D67" w14:textId="77777777" w:rsidR="006F6486" w:rsidRDefault="00000000">
            <w:pPr>
              <w:pStyle w:val="TableParagraph"/>
              <w:spacing w:before="20"/>
              <w:ind w:left="15"/>
              <w:jc w:val="center"/>
              <w:rPr>
                <w:sz w:val="20"/>
              </w:rPr>
            </w:pPr>
            <w:r>
              <w:rPr>
                <w:w w:val="99"/>
                <w:sz w:val="20"/>
              </w:rPr>
              <w:t>X</w:t>
            </w:r>
          </w:p>
        </w:tc>
        <w:tc>
          <w:tcPr>
            <w:tcW w:w="1264" w:type="dxa"/>
            <w:shd w:val="clear" w:color="auto" w:fill="EEEEEE"/>
          </w:tcPr>
          <w:p w14:paraId="039F6D68" w14:textId="77777777" w:rsidR="006F6486" w:rsidRDefault="006F6486">
            <w:pPr>
              <w:pStyle w:val="TableParagraph"/>
              <w:rPr>
                <w:rFonts w:ascii="Times New Roman"/>
                <w:sz w:val="20"/>
              </w:rPr>
            </w:pPr>
          </w:p>
        </w:tc>
        <w:tc>
          <w:tcPr>
            <w:tcW w:w="1266" w:type="dxa"/>
            <w:shd w:val="clear" w:color="auto" w:fill="EEEEEE"/>
          </w:tcPr>
          <w:p w14:paraId="039F6D69" w14:textId="77777777" w:rsidR="006F6486" w:rsidRDefault="006F6486">
            <w:pPr>
              <w:pStyle w:val="TableParagraph"/>
              <w:rPr>
                <w:rFonts w:ascii="Times New Roman"/>
                <w:sz w:val="20"/>
              </w:rPr>
            </w:pPr>
          </w:p>
        </w:tc>
      </w:tr>
      <w:tr w:rsidR="006F6486" w14:paraId="039F6D70" w14:textId="77777777">
        <w:trPr>
          <w:trHeight w:val="294"/>
        </w:trPr>
        <w:tc>
          <w:tcPr>
            <w:tcW w:w="4586" w:type="dxa"/>
          </w:tcPr>
          <w:p w14:paraId="039F6D6B" w14:textId="77777777" w:rsidR="006F6486" w:rsidRDefault="00000000">
            <w:pPr>
              <w:pStyle w:val="TableParagraph"/>
              <w:spacing w:before="35"/>
              <w:ind w:left="47"/>
              <w:rPr>
                <w:sz w:val="20"/>
              </w:rPr>
            </w:pPr>
            <w:r>
              <w:rPr>
                <w:sz w:val="20"/>
              </w:rPr>
              <w:t>V6</w:t>
            </w:r>
            <w:r>
              <w:rPr>
                <w:spacing w:val="-6"/>
                <w:sz w:val="20"/>
              </w:rPr>
              <w:t xml:space="preserve"> </w:t>
            </w:r>
            <w:r>
              <w:rPr>
                <w:sz w:val="20"/>
              </w:rPr>
              <w:t>VMAC</w:t>
            </w:r>
            <w:r>
              <w:rPr>
                <w:spacing w:val="-6"/>
                <w:sz w:val="20"/>
              </w:rPr>
              <w:t xml:space="preserve"> </w:t>
            </w:r>
            <w:r>
              <w:rPr>
                <w:sz w:val="20"/>
              </w:rPr>
              <w:t>Station</w:t>
            </w:r>
            <w:r>
              <w:rPr>
                <w:spacing w:val="-6"/>
                <w:sz w:val="20"/>
              </w:rPr>
              <w:t xml:space="preserve"> </w:t>
            </w:r>
            <w:r>
              <w:rPr>
                <w:spacing w:val="-2"/>
                <w:sz w:val="20"/>
              </w:rPr>
              <w:t>Number</w:t>
            </w:r>
          </w:p>
        </w:tc>
        <w:tc>
          <w:tcPr>
            <w:tcW w:w="1264" w:type="dxa"/>
          </w:tcPr>
          <w:p w14:paraId="039F6D6C" w14:textId="77777777" w:rsidR="006F6486" w:rsidRDefault="00000000">
            <w:pPr>
              <w:pStyle w:val="TableParagraph"/>
              <w:spacing w:before="20"/>
              <w:ind w:left="377"/>
              <w:rPr>
                <w:sz w:val="20"/>
              </w:rPr>
            </w:pPr>
            <w:r>
              <w:rPr>
                <w:w w:val="99"/>
                <w:sz w:val="20"/>
              </w:rPr>
              <w:t>X</w:t>
            </w:r>
          </w:p>
        </w:tc>
        <w:tc>
          <w:tcPr>
            <w:tcW w:w="1266" w:type="dxa"/>
          </w:tcPr>
          <w:p w14:paraId="039F6D6D" w14:textId="77777777" w:rsidR="006F6486" w:rsidRDefault="00000000">
            <w:pPr>
              <w:pStyle w:val="TableParagraph"/>
              <w:spacing w:before="20"/>
              <w:ind w:left="15"/>
              <w:jc w:val="center"/>
              <w:rPr>
                <w:sz w:val="20"/>
              </w:rPr>
            </w:pPr>
            <w:r>
              <w:rPr>
                <w:w w:val="99"/>
                <w:sz w:val="20"/>
              </w:rPr>
              <w:t>X</w:t>
            </w:r>
          </w:p>
        </w:tc>
        <w:tc>
          <w:tcPr>
            <w:tcW w:w="1264" w:type="dxa"/>
          </w:tcPr>
          <w:p w14:paraId="039F6D6E" w14:textId="77777777" w:rsidR="006F6486" w:rsidRDefault="006F6486">
            <w:pPr>
              <w:pStyle w:val="TableParagraph"/>
              <w:rPr>
                <w:rFonts w:ascii="Times New Roman"/>
                <w:sz w:val="20"/>
              </w:rPr>
            </w:pPr>
          </w:p>
        </w:tc>
        <w:tc>
          <w:tcPr>
            <w:tcW w:w="1266" w:type="dxa"/>
          </w:tcPr>
          <w:p w14:paraId="039F6D6F" w14:textId="77777777" w:rsidR="006F6486" w:rsidRDefault="006F6486">
            <w:pPr>
              <w:pStyle w:val="TableParagraph"/>
              <w:rPr>
                <w:rFonts w:ascii="Times New Roman"/>
                <w:sz w:val="20"/>
              </w:rPr>
            </w:pPr>
          </w:p>
        </w:tc>
      </w:tr>
      <w:tr w:rsidR="006F6486" w14:paraId="039F6D76" w14:textId="77777777">
        <w:trPr>
          <w:trHeight w:val="294"/>
        </w:trPr>
        <w:tc>
          <w:tcPr>
            <w:tcW w:w="4586" w:type="dxa"/>
            <w:shd w:val="clear" w:color="auto" w:fill="EEEEEE"/>
          </w:tcPr>
          <w:p w14:paraId="039F6D71" w14:textId="77777777" w:rsidR="006F6486" w:rsidRDefault="00000000">
            <w:pPr>
              <w:pStyle w:val="TableParagraph"/>
              <w:spacing w:before="37"/>
              <w:ind w:left="47"/>
              <w:rPr>
                <w:sz w:val="20"/>
              </w:rPr>
            </w:pPr>
            <w:r>
              <w:rPr>
                <w:sz w:val="20"/>
              </w:rPr>
              <w:t>V7</w:t>
            </w:r>
            <w:r>
              <w:rPr>
                <w:spacing w:val="-5"/>
                <w:sz w:val="20"/>
              </w:rPr>
              <w:t xml:space="preserve"> </w:t>
            </w:r>
            <w:r>
              <w:rPr>
                <w:sz w:val="20"/>
              </w:rPr>
              <w:t>SSVF</w:t>
            </w:r>
            <w:r>
              <w:rPr>
                <w:spacing w:val="-5"/>
                <w:sz w:val="20"/>
              </w:rPr>
              <w:t xml:space="preserve"> </w:t>
            </w:r>
            <w:r>
              <w:rPr>
                <w:sz w:val="20"/>
              </w:rPr>
              <w:t>HP</w:t>
            </w:r>
            <w:r>
              <w:rPr>
                <w:spacing w:val="-4"/>
                <w:sz w:val="20"/>
              </w:rPr>
              <w:t xml:space="preserve"> </w:t>
            </w:r>
            <w:r>
              <w:rPr>
                <w:sz w:val="20"/>
              </w:rPr>
              <w:t>Targeting</w:t>
            </w:r>
            <w:r>
              <w:rPr>
                <w:spacing w:val="-6"/>
                <w:sz w:val="20"/>
              </w:rPr>
              <w:t xml:space="preserve"> </w:t>
            </w:r>
            <w:r>
              <w:rPr>
                <w:spacing w:val="-2"/>
                <w:sz w:val="20"/>
              </w:rPr>
              <w:t>Criteria</w:t>
            </w:r>
          </w:p>
        </w:tc>
        <w:tc>
          <w:tcPr>
            <w:tcW w:w="1264" w:type="dxa"/>
            <w:shd w:val="clear" w:color="auto" w:fill="EEEEEE"/>
          </w:tcPr>
          <w:p w14:paraId="039F6D72" w14:textId="77777777" w:rsidR="006F6486" w:rsidRDefault="006F6486">
            <w:pPr>
              <w:pStyle w:val="TableParagraph"/>
              <w:rPr>
                <w:rFonts w:ascii="Times New Roman"/>
                <w:sz w:val="20"/>
              </w:rPr>
            </w:pPr>
          </w:p>
        </w:tc>
        <w:tc>
          <w:tcPr>
            <w:tcW w:w="1266" w:type="dxa"/>
            <w:shd w:val="clear" w:color="auto" w:fill="EEEEEE"/>
          </w:tcPr>
          <w:p w14:paraId="039F6D73" w14:textId="77777777" w:rsidR="006F6486" w:rsidRDefault="00000000">
            <w:pPr>
              <w:pStyle w:val="TableParagraph"/>
              <w:spacing w:before="23"/>
              <w:ind w:left="15"/>
              <w:jc w:val="center"/>
              <w:rPr>
                <w:sz w:val="20"/>
              </w:rPr>
            </w:pPr>
            <w:r>
              <w:rPr>
                <w:w w:val="99"/>
                <w:sz w:val="20"/>
              </w:rPr>
              <w:t>X</w:t>
            </w:r>
          </w:p>
        </w:tc>
        <w:tc>
          <w:tcPr>
            <w:tcW w:w="1264" w:type="dxa"/>
            <w:shd w:val="clear" w:color="auto" w:fill="EEEEEE"/>
          </w:tcPr>
          <w:p w14:paraId="039F6D74" w14:textId="77777777" w:rsidR="006F6486" w:rsidRDefault="006F6486">
            <w:pPr>
              <w:pStyle w:val="TableParagraph"/>
              <w:rPr>
                <w:rFonts w:ascii="Times New Roman"/>
                <w:sz w:val="20"/>
              </w:rPr>
            </w:pPr>
          </w:p>
        </w:tc>
        <w:tc>
          <w:tcPr>
            <w:tcW w:w="1266" w:type="dxa"/>
            <w:shd w:val="clear" w:color="auto" w:fill="EEEEEE"/>
          </w:tcPr>
          <w:p w14:paraId="039F6D75" w14:textId="77777777" w:rsidR="006F6486" w:rsidRDefault="006F6486">
            <w:pPr>
              <w:pStyle w:val="TableParagraph"/>
              <w:rPr>
                <w:rFonts w:ascii="Times New Roman"/>
                <w:sz w:val="20"/>
              </w:rPr>
            </w:pPr>
          </w:p>
        </w:tc>
      </w:tr>
      <w:tr w:rsidR="006F6486" w14:paraId="039F6D7C" w14:textId="77777777">
        <w:trPr>
          <w:trHeight w:val="297"/>
        </w:trPr>
        <w:tc>
          <w:tcPr>
            <w:tcW w:w="4586" w:type="dxa"/>
          </w:tcPr>
          <w:p w14:paraId="039F6D77" w14:textId="77777777" w:rsidR="006F6486" w:rsidRDefault="00000000">
            <w:pPr>
              <w:pStyle w:val="TableParagraph"/>
              <w:spacing w:before="37"/>
              <w:ind w:left="47"/>
              <w:rPr>
                <w:sz w:val="20"/>
              </w:rPr>
            </w:pPr>
            <w:r>
              <w:rPr>
                <w:sz w:val="20"/>
              </w:rPr>
              <w:t>P4</w:t>
            </w:r>
            <w:r>
              <w:rPr>
                <w:spacing w:val="-7"/>
                <w:sz w:val="20"/>
              </w:rPr>
              <w:t xml:space="preserve"> </w:t>
            </w:r>
            <w:r>
              <w:rPr>
                <w:sz w:val="20"/>
              </w:rPr>
              <w:t>Connection</w:t>
            </w:r>
            <w:r>
              <w:rPr>
                <w:spacing w:val="-5"/>
                <w:sz w:val="20"/>
              </w:rPr>
              <w:t xml:space="preserve"> </w:t>
            </w:r>
            <w:r>
              <w:rPr>
                <w:sz w:val="20"/>
              </w:rPr>
              <w:t>with</w:t>
            </w:r>
            <w:r>
              <w:rPr>
                <w:spacing w:val="-9"/>
                <w:sz w:val="20"/>
              </w:rPr>
              <w:t xml:space="preserve"> </w:t>
            </w:r>
            <w:r>
              <w:rPr>
                <w:spacing w:val="-4"/>
                <w:sz w:val="20"/>
              </w:rPr>
              <w:t>SOAR</w:t>
            </w:r>
          </w:p>
        </w:tc>
        <w:tc>
          <w:tcPr>
            <w:tcW w:w="1264" w:type="dxa"/>
          </w:tcPr>
          <w:p w14:paraId="039F6D78" w14:textId="77777777" w:rsidR="006F6486" w:rsidRDefault="00000000">
            <w:pPr>
              <w:pStyle w:val="TableParagraph"/>
              <w:spacing w:before="23"/>
              <w:ind w:left="377"/>
              <w:rPr>
                <w:sz w:val="20"/>
              </w:rPr>
            </w:pPr>
            <w:r>
              <w:rPr>
                <w:w w:val="99"/>
                <w:sz w:val="20"/>
              </w:rPr>
              <w:t>X</w:t>
            </w:r>
          </w:p>
        </w:tc>
        <w:tc>
          <w:tcPr>
            <w:tcW w:w="1266" w:type="dxa"/>
          </w:tcPr>
          <w:p w14:paraId="039F6D79" w14:textId="77777777" w:rsidR="006F6486" w:rsidRDefault="00000000">
            <w:pPr>
              <w:pStyle w:val="TableParagraph"/>
              <w:spacing w:before="23"/>
              <w:ind w:left="15"/>
              <w:jc w:val="center"/>
              <w:rPr>
                <w:sz w:val="20"/>
              </w:rPr>
            </w:pPr>
            <w:r>
              <w:rPr>
                <w:w w:val="99"/>
                <w:sz w:val="20"/>
              </w:rPr>
              <w:t>X</w:t>
            </w:r>
          </w:p>
        </w:tc>
        <w:tc>
          <w:tcPr>
            <w:tcW w:w="1264" w:type="dxa"/>
          </w:tcPr>
          <w:p w14:paraId="039F6D7A" w14:textId="77777777" w:rsidR="006F6486" w:rsidRDefault="006F6486">
            <w:pPr>
              <w:pStyle w:val="TableParagraph"/>
              <w:rPr>
                <w:rFonts w:ascii="Times New Roman"/>
                <w:sz w:val="20"/>
              </w:rPr>
            </w:pPr>
          </w:p>
        </w:tc>
        <w:tc>
          <w:tcPr>
            <w:tcW w:w="1266" w:type="dxa"/>
          </w:tcPr>
          <w:p w14:paraId="039F6D7B" w14:textId="77777777" w:rsidR="006F6486" w:rsidRDefault="006F6486">
            <w:pPr>
              <w:pStyle w:val="TableParagraph"/>
              <w:rPr>
                <w:rFonts w:ascii="Times New Roman"/>
                <w:sz w:val="20"/>
              </w:rPr>
            </w:pPr>
          </w:p>
        </w:tc>
      </w:tr>
      <w:tr w:rsidR="006F6486" w14:paraId="039F6D82" w14:textId="77777777">
        <w:trPr>
          <w:trHeight w:val="294"/>
        </w:trPr>
        <w:tc>
          <w:tcPr>
            <w:tcW w:w="4586" w:type="dxa"/>
            <w:shd w:val="clear" w:color="auto" w:fill="EEEEEE"/>
          </w:tcPr>
          <w:p w14:paraId="039F6D7D" w14:textId="77777777" w:rsidR="006F6486" w:rsidRDefault="00000000">
            <w:pPr>
              <w:pStyle w:val="TableParagraph"/>
              <w:spacing w:before="35"/>
              <w:ind w:left="47"/>
              <w:rPr>
                <w:sz w:val="20"/>
              </w:rPr>
            </w:pPr>
            <w:r>
              <w:rPr>
                <w:sz w:val="20"/>
              </w:rPr>
              <w:t>R4</w:t>
            </w:r>
            <w:r>
              <w:rPr>
                <w:spacing w:val="-5"/>
                <w:sz w:val="20"/>
              </w:rPr>
              <w:t xml:space="preserve"> </w:t>
            </w:r>
            <w:r>
              <w:rPr>
                <w:sz w:val="20"/>
              </w:rPr>
              <w:t>Last</w:t>
            </w:r>
            <w:r>
              <w:rPr>
                <w:spacing w:val="-4"/>
                <w:sz w:val="20"/>
              </w:rPr>
              <w:t xml:space="preserve"> </w:t>
            </w:r>
            <w:r>
              <w:rPr>
                <w:sz w:val="20"/>
              </w:rPr>
              <w:t>Grade</w:t>
            </w:r>
            <w:r>
              <w:rPr>
                <w:spacing w:val="-5"/>
                <w:sz w:val="20"/>
              </w:rPr>
              <w:t xml:space="preserve"> </w:t>
            </w:r>
            <w:r>
              <w:rPr>
                <w:spacing w:val="-2"/>
                <w:sz w:val="20"/>
              </w:rPr>
              <w:t>Completed</w:t>
            </w:r>
          </w:p>
        </w:tc>
        <w:tc>
          <w:tcPr>
            <w:tcW w:w="1264" w:type="dxa"/>
            <w:shd w:val="clear" w:color="auto" w:fill="EEEEEE"/>
          </w:tcPr>
          <w:p w14:paraId="039F6D7E" w14:textId="77777777" w:rsidR="006F6486" w:rsidRDefault="00000000">
            <w:pPr>
              <w:pStyle w:val="TableParagraph"/>
              <w:spacing w:before="20"/>
              <w:ind w:left="376"/>
              <w:rPr>
                <w:sz w:val="20"/>
              </w:rPr>
            </w:pPr>
            <w:r>
              <w:rPr>
                <w:w w:val="99"/>
                <w:sz w:val="20"/>
              </w:rPr>
              <w:t>X</w:t>
            </w:r>
          </w:p>
        </w:tc>
        <w:tc>
          <w:tcPr>
            <w:tcW w:w="1266" w:type="dxa"/>
            <w:shd w:val="clear" w:color="auto" w:fill="EEEEEE"/>
          </w:tcPr>
          <w:p w14:paraId="039F6D7F" w14:textId="77777777" w:rsidR="006F6486" w:rsidRDefault="00000000">
            <w:pPr>
              <w:pStyle w:val="TableParagraph"/>
              <w:spacing w:before="20"/>
              <w:ind w:left="15"/>
              <w:jc w:val="center"/>
              <w:rPr>
                <w:sz w:val="20"/>
              </w:rPr>
            </w:pPr>
            <w:r>
              <w:rPr>
                <w:w w:val="99"/>
                <w:sz w:val="20"/>
              </w:rPr>
              <w:t>X</w:t>
            </w:r>
          </w:p>
        </w:tc>
        <w:tc>
          <w:tcPr>
            <w:tcW w:w="1264" w:type="dxa"/>
            <w:shd w:val="clear" w:color="auto" w:fill="EEEEEE"/>
          </w:tcPr>
          <w:p w14:paraId="039F6D80" w14:textId="77777777" w:rsidR="006F6486" w:rsidRDefault="006F6486">
            <w:pPr>
              <w:pStyle w:val="TableParagraph"/>
              <w:rPr>
                <w:rFonts w:ascii="Times New Roman"/>
                <w:sz w:val="20"/>
              </w:rPr>
            </w:pPr>
          </w:p>
        </w:tc>
        <w:tc>
          <w:tcPr>
            <w:tcW w:w="1266" w:type="dxa"/>
            <w:shd w:val="clear" w:color="auto" w:fill="EEEEEE"/>
          </w:tcPr>
          <w:p w14:paraId="039F6D81" w14:textId="77777777" w:rsidR="006F6486" w:rsidRDefault="006F6486">
            <w:pPr>
              <w:pStyle w:val="TableParagraph"/>
              <w:rPr>
                <w:rFonts w:ascii="Times New Roman"/>
                <w:sz w:val="20"/>
              </w:rPr>
            </w:pPr>
          </w:p>
        </w:tc>
      </w:tr>
      <w:tr w:rsidR="006F6486" w14:paraId="039F6D88" w14:textId="77777777">
        <w:trPr>
          <w:trHeight w:val="294"/>
        </w:trPr>
        <w:tc>
          <w:tcPr>
            <w:tcW w:w="4586" w:type="dxa"/>
          </w:tcPr>
          <w:p w14:paraId="039F6D83" w14:textId="77777777" w:rsidR="006F6486" w:rsidRDefault="00000000">
            <w:pPr>
              <w:pStyle w:val="TableParagraph"/>
              <w:spacing w:before="35"/>
              <w:ind w:left="47"/>
              <w:rPr>
                <w:sz w:val="20"/>
              </w:rPr>
            </w:pPr>
            <w:r>
              <w:rPr>
                <w:sz w:val="20"/>
              </w:rPr>
              <w:t>R6</w:t>
            </w:r>
            <w:r>
              <w:rPr>
                <w:spacing w:val="-10"/>
                <w:sz w:val="20"/>
              </w:rPr>
              <w:t xml:space="preserve"> </w:t>
            </w:r>
            <w:r>
              <w:rPr>
                <w:sz w:val="20"/>
              </w:rPr>
              <w:t>Employment</w:t>
            </w:r>
            <w:r>
              <w:rPr>
                <w:spacing w:val="-8"/>
                <w:sz w:val="20"/>
              </w:rPr>
              <w:t xml:space="preserve"> </w:t>
            </w:r>
            <w:r>
              <w:rPr>
                <w:spacing w:val="-2"/>
                <w:sz w:val="20"/>
              </w:rPr>
              <w:t>Status</w:t>
            </w:r>
          </w:p>
        </w:tc>
        <w:tc>
          <w:tcPr>
            <w:tcW w:w="1264" w:type="dxa"/>
          </w:tcPr>
          <w:p w14:paraId="039F6D84" w14:textId="77777777" w:rsidR="006F6486" w:rsidRDefault="00000000">
            <w:pPr>
              <w:pStyle w:val="TableParagraph"/>
              <w:spacing w:before="20"/>
              <w:ind w:left="377"/>
              <w:rPr>
                <w:sz w:val="20"/>
              </w:rPr>
            </w:pPr>
            <w:r>
              <w:rPr>
                <w:w w:val="99"/>
                <w:sz w:val="20"/>
              </w:rPr>
              <w:t>X</w:t>
            </w:r>
          </w:p>
        </w:tc>
        <w:tc>
          <w:tcPr>
            <w:tcW w:w="1266" w:type="dxa"/>
          </w:tcPr>
          <w:p w14:paraId="039F6D85" w14:textId="77777777" w:rsidR="006F6486" w:rsidRDefault="00000000">
            <w:pPr>
              <w:pStyle w:val="TableParagraph"/>
              <w:spacing w:before="20"/>
              <w:ind w:left="15"/>
              <w:jc w:val="center"/>
              <w:rPr>
                <w:sz w:val="20"/>
              </w:rPr>
            </w:pPr>
            <w:r>
              <w:rPr>
                <w:w w:val="99"/>
                <w:sz w:val="20"/>
              </w:rPr>
              <w:t>X</w:t>
            </w:r>
          </w:p>
        </w:tc>
        <w:tc>
          <w:tcPr>
            <w:tcW w:w="1264" w:type="dxa"/>
          </w:tcPr>
          <w:p w14:paraId="039F6D86" w14:textId="77777777" w:rsidR="006F6486" w:rsidRDefault="006F6486">
            <w:pPr>
              <w:pStyle w:val="TableParagraph"/>
              <w:rPr>
                <w:rFonts w:ascii="Times New Roman"/>
                <w:sz w:val="20"/>
              </w:rPr>
            </w:pPr>
          </w:p>
        </w:tc>
        <w:tc>
          <w:tcPr>
            <w:tcW w:w="1266" w:type="dxa"/>
          </w:tcPr>
          <w:p w14:paraId="039F6D87" w14:textId="77777777" w:rsidR="006F6486" w:rsidRDefault="006F6486">
            <w:pPr>
              <w:pStyle w:val="TableParagraph"/>
              <w:rPr>
                <w:rFonts w:ascii="Times New Roman"/>
                <w:sz w:val="20"/>
              </w:rPr>
            </w:pPr>
          </w:p>
        </w:tc>
      </w:tr>
    </w:tbl>
    <w:p w14:paraId="039F6D89" w14:textId="77777777" w:rsidR="006F6486" w:rsidRDefault="006F6486">
      <w:pPr>
        <w:pStyle w:val="BodyText"/>
        <w:spacing w:before="10"/>
      </w:pPr>
    </w:p>
    <w:p w14:paraId="039F6D8A" w14:textId="77777777" w:rsidR="006F6486" w:rsidRDefault="00000000">
      <w:pPr>
        <w:spacing w:before="99" w:line="360" w:lineRule="auto"/>
        <w:ind w:left="460" w:right="738"/>
        <w:rPr>
          <w:sz w:val="20"/>
        </w:rPr>
      </w:pPr>
      <w:r>
        <w:rPr>
          <w:sz w:val="20"/>
        </w:rPr>
        <w:t>Further</w:t>
      </w:r>
      <w:r>
        <w:rPr>
          <w:spacing w:val="-4"/>
          <w:sz w:val="20"/>
        </w:rPr>
        <w:t xml:space="preserve"> </w:t>
      </w:r>
      <w:r>
        <w:rPr>
          <w:sz w:val="20"/>
        </w:rPr>
        <w:t>information</w:t>
      </w:r>
      <w:r>
        <w:rPr>
          <w:spacing w:val="-1"/>
          <w:sz w:val="20"/>
        </w:rPr>
        <w:t xml:space="preserve"> </w:t>
      </w:r>
      <w:r>
        <w:rPr>
          <w:sz w:val="20"/>
        </w:rPr>
        <w:t>regarding</w:t>
      </w:r>
      <w:r>
        <w:rPr>
          <w:spacing w:val="-4"/>
          <w:sz w:val="20"/>
        </w:rPr>
        <w:t xml:space="preserve"> </w:t>
      </w:r>
      <w:r>
        <w:rPr>
          <w:sz w:val="20"/>
        </w:rPr>
        <w:t>the</w:t>
      </w:r>
      <w:r>
        <w:rPr>
          <w:spacing w:val="-4"/>
          <w:sz w:val="20"/>
        </w:rPr>
        <w:t xml:space="preserve"> </w:t>
      </w:r>
      <w:r>
        <w:rPr>
          <w:sz w:val="20"/>
        </w:rPr>
        <w:t>VA</w:t>
      </w:r>
      <w:r>
        <w:rPr>
          <w:spacing w:val="-1"/>
          <w:sz w:val="20"/>
        </w:rPr>
        <w:t xml:space="preserve"> </w:t>
      </w:r>
      <w:r>
        <w:rPr>
          <w:sz w:val="20"/>
        </w:rPr>
        <w:t>program</w:t>
      </w:r>
      <w:r>
        <w:rPr>
          <w:spacing w:val="-4"/>
          <w:sz w:val="20"/>
        </w:rPr>
        <w:t xml:space="preserve"> </w:t>
      </w:r>
      <w:r>
        <w:rPr>
          <w:sz w:val="20"/>
        </w:rPr>
        <w:t>specific</w:t>
      </w:r>
      <w:r>
        <w:rPr>
          <w:spacing w:val="-1"/>
          <w:sz w:val="20"/>
        </w:rPr>
        <w:t xml:space="preserve"> </w:t>
      </w:r>
      <w:r>
        <w:rPr>
          <w:sz w:val="20"/>
        </w:rPr>
        <w:t>data</w:t>
      </w:r>
      <w:r>
        <w:rPr>
          <w:spacing w:val="-3"/>
          <w:sz w:val="20"/>
        </w:rPr>
        <w:t xml:space="preserve"> </w:t>
      </w:r>
      <w:r>
        <w:rPr>
          <w:sz w:val="20"/>
        </w:rPr>
        <w:t>elements</w:t>
      </w:r>
      <w:r>
        <w:rPr>
          <w:spacing w:val="-3"/>
          <w:sz w:val="20"/>
        </w:rPr>
        <w:t xml:space="preserve"> </w:t>
      </w:r>
      <w:r>
        <w:rPr>
          <w:sz w:val="20"/>
        </w:rPr>
        <w:t>can</w:t>
      </w:r>
      <w:r>
        <w:rPr>
          <w:spacing w:val="-4"/>
          <w:sz w:val="20"/>
        </w:rPr>
        <w:t xml:space="preserve"> </w:t>
      </w:r>
      <w:r>
        <w:rPr>
          <w:sz w:val="20"/>
        </w:rPr>
        <w:t>be</w:t>
      </w:r>
      <w:r>
        <w:rPr>
          <w:spacing w:val="-4"/>
          <w:sz w:val="20"/>
        </w:rPr>
        <w:t xml:space="preserve"> </w:t>
      </w:r>
      <w:r>
        <w:rPr>
          <w:sz w:val="20"/>
        </w:rPr>
        <w:t>found</w:t>
      </w:r>
      <w:r>
        <w:rPr>
          <w:spacing w:val="-3"/>
          <w:sz w:val="20"/>
        </w:rPr>
        <w:t xml:space="preserve"> </w:t>
      </w:r>
      <w:r>
        <w:rPr>
          <w:sz w:val="20"/>
        </w:rPr>
        <w:t>in</w:t>
      </w:r>
      <w:r>
        <w:rPr>
          <w:spacing w:val="-4"/>
          <w:sz w:val="20"/>
        </w:rPr>
        <w:t xml:space="preserve"> </w:t>
      </w:r>
      <w:r>
        <w:rPr>
          <w:sz w:val="20"/>
        </w:rPr>
        <w:t>the</w:t>
      </w:r>
      <w:r>
        <w:rPr>
          <w:spacing w:val="-1"/>
          <w:sz w:val="20"/>
        </w:rPr>
        <w:t xml:space="preserve"> </w:t>
      </w:r>
      <w:hyperlink r:id="rId23">
        <w:r>
          <w:rPr>
            <w:color w:val="1153CC"/>
            <w:sz w:val="20"/>
            <w:u w:val="single" w:color="1153CC"/>
          </w:rPr>
          <w:t>VA</w:t>
        </w:r>
      </w:hyperlink>
      <w:r>
        <w:rPr>
          <w:color w:val="1153CC"/>
          <w:spacing w:val="-3"/>
          <w:sz w:val="20"/>
          <w:u w:val="single" w:color="1153CC"/>
        </w:rPr>
        <w:t xml:space="preserve"> </w:t>
      </w:r>
      <w:hyperlink r:id="rId24">
        <w:r>
          <w:rPr>
            <w:color w:val="1153CC"/>
            <w:sz w:val="20"/>
            <w:u w:val="single" w:color="1153CC"/>
          </w:rPr>
          <w:t>Program</w:t>
        </w:r>
        <w:r>
          <w:rPr>
            <w:color w:val="1153CC"/>
            <w:spacing w:val="-4"/>
            <w:sz w:val="20"/>
            <w:u w:val="single" w:color="1153CC"/>
          </w:rPr>
          <w:t xml:space="preserve"> </w:t>
        </w:r>
        <w:r>
          <w:rPr>
            <w:color w:val="1153CC"/>
            <w:sz w:val="20"/>
            <w:u w:val="single" w:color="1153CC"/>
          </w:rPr>
          <w:t>HMIS</w:t>
        </w:r>
        <w:r>
          <w:rPr>
            <w:color w:val="1153CC"/>
            <w:spacing w:val="-3"/>
            <w:sz w:val="20"/>
            <w:u w:val="single" w:color="1153CC"/>
          </w:rPr>
          <w:t xml:space="preserve"> </w:t>
        </w:r>
      </w:hyperlink>
      <w:r>
        <w:rPr>
          <w:color w:val="1153CC"/>
          <w:spacing w:val="-3"/>
          <w:sz w:val="20"/>
        </w:rPr>
        <w:t xml:space="preserve"> </w:t>
      </w:r>
      <w:hyperlink r:id="rId25">
        <w:r>
          <w:rPr>
            <w:color w:val="1153CC"/>
            <w:spacing w:val="-2"/>
            <w:sz w:val="20"/>
            <w:u w:val="single" w:color="1153CC"/>
          </w:rPr>
          <w:t>Manual</w:t>
        </w:r>
      </w:hyperlink>
    </w:p>
    <w:p w14:paraId="039F6D8B" w14:textId="77777777" w:rsidR="006F6486" w:rsidRDefault="006F6486">
      <w:pPr>
        <w:spacing w:line="360" w:lineRule="auto"/>
        <w:rPr>
          <w:sz w:val="20"/>
        </w:rPr>
        <w:sectPr w:rsidR="006F6486">
          <w:pgSz w:w="12240" w:h="15840"/>
          <w:pgMar w:top="1420" w:right="580" w:bottom="1380" w:left="860" w:header="0" w:footer="1185" w:gutter="0"/>
          <w:cols w:space="720"/>
        </w:sectPr>
      </w:pPr>
    </w:p>
    <w:p w14:paraId="039F6D8C" w14:textId="77777777" w:rsidR="006F6486" w:rsidRDefault="00000000">
      <w:pPr>
        <w:pStyle w:val="Heading2"/>
        <w:spacing w:before="79"/>
      </w:pPr>
      <w:r>
        <w:lastRenderedPageBreak/>
        <w:t>Appendix</w:t>
      </w:r>
      <w:r>
        <w:rPr>
          <w:spacing w:val="13"/>
        </w:rPr>
        <w:t xml:space="preserve"> </w:t>
      </w:r>
      <w:r>
        <w:t>B:</w:t>
      </w:r>
      <w:r>
        <w:rPr>
          <w:spacing w:val="13"/>
        </w:rPr>
        <w:t xml:space="preserve"> </w:t>
      </w:r>
      <w:r>
        <w:t>Terms</w:t>
      </w:r>
      <w:r>
        <w:rPr>
          <w:spacing w:val="13"/>
        </w:rPr>
        <w:t xml:space="preserve"> </w:t>
      </w:r>
      <w:r>
        <w:t>and</w:t>
      </w:r>
      <w:r>
        <w:rPr>
          <w:spacing w:val="9"/>
        </w:rPr>
        <w:t xml:space="preserve"> </w:t>
      </w:r>
      <w:r>
        <w:rPr>
          <w:spacing w:val="-2"/>
        </w:rPr>
        <w:t>Definitions</w:t>
      </w:r>
    </w:p>
    <w:p w14:paraId="039F6D8D" w14:textId="77777777" w:rsidR="006F6486" w:rsidRDefault="006F6486">
      <w:pPr>
        <w:pStyle w:val="BodyText"/>
        <w:rPr>
          <w:rFonts w:ascii="Trebuchet MS"/>
          <w:sz w:val="36"/>
        </w:rPr>
      </w:pPr>
    </w:p>
    <w:p w14:paraId="039F6D8E" w14:textId="77777777" w:rsidR="006F6486" w:rsidRDefault="00000000">
      <w:pPr>
        <w:spacing w:before="230" w:line="280" w:lineRule="auto"/>
        <w:ind w:left="460" w:right="926"/>
        <w:rPr>
          <w:sz w:val="20"/>
        </w:rPr>
      </w:pPr>
      <w:r>
        <w:rPr>
          <w:b/>
          <w:sz w:val="20"/>
        </w:rPr>
        <w:t xml:space="preserve">By-Name List, also known as the One List </w:t>
      </w:r>
      <w:r>
        <w:rPr>
          <w:sz w:val="20"/>
        </w:rPr>
        <w:t>– A real-time catalog of the names of existing clients enrolled in Coordinated Entry, Emergency Shelter, Safe Haven, Street Outreach, Transitional Housing, or Permanent</w:t>
      </w:r>
      <w:r>
        <w:rPr>
          <w:spacing w:val="-3"/>
          <w:sz w:val="20"/>
        </w:rPr>
        <w:t xml:space="preserve"> </w:t>
      </w:r>
      <w:r>
        <w:rPr>
          <w:sz w:val="20"/>
        </w:rPr>
        <w:t>Housing</w:t>
      </w:r>
      <w:r>
        <w:rPr>
          <w:spacing w:val="-2"/>
          <w:sz w:val="20"/>
        </w:rPr>
        <w:t xml:space="preserve"> </w:t>
      </w:r>
      <w:r>
        <w:rPr>
          <w:sz w:val="20"/>
        </w:rPr>
        <w:t>programs</w:t>
      </w:r>
      <w:r>
        <w:rPr>
          <w:spacing w:val="-3"/>
          <w:sz w:val="20"/>
        </w:rPr>
        <w:t xml:space="preserve"> </w:t>
      </w:r>
      <w:r>
        <w:rPr>
          <w:sz w:val="20"/>
        </w:rPr>
        <w:t>(without</w:t>
      </w:r>
      <w:r>
        <w:rPr>
          <w:spacing w:val="-3"/>
          <w:sz w:val="20"/>
        </w:rPr>
        <w:t xml:space="preserve"> </w:t>
      </w:r>
      <w:r>
        <w:rPr>
          <w:sz w:val="20"/>
        </w:rPr>
        <w:t>a</w:t>
      </w:r>
      <w:r>
        <w:rPr>
          <w:spacing w:val="-3"/>
          <w:sz w:val="20"/>
        </w:rPr>
        <w:t xml:space="preserve"> </w:t>
      </w:r>
      <w:r>
        <w:rPr>
          <w:sz w:val="20"/>
        </w:rPr>
        <w:t>housing</w:t>
      </w:r>
      <w:r>
        <w:rPr>
          <w:spacing w:val="-2"/>
          <w:sz w:val="20"/>
        </w:rPr>
        <w:t xml:space="preserve"> </w:t>
      </w:r>
      <w:r>
        <w:rPr>
          <w:sz w:val="20"/>
        </w:rPr>
        <w:t>move-in</w:t>
      </w:r>
      <w:r>
        <w:rPr>
          <w:spacing w:val="-4"/>
          <w:sz w:val="20"/>
        </w:rPr>
        <w:t xml:space="preserve"> </w:t>
      </w:r>
      <w:r>
        <w:rPr>
          <w:sz w:val="20"/>
        </w:rPr>
        <w:t>date),</w:t>
      </w:r>
      <w:r>
        <w:rPr>
          <w:spacing w:val="-5"/>
          <w:sz w:val="20"/>
        </w:rPr>
        <w:t xml:space="preserve"> </w:t>
      </w:r>
      <w:r>
        <w:rPr>
          <w:sz w:val="20"/>
        </w:rPr>
        <w:t>the</w:t>
      </w:r>
      <w:r>
        <w:rPr>
          <w:spacing w:val="-4"/>
          <w:sz w:val="20"/>
        </w:rPr>
        <w:t xml:space="preserve"> </w:t>
      </w:r>
      <w:r>
        <w:rPr>
          <w:sz w:val="20"/>
        </w:rPr>
        <w:t>By-Name</w:t>
      </w:r>
      <w:r>
        <w:rPr>
          <w:spacing w:val="-4"/>
          <w:sz w:val="20"/>
        </w:rPr>
        <w:t xml:space="preserve"> </w:t>
      </w:r>
      <w:r>
        <w:rPr>
          <w:sz w:val="20"/>
        </w:rPr>
        <w:t>List</w:t>
      </w:r>
      <w:r>
        <w:rPr>
          <w:spacing w:val="-3"/>
          <w:sz w:val="20"/>
        </w:rPr>
        <w:t xml:space="preserve"> </w:t>
      </w:r>
      <w:r>
        <w:rPr>
          <w:sz w:val="20"/>
        </w:rPr>
        <w:t>is</w:t>
      </w:r>
      <w:r>
        <w:rPr>
          <w:spacing w:val="-3"/>
          <w:sz w:val="20"/>
        </w:rPr>
        <w:t xml:space="preserve"> </w:t>
      </w:r>
      <w:r>
        <w:rPr>
          <w:sz w:val="20"/>
        </w:rPr>
        <w:t>an</w:t>
      </w:r>
      <w:r>
        <w:rPr>
          <w:spacing w:val="-4"/>
          <w:sz w:val="20"/>
        </w:rPr>
        <w:t xml:space="preserve"> </w:t>
      </w:r>
      <w:r>
        <w:rPr>
          <w:sz w:val="20"/>
        </w:rPr>
        <w:t>important</w:t>
      </w:r>
      <w:r>
        <w:rPr>
          <w:spacing w:val="-3"/>
          <w:sz w:val="20"/>
        </w:rPr>
        <w:t xml:space="preserve"> </w:t>
      </w:r>
      <w:r>
        <w:rPr>
          <w:sz w:val="20"/>
        </w:rPr>
        <w:t>tool</w:t>
      </w:r>
      <w:r>
        <w:rPr>
          <w:spacing w:val="-3"/>
          <w:sz w:val="20"/>
        </w:rPr>
        <w:t xml:space="preserve"> </w:t>
      </w:r>
      <w:r>
        <w:rPr>
          <w:sz w:val="20"/>
        </w:rPr>
        <w:t>for coordinated entry as it supplements other tools used to track homelessness (such as the Point-in-Time count),</w:t>
      </w:r>
      <w:r>
        <w:rPr>
          <w:spacing w:val="-1"/>
          <w:sz w:val="20"/>
        </w:rPr>
        <w:t xml:space="preserve"> </w:t>
      </w:r>
      <w:r>
        <w:rPr>
          <w:sz w:val="20"/>
        </w:rPr>
        <w:t>aids in assessing existing clients’ needs,</w:t>
      </w:r>
      <w:r>
        <w:rPr>
          <w:spacing w:val="-1"/>
          <w:sz w:val="20"/>
        </w:rPr>
        <w:t xml:space="preserve"> </w:t>
      </w:r>
      <w:r>
        <w:rPr>
          <w:sz w:val="20"/>
        </w:rPr>
        <w:t>and helps in tracking individuals’ entry into and exit out of the homeless services system.</w:t>
      </w:r>
    </w:p>
    <w:p w14:paraId="039F6D8F" w14:textId="77777777" w:rsidR="006F6486" w:rsidRDefault="006F6486">
      <w:pPr>
        <w:pStyle w:val="BodyText"/>
        <w:spacing w:before="3"/>
        <w:rPr>
          <w:sz w:val="23"/>
        </w:rPr>
      </w:pPr>
    </w:p>
    <w:p w14:paraId="039F6D90" w14:textId="77777777" w:rsidR="006F6486" w:rsidRDefault="00000000">
      <w:pPr>
        <w:spacing w:line="278" w:lineRule="auto"/>
        <w:ind w:left="459" w:right="878"/>
        <w:rPr>
          <w:sz w:val="20"/>
        </w:rPr>
      </w:pPr>
      <w:r>
        <w:rPr>
          <w:b/>
          <w:sz w:val="20"/>
        </w:rPr>
        <w:t>Coordinated</w:t>
      </w:r>
      <w:r>
        <w:rPr>
          <w:b/>
          <w:spacing w:val="-5"/>
          <w:sz w:val="20"/>
        </w:rPr>
        <w:t xml:space="preserve"> </w:t>
      </w:r>
      <w:r>
        <w:rPr>
          <w:b/>
          <w:sz w:val="20"/>
        </w:rPr>
        <w:t>Entry</w:t>
      </w:r>
      <w:r>
        <w:rPr>
          <w:b/>
          <w:spacing w:val="-4"/>
          <w:sz w:val="20"/>
        </w:rPr>
        <w:t xml:space="preserve"> </w:t>
      </w:r>
      <w:r>
        <w:rPr>
          <w:b/>
          <w:sz w:val="20"/>
        </w:rPr>
        <w:t>System</w:t>
      </w:r>
      <w:r>
        <w:rPr>
          <w:b/>
          <w:spacing w:val="-3"/>
          <w:sz w:val="20"/>
        </w:rPr>
        <w:t xml:space="preserve"> </w:t>
      </w:r>
      <w:r>
        <w:rPr>
          <w:sz w:val="20"/>
        </w:rPr>
        <w:t>–</w:t>
      </w:r>
      <w:r>
        <w:rPr>
          <w:spacing w:val="-3"/>
          <w:sz w:val="20"/>
        </w:rPr>
        <w:t xml:space="preserve"> </w:t>
      </w:r>
      <w:r>
        <w:rPr>
          <w:sz w:val="20"/>
        </w:rPr>
        <w:t>Charlotte-Mecklenburg’s</w:t>
      </w:r>
      <w:r>
        <w:rPr>
          <w:spacing w:val="-3"/>
          <w:sz w:val="20"/>
        </w:rPr>
        <w:t xml:space="preserve"> </w:t>
      </w:r>
      <w:r>
        <w:rPr>
          <w:sz w:val="20"/>
        </w:rPr>
        <w:t>Coordinated</w:t>
      </w:r>
      <w:r>
        <w:rPr>
          <w:spacing w:val="-3"/>
          <w:sz w:val="20"/>
        </w:rPr>
        <w:t xml:space="preserve"> </w:t>
      </w:r>
      <w:r>
        <w:rPr>
          <w:sz w:val="20"/>
        </w:rPr>
        <w:t>Entry</w:t>
      </w:r>
      <w:r>
        <w:rPr>
          <w:spacing w:val="-3"/>
          <w:sz w:val="20"/>
        </w:rPr>
        <w:t xml:space="preserve"> </w:t>
      </w:r>
      <w:r>
        <w:rPr>
          <w:sz w:val="20"/>
        </w:rPr>
        <w:t>System</w:t>
      </w:r>
      <w:r>
        <w:rPr>
          <w:spacing w:val="-4"/>
          <w:sz w:val="20"/>
        </w:rPr>
        <w:t xml:space="preserve"> </w:t>
      </w:r>
      <w:r>
        <w:rPr>
          <w:sz w:val="20"/>
        </w:rPr>
        <w:t>serves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front</w:t>
      </w:r>
      <w:r>
        <w:rPr>
          <w:spacing w:val="-3"/>
          <w:sz w:val="20"/>
        </w:rPr>
        <w:t xml:space="preserve"> </w:t>
      </w:r>
      <w:r>
        <w:rPr>
          <w:sz w:val="20"/>
        </w:rPr>
        <w:t>door to connect people facing or experiencing homelessness to housing and supports in an accessible,</w:t>
      </w:r>
      <w:r>
        <w:rPr>
          <w:spacing w:val="-1"/>
          <w:sz w:val="20"/>
        </w:rPr>
        <w:t xml:space="preserve"> </w:t>
      </w:r>
      <w:r>
        <w:rPr>
          <w:sz w:val="20"/>
        </w:rPr>
        <w:t>equitable, transparent manner. This allows all partners in the Charlotte-Mecklenburg Continuum of Care to collaborate to improve access and outcomes for people without permanent housing while delivering equitable, trauma informed services.</w:t>
      </w:r>
    </w:p>
    <w:p w14:paraId="039F6D91" w14:textId="77777777" w:rsidR="006F6486" w:rsidRDefault="006F6486">
      <w:pPr>
        <w:pStyle w:val="BodyText"/>
        <w:spacing w:before="6"/>
      </w:pPr>
    </w:p>
    <w:p w14:paraId="039F6D92" w14:textId="77777777" w:rsidR="006F6486" w:rsidRDefault="00000000">
      <w:pPr>
        <w:spacing w:line="278" w:lineRule="auto"/>
        <w:ind w:left="460" w:right="738"/>
        <w:rPr>
          <w:sz w:val="20"/>
        </w:rPr>
      </w:pPr>
      <w:r>
        <w:rPr>
          <w:b/>
          <w:sz w:val="20"/>
        </w:rPr>
        <w:t>Data</w:t>
      </w:r>
      <w:r>
        <w:rPr>
          <w:b/>
          <w:spacing w:val="-5"/>
          <w:sz w:val="20"/>
        </w:rPr>
        <w:t xml:space="preserve"> </w:t>
      </w:r>
      <w:r>
        <w:rPr>
          <w:b/>
          <w:sz w:val="20"/>
        </w:rPr>
        <w:t>Quality</w:t>
      </w:r>
      <w:r>
        <w:rPr>
          <w:b/>
          <w:spacing w:val="-3"/>
          <w:sz w:val="20"/>
        </w:rPr>
        <w:t xml:space="preserve"> </w:t>
      </w:r>
      <w:r>
        <w:rPr>
          <w:b/>
          <w:sz w:val="20"/>
        </w:rPr>
        <w:t>Benchmarks</w:t>
      </w:r>
      <w:r>
        <w:rPr>
          <w:b/>
          <w:spacing w:val="-3"/>
          <w:sz w:val="20"/>
        </w:rPr>
        <w:t xml:space="preserve"> </w:t>
      </w:r>
      <w:r>
        <w:rPr>
          <w:sz w:val="20"/>
        </w:rPr>
        <w:t>–</w:t>
      </w:r>
      <w:r>
        <w:rPr>
          <w:spacing w:val="-4"/>
          <w:sz w:val="20"/>
        </w:rPr>
        <w:t xml:space="preserve"> </w:t>
      </w:r>
      <w:r>
        <w:rPr>
          <w:sz w:val="20"/>
        </w:rPr>
        <w:t>Quantitative</w:t>
      </w:r>
      <w:r>
        <w:rPr>
          <w:spacing w:val="-2"/>
          <w:sz w:val="20"/>
        </w:rPr>
        <w:t xml:space="preserve"> </w:t>
      </w:r>
      <w:r>
        <w:rPr>
          <w:sz w:val="20"/>
        </w:rPr>
        <w:t>measures</w:t>
      </w:r>
      <w:r>
        <w:rPr>
          <w:spacing w:val="-1"/>
          <w:sz w:val="20"/>
        </w:rPr>
        <w:t xml:space="preserve"> </w:t>
      </w:r>
      <w:r>
        <w:rPr>
          <w:sz w:val="20"/>
        </w:rPr>
        <w:t>used</w:t>
      </w:r>
      <w:r>
        <w:rPr>
          <w:spacing w:val="-3"/>
          <w:sz w:val="20"/>
        </w:rPr>
        <w:t xml:space="preserve"> </w:t>
      </w:r>
      <w:r>
        <w:rPr>
          <w:sz w:val="20"/>
        </w:rPr>
        <w:t>to</w:t>
      </w:r>
      <w:r>
        <w:rPr>
          <w:spacing w:val="-3"/>
          <w:sz w:val="20"/>
        </w:rPr>
        <w:t xml:space="preserve"> </w:t>
      </w:r>
      <w:r>
        <w:rPr>
          <w:sz w:val="20"/>
        </w:rPr>
        <w:t>assess</w:t>
      </w:r>
      <w:r>
        <w:rPr>
          <w:spacing w:val="-3"/>
          <w:sz w:val="20"/>
        </w:rPr>
        <w:t xml:space="preserve"> </w:t>
      </w:r>
      <w:r>
        <w:rPr>
          <w:sz w:val="20"/>
        </w:rPr>
        <w:t>the</w:t>
      </w:r>
      <w:r>
        <w:rPr>
          <w:spacing w:val="-2"/>
          <w:sz w:val="20"/>
        </w:rPr>
        <w:t xml:space="preserve"> </w:t>
      </w:r>
      <w:r>
        <w:rPr>
          <w:sz w:val="20"/>
        </w:rPr>
        <w:t>validity</w:t>
      </w:r>
      <w:r>
        <w:rPr>
          <w:spacing w:val="-1"/>
          <w:sz w:val="20"/>
        </w:rPr>
        <w:t xml:space="preserve"> </w:t>
      </w:r>
      <w:r>
        <w:rPr>
          <w:sz w:val="20"/>
        </w:rPr>
        <w:t>and</w:t>
      </w:r>
      <w:r>
        <w:rPr>
          <w:spacing w:val="-3"/>
          <w:sz w:val="20"/>
        </w:rPr>
        <w:t xml:space="preserve"> </w:t>
      </w:r>
      <w:r>
        <w:rPr>
          <w:sz w:val="20"/>
        </w:rPr>
        <w:t>reliability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data. These include measures for timeliness, completeness, and accuracy.</w:t>
      </w:r>
    </w:p>
    <w:p w14:paraId="039F6D93" w14:textId="77777777" w:rsidR="006F6486" w:rsidRDefault="006F6486">
      <w:pPr>
        <w:pStyle w:val="BodyText"/>
        <w:spacing w:before="10"/>
        <w:rPr>
          <w:sz w:val="23"/>
        </w:rPr>
      </w:pPr>
    </w:p>
    <w:p w14:paraId="039F6D94" w14:textId="77777777" w:rsidR="006F6486" w:rsidRDefault="00000000">
      <w:pPr>
        <w:spacing w:line="278" w:lineRule="auto"/>
        <w:ind w:left="460" w:right="1043"/>
        <w:rPr>
          <w:sz w:val="20"/>
        </w:rPr>
      </w:pPr>
      <w:r>
        <w:rPr>
          <w:b/>
          <w:sz w:val="20"/>
        </w:rPr>
        <w:t xml:space="preserve">Data Quality Monitoring Plan </w:t>
      </w:r>
      <w:r>
        <w:rPr>
          <w:sz w:val="20"/>
        </w:rPr>
        <w:t xml:space="preserve">– A set of procedures that outlines a regular, on-going process for analyzing and reporting on the reliability and validity of the data </w:t>
      </w:r>
      <w:proofErr w:type="gramStart"/>
      <w:r>
        <w:rPr>
          <w:sz w:val="20"/>
        </w:rPr>
        <w:t>entered into</w:t>
      </w:r>
      <w:proofErr w:type="gramEnd"/>
      <w:r>
        <w:rPr>
          <w:sz w:val="20"/>
        </w:rPr>
        <w:t xml:space="preserve"> the HMIS at both the program</w:t>
      </w:r>
      <w:r>
        <w:rPr>
          <w:spacing w:val="-4"/>
          <w:sz w:val="20"/>
        </w:rPr>
        <w:t xml:space="preserve"> </w:t>
      </w:r>
      <w:r>
        <w:rPr>
          <w:sz w:val="20"/>
        </w:rPr>
        <w:t>and</w:t>
      </w:r>
      <w:r>
        <w:rPr>
          <w:spacing w:val="-3"/>
          <w:sz w:val="20"/>
        </w:rPr>
        <w:t xml:space="preserve"> </w:t>
      </w:r>
      <w:r>
        <w:rPr>
          <w:sz w:val="20"/>
        </w:rPr>
        <w:t>aggregate</w:t>
      </w:r>
      <w:r>
        <w:rPr>
          <w:spacing w:val="-4"/>
          <w:sz w:val="20"/>
        </w:rPr>
        <w:t xml:space="preserve"> </w:t>
      </w:r>
      <w:r>
        <w:rPr>
          <w:sz w:val="20"/>
        </w:rPr>
        <w:t>system</w:t>
      </w:r>
      <w:r>
        <w:rPr>
          <w:spacing w:val="-4"/>
          <w:sz w:val="20"/>
        </w:rPr>
        <w:t xml:space="preserve"> </w:t>
      </w:r>
      <w:r>
        <w:rPr>
          <w:sz w:val="20"/>
        </w:rPr>
        <w:t>levels.</w:t>
      </w:r>
      <w:r>
        <w:rPr>
          <w:spacing w:val="-5"/>
          <w:sz w:val="20"/>
        </w:rPr>
        <w:t xml:space="preserve"> </w:t>
      </w:r>
      <w:r>
        <w:rPr>
          <w:sz w:val="20"/>
        </w:rPr>
        <w:t>A</w:t>
      </w:r>
      <w:r>
        <w:rPr>
          <w:spacing w:val="-3"/>
          <w:sz w:val="20"/>
        </w:rPr>
        <w:t xml:space="preserve"> </w:t>
      </w:r>
      <w:r>
        <w:rPr>
          <w:sz w:val="20"/>
        </w:rPr>
        <w:t>data</w:t>
      </w:r>
      <w:r>
        <w:rPr>
          <w:spacing w:val="-3"/>
          <w:sz w:val="20"/>
        </w:rPr>
        <w:t xml:space="preserve"> </w:t>
      </w:r>
      <w:r>
        <w:rPr>
          <w:sz w:val="20"/>
        </w:rPr>
        <w:t>quality</w:t>
      </w:r>
      <w:r>
        <w:rPr>
          <w:spacing w:val="-3"/>
          <w:sz w:val="20"/>
        </w:rPr>
        <w:t xml:space="preserve"> </w:t>
      </w:r>
      <w:r>
        <w:rPr>
          <w:sz w:val="20"/>
        </w:rPr>
        <w:t>monitoring</w:t>
      </w:r>
      <w:r>
        <w:rPr>
          <w:spacing w:val="-4"/>
          <w:sz w:val="20"/>
        </w:rPr>
        <w:t xml:space="preserve"> </w:t>
      </w:r>
      <w:r>
        <w:rPr>
          <w:sz w:val="20"/>
        </w:rPr>
        <w:t>plan</w:t>
      </w:r>
      <w:r>
        <w:rPr>
          <w:spacing w:val="-1"/>
          <w:sz w:val="20"/>
        </w:rPr>
        <w:t xml:space="preserve"> </w:t>
      </w:r>
      <w:r>
        <w:rPr>
          <w:sz w:val="20"/>
        </w:rPr>
        <w:t>is</w:t>
      </w:r>
      <w:r>
        <w:rPr>
          <w:spacing w:val="-3"/>
          <w:sz w:val="20"/>
        </w:rPr>
        <w:t xml:space="preserve"> </w:t>
      </w:r>
      <w:r>
        <w:rPr>
          <w:sz w:val="20"/>
        </w:rPr>
        <w:t>the</w:t>
      </w:r>
      <w:r>
        <w:rPr>
          <w:spacing w:val="-4"/>
          <w:sz w:val="20"/>
        </w:rPr>
        <w:t xml:space="preserve"> </w:t>
      </w:r>
      <w:r>
        <w:rPr>
          <w:sz w:val="20"/>
        </w:rPr>
        <w:t>primary</w:t>
      </w:r>
      <w:r>
        <w:rPr>
          <w:spacing w:val="-3"/>
          <w:sz w:val="20"/>
        </w:rPr>
        <w:t xml:space="preserve"> </w:t>
      </w:r>
      <w:r>
        <w:rPr>
          <w:sz w:val="20"/>
        </w:rPr>
        <w:t>tool</w:t>
      </w:r>
      <w:r>
        <w:rPr>
          <w:spacing w:val="-3"/>
          <w:sz w:val="20"/>
        </w:rPr>
        <w:t xml:space="preserve"> </w:t>
      </w:r>
      <w:r>
        <w:rPr>
          <w:sz w:val="20"/>
        </w:rPr>
        <w:t>for</w:t>
      </w:r>
      <w:r>
        <w:rPr>
          <w:spacing w:val="-4"/>
          <w:sz w:val="20"/>
        </w:rPr>
        <w:t xml:space="preserve"> </w:t>
      </w:r>
      <w:r>
        <w:rPr>
          <w:sz w:val="20"/>
        </w:rPr>
        <w:t>tracking</w:t>
      </w:r>
      <w:r>
        <w:rPr>
          <w:spacing w:val="-2"/>
          <w:sz w:val="20"/>
        </w:rPr>
        <w:t xml:space="preserve"> </w:t>
      </w:r>
      <w:r>
        <w:rPr>
          <w:sz w:val="20"/>
        </w:rPr>
        <w:t>and generating information necessary to identify areas for data quality improvement.</w:t>
      </w:r>
    </w:p>
    <w:p w14:paraId="039F6D95" w14:textId="77777777" w:rsidR="006F6486" w:rsidRDefault="006F6486">
      <w:pPr>
        <w:pStyle w:val="BodyText"/>
        <w:spacing w:before="3"/>
      </w:pPr>
    </w:p>
    <w:p w14:paraId="039F6D96" w14:textId="77777777" w:rsidR="006F6486" w:rsidRDefault="00000000">
      <w:pPr>
        <w:spacing w:line="280" w:lineRule="auto"/>
        <w:ind w:left="460" w:right="1043" w:hanging="1"/>
        <w:rPr>
          <w:sz w:val="20"/>
        </w:rPr>
      </w:pPr>
      <w:r>
        <w:rPr>
          <w:b/>
          <w:sz w:val="20"/>
        </w:rPr>
        <w:t xml:space="preserve">Data Quality Plan </w:t>
      </w:r>
      <w:r>
        <w:rPr>
          <w:sz w:val="20"/>
        </w:rPr>
        <w:t>– A community-level document that facilitates the ability of a CoC to achieve statistically</w:t>
      </w:r>
      <w:r>
        <w:rPr>
          <w:spacing w:val="-3"/>
          <w:sz w:val="20"/>
        </w:rPr>
        <w:t xml:space="preserve"> </w:t>
      </w:r>
      <w:r>
        <w:rPr>
          <w:sz w:val="20"/>
        </w:rPr>
        <w:t>valid</w:t>
      </w:r>
      <w:r>
        <w:rPr>
          <w:spacing w:val="-3"/>
          <w:sz w:val="20"/>
        </w:rPr>
        <w:t xml:space="preserve"> </w:t>
      </w:r>
      <w:r>
        <w:rPr>
          <w:sz w:val="20"/>
        </w:rPr>
        <w:t>and</w:t>
      </w:r>
      <w:r>
        <w:rPr>
          <w:spacing w:val="-3"/>
          <w:sz w:val="20"/>
        </w:rPr>
        <w:t xml:space="preserve"> </w:t>
      </w:r>
      <w:r>
        <w:rPr>
          <w:sz w:val="20"/>
        </w:rPr>
        <w:t>reliable</w:t>
      </w:r>
      <w:r>
        <w:rPr>
          <w:spacing w:val="-4"/>
          <w:sz w:val="20"/>
        </w:rPr>
        <w:t xml:space="preserve"> </w:t>
      </w:r>
      <w:r>
        <w:rPr>
          <w:sz w:val="20"/>
        </w:rPr>
        <w:t>data.</w:t>
      </w:r>
      <w:r>
        <w:rPr>
          <w:spacing w:val="-5"/>
          <w:sz w:val="20"/>
        </w:rPr>
        <w:t xml:space="preserve"> </w:t>
      </w:r>
      <w:r>
        <w:rPr>
          <w:sz w:val="20"/>
        </w:rPr>
        <w:t>A</w:t>
      </w:r>
      <w:r>
        <w:rPr>
          <w:spacing w:val="-3"/>
          <w:sz w:val="20"/>
        </w:rPr>
        <w:t xml:space="preserve"> </w:t>
      </w:r>
      <w:r>
        <w:rPr>
          <w:sz w:val="20"/>
        </w:rPr>
        <w:t>data</w:t>
      </w:r>
      <w:r>
        <w:rPr>
          <w:spacing w:val="-3"/>
          <w:sz w:val="20"/>
        </w:rPr>
        <w:t xml:space="preserve"> </w:t>
      </w:r>
      <w:r>
        <w:rPr>
          <w:sz w:val="20"/>
        </w:rPr>
        <w:t>quality</w:t>
      </w:r>
      <w:r>
        <w:rPr>
          <w:spacing w:val="-3"/>
          <w:sz w:val="20"/>
        </w:rPr>
        <w:t xml:space="preserve"> </w:t>
      </w:r>
      <w:r>
        <w:rPr>
          <w:sz w:val="20"/>
        </w:rPr>
        <w:t>plan</w:t>
      </w:r>
      <w:r>
        <w:rPr>
          <w:spacing w:val="-1"/>
          <w:sz w:val="20"/>
        </w:rPr>
        <w:t xml:space="preserve"> </w:t>
      </w:r>
      <w:r>
        <w:rPr>
          <w:sz w:val="20"/>
        </w:rPr>
        <w:t>is</w:t>
      </w:r>
      <w:r>
        <w:rPr>
          <w:spacing w:val="-3"/>
          <w:sz w:val="20"/>
        </w:rPr>
        <w:t xml:space="preserve"> </w:t>
      </w:r>
      <w:r>
        <w:rPr>
          <w:sz w:val="20"/>
        </w:rPr>
        <w:t>generally</w:t>
      </w:r>
      <w:r>
        <w:rPr>
          <w:spacing w:val="-3"/>
          <w:sz w:val="20"/>
        </w:rPr>
        <w:t xml:space="preserve"> </w:t>
      </w:r>
      <w:r>
        <w:rPr>
          <w:sz w:val="20"/>
        </w:rPr>
        <w:t>developed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HMIS</w:t>
      </w:r>
      <w:r>
        <w:rPr>
          <w:spacing w:val="-3"/>
          <w:sz w:val="20"/>
        </w:rPr>
        <w:t xml:space="preserve"> </w:t>
      </w:r>
      <w:r>
        <w:rPr>
          <w:sz w:val="20"/>
        </w:rPr>
        <w:t>Lead</w:t>
      </w:r>
      <w:r>
        <w:rPr>
          <w:spacing w:val="-3"/>
          <w:sz w:val="20"/>
        </w:rPr>
        <w:t xml:space="preserve"> </w:t>
      </w:r>
      <w:r>
        <w:rPr>
          <w:sz w:val="20"/>
        </w:rPr>
        <w:t xml:space="preserve">Agency with input from community stakeholders and is formally adopted by the CoC. At a minimum, the plan </w:t>
      </w:r>
      <w:r>
        <w:rPr>
          <w:spacing w:val="-2"/>
          <w:sz w:val="20"/>
        </w:rPr>
        <w:t>should:</w:t>
      </w:r>
    </w:p>
    <w:p w14:paraId="039F6D97" w14:textId="77777777" w:rsidR="006F6486" w:rsidRDefault="006F6486">
      <w:pPr>
        <w:pStyle w:val="BodyText"/>
        <w:spacing w:before="10"/>
        <w:rPr>
          <w:sz w:val="23"/>
        </w:rPr>
      </w:pPr>
    </w:p>
    <w:p w14:paraId="039F6D98" w14:textId="77777777" w:rsidR="006F6486" w:rsidRDefault="00000000">
      <w:pPr>
        <w:pStyle w:val="ListParagraph"/>
        <w:numPr>
          <w:ilvl w:val="0"/>
          <w:numId w:val="1"/>
        </w:numPr>
        <w:tabs>
          <w:tab w:val="left" w:pos="1179"/>
        </w:tabs>
        <w:ind w:left="1179" w:hanging="359"/>
        <w:rPr>
          <w:sz w:val="20"/>
        </w:rPr>
      </w:pPr>
      <w:r>
        <w:rPr>
          <w:sz w:val="20"/>
        </w:rPr>
        <w:t>Identify</w:t>
      </w:r>
      <w:r>
        <w:rPr>
          <w:spacing w:val="-10"/>
          <w:sz w:val="20"/>
        </w:rPr>
        <w:t xml:space="preserve"> </w:t>
      </w:r>
      <w:r>
        <w:rPr>
          <w:sz w:val="20"/>
        </w:rPr>
        <w:t>the</w:t>
      </w:r>
      <w:r>
        <w:rPr>
          <w:spacing w:val="-7"/>
          <w:sz w:val="20"/>
        </w:rPr>
        <w:t xml:space="preserve"> </w:t>
      </w:r>
      <w:r>
        <w:rPr>
          <w:sz w:val="20"/>
        </w:rPr>
        <w:t>responsibilities</w:t>
      </w:r>
      <w:r>
        <w:rPr>
          <w:spacing w:val="-4"/>
          <w:sz w:val="20"/>
        </w:rPr>
        <w:t xml:space="preserve"> </w:t>
      </w:r>
      <w:r>
        <w:rPr>
          <w:sz w:val="20"/>
        </w:rPr>
        <w:t>of</w:t>
      </w:r>
      <w:r>
        <w:rPr>
          <w:spacing w:val="-6"/>
          <w:sz w:val="20"/>
        </w:rPr>
        <w:t xml:space="preserve"> </w:t>
      </w:r>
      <w:r>
        <w:rPr>
          <w:sz w:val="20"/>
        </w:rPr>
        <w:t>all</w:t>
      </w:r>
      <w:r>
        <w:rPr>
          <w:spacing w:val="-6"/>
          <w:sz w:val="20"/>
        </w:rPr>
        <w:t xml:space="preserve"> </w:t>
      </w:r>
      <w:r>
        <w:rPr>
          <w:sz w:val="20"/>
        </w:rPr>
        <w:t>parties</w:t>
      </w:r>
      <w:r>
        <w:rPr>
          <w:spacing w:val="-4"/>
          <w:sz w:val="20"/>
        </w:rPr>
        <w:t xml:space="preserve"> </w:t>
      </w:r>
      <w:r>
        <w:rPr>
          <w:sz w:val="20"/>
        </w:rPr>
        <w:t>within</w:t>
      </w:r>
      <w:r>
        <w:rPr>
          <w:spacing w:val="-7"/>
          <w:sz w:val="20"/>
        </w:rPr>
        <w:t xml:space="preserve"> </w:t>
      </w:r>
      <w:r>
        <w:rPr>
          <w:sz w:val="20"/>
        </w:rPr>
        <w:t>the</w:t>
      </w:r>
      <w:r>
        <w:rPr>
          <w:spacing w:val="-7"/>
          <w:sz w:val="20"/>
        </w:rPr>
        <w:t xml:space="preserve"> </w:t>
      </w:r>
      <w:r>
        <w:rPr>
          <w:sz w:val="20"/>
        </w:rPr>
        <w:t>CoC</w:t>
      </w:r>
      <w:r>
        <w:rPr>
          <w:spacing w:val="-7"/>
          <w:sz w:val="20"/>
        </w:rPr>
        <w:t xml:space="preserve"> </w:t>
      </w:r>
      <w:r>
        <w:rPr>
          <w:sz w:val="20"/>
        </w:rPr>
        <w:t>that</w:t>
      </w:r>
      <w:r>
        <w:rPr>
          <w:spacing w:val="-6"/>
          <w:sz w:val="20"/>
        </w:rPr>
        <w:t xml:space="preserve"> </w:t>
      </w:r>
      <w:r>
        <w:rPr>
          <w:sz w:val="20"/>
        </w:rPr>
        <w:t>affect</w:t>
      </w:r>
      <w:r>
        <w:rPr>
          <w:spacing w:val="-6"/>
          <w:sz w:val="20"/>
        </w:rPr>
        <w:t xml:space="preserve"> </w:t>
      </w:r>
      <w:r>
        <w:rPr>
          <w:sz w:val="20"/>
        </w:rPr>
        <w:t>data</w:t>
      </w:r>
      <w:r>
        <w:rPr>
          <w:spacing w:val="-19"/>
          <w:sz w:val="20"/>
        </w:rPr>
        <w:t xml:space="preserve"> </w:t>
      </w:r>
      <w:r>
        <w:rPr>
          <w:spacing w:val="-2"/>
          <w:sz w:val="20"/>
        </w:rPr>
        <w:t>quality.</w:t>
      </w:r>
    </w:p>
    <w:p w14:paraId="039F6D99" w14:textId="77777777" w:rsidR="006F6486" w:rsidRDefault="00000000">
      <w:pPr>
        <w:pStyle w:val="ListParagraph"/>
        <w:numPr>
          <w:ilvl w:val="0"/>
          <w:numId w:val="1"/>
        </w:numPr>
        <w:tabs>
          <w:tab w:val="left" w:pos="1179"/>
        </w:tabs>
        <w:spacing w:before="40"/>
        <w:ind w:left="1179"/>
        <w:rPr>
          <w:sz w:val="20"/>
        </w:rPr>
      </w:pPr>
      <w:r>
        <w:rPr>
          <w:sz w:val="20"/>
        </w:rPr>
        <w:t>Establish</w:t>
      </w:r>
      <w:r>
        <w:rPr>
          <w:spacing w:val="-10"/>
          <w:sz w:val="20"/>
        </w:rPr>
        <w:t xml:space="preserve"> </w:t>
      </w:r>
      <w:r>
        <w:rPr>
          <w:sz w:val="20"/>
        </w:rPr>
        <w:t>specific</w:t>
      </w:r>
      <w:r>
        <w:rPr>
          <w:spacing w:val="-8"/>
          <w:sz w:val="20"/>
        </w:rPr>
        <w:t xml:space="preserve"> </w:t>
      </w:r>
      <w:r>
        <w:rPr>
          <w:sz w:val="20"/>
        </w:rPr>
        <w:t>data</w:t>
      </w:r>
      <w:r>
        <w:rPr>
          <w:spacing w:val="-7"/>
          <w:sz w:val="20"/>
        </w:rPr>
        <w:t xml:space="preserve"> </w:t>
      </w:r>
      <w:r>
        <w:rPr>
          <w:sz w:val="20"/>
        </w:rPr>
        <w:t>quality</w:t>
      </w:r>
      <w:r>
        <w:rPr>
          <w:spacing w:val="-8"/>
          <w:sz w:val="20"/>
        </w:rPr>
        <w:t xml:space="preserve"> </w:t>
      </w:r>
      <w:r>
        <w:rPr>
          <w:sz w:val="20"/>
        </w:rPr>
        <w:t>benchmarks</w:t>
      </w:r>
      <w:r>
        <w:rPr>
          <w:spacing w:val="-9"/>
          <w:sz w:val="20"/>
        </w:rPr>
        <w:t xml:space="preserve"> </w:t>
      </w:r>
      <w:r>
        <w:rPr>
          <w:sz w:val="20"/>
        </w:rPr>
        <w:t>for</w:t>
      </w:r>
      <w:r>
        <w:rPr>
          <w:spacing w:val="-9"/>
          <w:sz w:val="20"/>
        </w:rPr>
        <w:t xml:space="preserve"> </w:t>
      </w:r>
      <w:r>
        <w:rPr>
          <w:sz w:val="20"/>
        </w:rPr>
        <w:t>timeliness,</w:t>
      </w:r>
      <w:r>
        <w:rPr>
          <w:spacing w:val="-10"/>
          <w:sz w:val="20"/>
        </w:rPr>
        <w:t xml:space="preserve"> </w:t>
      </w:r>
      <w:r>
        <w:rPr>
          <w:sz w:val="20"/>
        </w:rPr>
        <w:t>completeness,</w:t>
      </w:r>
      <w:r>
        <w:rPr>
          <w:spacing w:val="-10"/>
          <w:sz w:val="20"/>
        </w:rPr>
        <w:t xml:space="preserve"> </w:t>
      </w:r>
      <w:proofErr w:type="spellStart"/>
      <w:r>
        <w:rPr>
          <w:spacing w:val="-2"/>
          <w:sz w:val="20"/>
        </w:rPr>
        <w:t>andaccuracy</w:t>
      </w:r>
      <w:proofErr w:type="spellEnd"/>
      <w:r>
        <w:rPr>
          <w:spacing w:val="-2"/>
          <w:sz w:val="20"/>
        </w:rPr>
        <w:t>.</w:t>
      </w:r>
    </w:p>
    <w:p w14:paraId="039F6D9A" w14:textId="77777777" w:rsidR="006F6486" w:rsidRDefault="00000000">
      <w:pPr>
        <w:pStyle w:val="ListParagraph"/>
        <w:numPr>
          <w:ilvl w:val="0"/>
          <w:numId w:val="1"/>
        </w:numPr>
        <w:tabs>
          <w:tab w:val="left" w:pos="1180"/>
        </w:tabs>
        <w:spacing w:before="39" w:line="278" w:lineRule="auto"/>
        <w:ind w:right="1104" w:hanging="361"/>
        <w:rPr>
          <w:sz w:val="20"/>
        </w:rPr>
      </w:pPr>
      <w:r>
        <w:rPr>
          <w:sz w:val="20"/>
        </w:rPr>
        <w:t>Describe</w:t>
      </w:r>
      <w:r>
        <w:rPr>
          <w:spacing w:val="-7"/>
          <w:sz w:val="20"/>
        </w:rPr>
        <w:t xml:space="preserve"> </w:t>
      </w:r>
      <w:r>
        <w:rPr>
          <w:sz w:val="20"/>
        </w:rPr>
        <w:t>the</w:t>
      </w:r>
      <w:r>
        <w:rPr>
          <w:spacing w:val="-7"/>
          <w:sz w:val="20"/>
        </w:rPr>
        <w:t xml:space="preserve"> </w:t>
      </w:r>
      <w:r>
        <w:rPr>
          <w:sz w:val="20"/>
        </w:rPr>
        <w:t>procedures</w:t>
      </w:r>
      <w:r>
        <w:rPr>
          <w:spacing w:val="-8"/>
          <w:sz w:val="20"/>
        </w:rPr>
        <w:t xml:space="preserve"> </w:t>
      </w:r>
      <w:r>
        <w:rPr>
          <w:sz w:val="20"/>
        </w:rPr>
        <w:t>that</w:t>
      </w:r>
      <w:r>
        <w:rPr>
          <w:spacing w:val="-6"/>
          <w:sz w:val="20"/>
        </w:rPr>
        <w:t xml:space="preserve"> </w:t>
      </w:r>
      <w:r>
        <w:rPr>
          <w:sz w:val="20"/>
        </w:rPr>
        <w:t>the</w:t>
      </w:r>
      <w:r>
        <w:rPr>
          <w:spacing w:val="-9"/>
          <w:sz w:val="20"/>
        </w:rPr>
        <w:t xml:space="preserve"> </w:t>
      </w:r>
      <w:r>
        <w:rPr>
          <w:sz w:val="20"/>
        </w:rPr>
        <w:t>HMIS</w:t>
      </w:r>
      <w:r>
        <w:rPr>
          <w:spacing w:val="-6"/>
          <w:sz w:val="20"/>
        </w:rPr>
        <w:t xml:space="preserve"> </w:t>
      </w:r>
      <w:r>
        <w:rPr>
          <w:sz w:val="20"/>
        </w:rPr>
        <w:t>Lead</w:t>
      </w:r>
      <w:r>
        <w:rPr>
          <w:spacing w:val="-8"/>
          <w:sz w:val="20"/>
        </w:rPr>
        <w:t xml:space="preserve"> </w:t>
      </w:r>
      <w:r>
        <w:rPr>
          <w:sz w:val="20"/>
        </w:rPr>
        <w:t>Agency</w:t>
      </w:r>
      <w:r>
        <w:rPr>
          <w:spacing w:val="-7"/>
          <w:sz w:val="20"/>
        </w:rPr>
        <w:t xml:space="preserve"> </w:t>
      </w:r>
      <w:r>
        <w:rPr>
          <w:sz w:val="20"/>
        </w:rPr>
        <w:t>will</w:t>
      </w:r>
      <w:r>
        <w:rPr>
          <w:spacing w:val="-8"/>
          <w:sz w:val="20"/>
        </w:rPr>
        <w:t xml:space="preserve"> </w:t>
      </w:r>
      <w:r>
        <w:rPr>
          <w:sz w:val="20"/>
        </w:rPr>
        <w:t>take</w:t>
      </w:r>
      <w:r>
        <w:rPr>
          <w:spacing w:val="-7"/>
          <w:sz w:val="20"/>
        </w:rPr>
        <w:t xml:space="preserve"> </w:t>
      </w:r>
      <w:r>
        <w:rPr>
          <w:sz w:val="20"/>
        </w:rPr>
        <w:t>to</w:t>
      </w:r>
      <w:r>
        <w:rPr>
          <w:spacing w:val="-8"/>
          <w:sz w:val="20"/>
        </w:rPr>
        <w:t xml:space="preserve"> </w:t>
      </w:r>
      <w:r>
        <w:rPr>
          <w:sz w:val="20"/>
        </w:rPr>
        <w:t>implement</w:t>
      </w:r>
      <w:r>
        <w:rPr>
          <w:spacing w:val="-6"/>
          <w:sz w:val="20"/>
        </w:rPr>
        <w:t xml:space="preserve"> </w:t>
      </w:r>
      <w:r>
        <w:rPr>
          <w:sz w:val="20"/>
        </w:rPr>
        <w:t>the</w:t>
      </w:r>
      <w:r>
        <w:rPr>
          <w:spacing w:val="-5"/>
          <w:sz w:val="20"/>
        </w:rPr>
        <w:t xml:space="preserve"> </w:t>
      </w:r>
      <w:r>
        <w:rPr>
          <w:sz w:val="20"/>
        </w:rPr>
        <w:t>plan</w:t>
      </w:r>
      <w:r>
        <w:rPr>
          <w:spacing w:val="-9"/>
          <w:sz w:val="20"/>
        </w:rPr>
        <w:t xml:space="preserve"> </w:t>
      </w:r>
      <w:r>
        <w:rPr>
          <w:sz w:val="20"/>
        </w:rPr>
        <w:t>and</w:t>
      </w:r>
      <w:r>
        <w:rPr>
          <w:spacing w:val="-6"/>
          <w:sz w:val="20"/>
        </w:rPr>
        <w:t xml:space="preserve"> </w:t>
      </w:r>
      <w:r>
        <w:rPr>
          <w:sz w:val="20"/>
        </w:rPr>
        <w:t>monitor progress to meet data quality benchmarks.</w:t>
      </w:r>
    </w:p>
    <w:p w14:paraId="039F6D9B" w14:textId="77777777" w:rsidR="006F6486" w:rsidRDefault="00000000">
      <w:pPr>
        <w:pStyle w:val="ListParagraph"/>
        <w:numPr>
          <w:ilvl w:val="0"/>
          <w:numId w:val="1"/>
        </w:numPr>
        <w:tabs>
          <w:tab w:val="left" w:pos="1180"/>
        </w:tabs>
        <w:spacing w:before="4"/>
        <w:rPr>
          <w:sz w:val="20"/>
        </w:rPr>
      </w:pPr>
      <w:r>
        <w:rPr>
          <w:sz w:val="20"/>
        </w:rPr>
        <w:t>Establish</w:t>
      </w:r>
      <w:r>
        <w:rPr>
          <w:spacing w:val="-11"/>
          <w:sz w:val="20"/>
        </w:rPr>
        <w:t xml:space="preserve"> </w:t>
      </w:r>
      <w:r>
        <w:rPr>
          <w:sz w:val="20"/>
        </w:rPr>
        <w:t>a</w:t>
      </w:r>
      <w:r>
        <w:rPr>
          <w:spacing w:val="-9"/>
          <w:sz w:val="20"/>
        </w:rPr>
        <w:t xml:space="preserve"> </w:t>
      </w:r>
      <w:r>
        <w:rPr>
          <w:sz w:val="20"/>
        </w:rPr>
        <w:t>timeframe</w:t>
      </w:r>
      <w:r>
        <w:rPr>
          <w:spacing w:val="-11"/>
          <w:sz w:val="20"/>
        </w:rPr>
        <w:t xml:space="preserve"> </w:t>
      </w:r>
      <w:r>
        <w:rPr>
          <w:sz w:val="20"/>
        </w:rPr>
        <w:t>for</w:t>
      </w:r>
      <w:r>
        <w:rPr>
          <w:spacing w:val="-6"/>
          <w:sz w:val="20"/>
        </w:rPr>
        <w:t xml:space="preserve"> </w:t>
      </w:r>
      <w:r>
        <w:rPr>
          <w:sz w:val="20"/>
        </w:rPr>
        <w:t>implementing</w:t>
      </w:r>
      <w:r>
        <w:rPr>
          <w:spacing w:val="-11"/>
          <w:sz w:val="20"/>
        </w:rPr>
        <w:t xml:space="preserve"> </w:t>
      </w:r>
      <w:r>
        <w:rPr>
          <w:sz w:val="20"/>
        </w:rPr>
        <w:t>the</w:t>
      </w:r>
      <w:r>
        <w:rPr>
          <w:spacing w:val="-8"/>
          <w:sz w:val="20"/>
        </w:rPr>
        <w:t xml:space="preserve"> </w:t>
      </w:r>
      <w:r>
        <w:rPr>
          <w:sz w:val="20"/>
        </w:rPr>
        <w:t>plan</w:t>
      </w:r>
      <w:r>
        <w:rPr>
          <w:spacing w:val="-11"/>
          <w:sz w:val="20"/>
        </w:rPr>
        <w:t xml:space="preserve"> </w:t>
      </w:r>
      <w:r>
        <w:rPr>
          <w:sz w:val="20"/>
        </w:rPr>
        <w:t>to</w:t>
      </w:r>
      <w:r>
        <w:rPr>
          <w:spacing w:val="-8"/>
          <w:sz w:val="20"/>
        </w:rPr>
        <w:t xml:space="preserve"> </w:t>
      </w:r>
      <w:r>
        <w:rPr>
          <w:sz w:val="20"/>
        </w:rPr>
        <w:t>monitor</w:t>
      </w:r>
      <w:r>
        <w:rPr>
          <w:spacing w:val="-11"/>
          <w:sz w:val="20"/>
        </w:rPr>
        <w:t xml:space="preserve"> </w:t>
      </w:r>
      <w:r>
        <w:rPr>
          <w:sz w:val="20"/>
        </w:rPr>
        <w:t>the</w:t>
      </w:r>
      <w:r>
        <w:rPr>
          <w:spacing w:val="-6"/>
          <w:sz w:val="20"/>
        </w:rPr>
        <w:t xml:space="preserve"> </w:t>
      </w:r>
      <w:r>
        <w:rPr>
          <w:sz w:val="20"/>
        </w:rPr>
        <w:t>quality</w:t>
      </w:r>
      <w:r>
        <w:rPr>
          <w:spacing w:val="-10"/>
          <w:sz w:val="20"/>
        </w:rPr>
        <w:t xml:space="preserve"> </w:t>
      </w:r>
      <w:r>
        <w:rPr>
          <w:sz w:val="20"/>
        </w:rPr>
        <w:t>of</w:t>
      </w:r>
      <w:r>
        <w:rPr>
          <w:spacing w:val="-9"/>
          <w:sz w:val="20"/>
        </w:rPr>
        <w:t xml:space="preserve"> </w:t>
      </w:r>
      <w:r>
        <w:rPr>
          <w:sz w:val="20"/>
        </w:rPr>
        <w:t>data</w:t>
      </w:r>
      <w:r>
        <w:rPr>
          <w:spacing w:val="-10"/>
          <w:sz w:val="20"/>
        </w:rPr>
        <w:t xml:space="preserve"> </w:t>
      </w:r>
      <w:r>
        <w:rPr>
          <w:sz w:val="20"/>
        </w:rPr>
        <w:t>on</w:t>
      </w:r>
      <w:r>
        <w:rPr>
          <w:spacing w:val="-6"/>
          <w:sz w:val="20"/>
        </w:rPr>
        <w:t xml:space="preserve"> </w:t>
      </w:r>
      <w:r>
        <w:rPr>
          <w:sz w:val="20"/>
        </w:rPr>
        <w:t>a</w:t>
      </w:r>
      <w:r>
        <w:rPr>
          <w:spacing w:val="-10"/>
          <w:sz w:val="20"/>
        </w:rPr>
        <w:t xml:space="preserve"> </w:t>
      </w:r>
      <w:r>
        <w:rPr>
          <w:sz w:val="20"/>
        </w:rPr>
        <w:t>regular</w:t>
      </w:r>
      <w:r>
        <w:rPr>
          <w:spacing w:val="-9"/>
          <w:sz w:val="20"/>
        </w:rPr>
        <w:t xml:space="preserve"> </w:t>
      </w:r>
      <w:r>
        <w:rPr>
          <w:spacing w:val="-2"/>
          <w:sz w:val="20"/>
        </w:rPr>
        <w:t>basis.</w:t>
      </w:r>
    </w:p>
    <w:p w14:paraId="039F6D9C" w14:textId="77777777" w:rsidR="006F6486" w:rsidRDefault="006F6486">
      <w:pPr>
        <w:pStyle w:val="BodyText"/>
        <w:spacing w:before="10"/>
        <w:rPr>
          <w:sz w:val="26"/>
        </w:rPr>
      </w:pPr>
    </w:p>
    <w:p w14:paraId="039F6D9D" w14:textId="77777777" w:rsidR="006F6486" w:rsidRDefault="00000000">
      <w:pPr>
        <w:spacing w:line="278" w:lineRule="auto"/>
        <w:ind w:left="459" w:right="926"/>
        <w:rPr>
          <w:sz w:val="20"/>
        </w:rPr>
      </w:pPr>
      <w:r>
        <w:rPr>
          <w:b/>
          <w:sz w:val="20"/>
        </w:rPr>
        <w:t>Data</w:t>
      </w:r>
      <w:r>
        <w:rPr>
          <w:b/>
          <w:spacing w:val="-5"/>
          <w:sz w:val="20"/>
        </w:rPr>
        <w:t xml:space="preserve"> </w:t>
      </w:r>
      <w:r>
        <w:rPr>
          <w:b/>
          <w:sz w:val="20"/>
        </w:rPr>
        <w:t>Quality</w:t>
      </w:r>
      <w:r>
        <w:rPr>
          <w:b/>
          <w:spacing w:val="-3"/>
          <w:sz w:val="20"/>
        </w:rPr>
        <w:t xml:space="preserve"> </w:t>
      </w:r>
      <w:r>
        <w:rPr>
          <w:b/>
          <w:sz w:val="20"/>
        </w:rPr>
        <w:t>Standards</w:t>
      </w:r>
      <w:r>
        <w:rPr>
          <w:b/>
          <w:spacing w:val="-3"/>
          <w:sz w:val="20"/>
        </w:rPr>
        <w:t xml:space="preserve"> </w:t>
      </w:r>
      <w:r>
        <w:rPr>
          <w:sz w:val="20"/>
        </w:rPr>
        <w:t>–</w:t>
      </w:r>
      <w:r>
        <w:rPr>
          <w:spacing w:val="-4"/>
          <w:sz w:val="20"/>
        </w:rPr>
        <w:t xml:space="preserve"> </w:t>
      </w:r>
      <w:r>
        <w:rPr>
          <w:sz w:val="20"/>
        </w:rPr>
        <w:t>A</w:t>
      </w:r>
      <w:r>
        <w:rPr>
          <w:spacing w:val="-3"/>
          <w:sz w:val="20"/>
        </w:rPr>
        <w:t xml:space="preserve"> </w:t>
      </w:r>
      <w:r>
        <w:rPr>
          <w:sz w:val="20"/>
        </w:rPr>
        <w:t>national</w:t>
      </w:r>
      <w:r>
        <w:rPr>
          <w:spacing w:val="-3"/>
          <w:sz w:val="20"/>
        </w:rPr>
        <w:t xml:space="preserve"> </w:t>
      </w:r>
      <w:r>
        <w:rPr>
          <w:sz w:val="20"/>
        </w:rPr>
        <w:t>framework</w:t>
      </w:r>
      <w:r>
        <w:rPr>
          <w:spacing w:val="-2"/>
          <w:sz w:val="20"/>
        </w:rPr>
        <w:t xml:space="preserve"> </w:t>
      </w:r>
      <w:r>
        <w:rPr>
          <w:sz w:val="20"/>
        </w:rPr>
        <w:t>for</w:t>
      </w:r>
      <w:r>
        <w:rPr>
          <w:spacing w:val="-1"/>
          <w:sz w:val="20"/>
        </w:rPr>
        <w:t xml:space="preserve"> </w:t>
      </w:r>
      <w:r>
        <w:rPr>
          <w:sz w:val="20"/>
        </w:rPr>
        <w:t>ensuring</w:t>
      </w:r>
      <w:r>
        <w:rPr>
          <w:spacing w:val="-4"/>
          <w:sz w:val="20"/>
        </w:rPr>
        <w:t xml:space="preserve"> </w:t>
      </w:r>
      <w:r>
        <w:rPr>
          <w:sz w:val="20"/>
        </w:rPr>
        <w:t>that</w:t>
      </w:r>
      <w:r>
        <w:rPr>
          <w:spacing w:val="-3"/>
          <w:sz w:val="20"/>
        </w:rPr>
        <w:t xml:space="preserve"> </w:t>
      </w:r>
      <w:r>
        <w:rPr>
          <w:sz w:val="20"/>
        </w:rPr>
        <w:t>every</w:t>
      </w:r>
      <w:r>
        <w:rPr>
          <w:spacing w:val="-1"/>
          <w:sz w:val="20"/>
        </w:rPr>
        <w:t xml:space="preserve"> </w:t>
      </w:r>
      <w:r>
        <w:rPr>
          <w:sz w:val="20"/>
        </w:rPr>
        <w:t>Continuum</w:t>
      </w:r>
      <w:r>
        <w:rPr>
          <w:spacing w:val="-4"/>
          <w:sz w:val="20"/>
        </w:rPr>
        <w:t xml:space="preserve"> </w:t>
      </w:r>
      <w:r>
        <w:rPr>
          <w:sz w:val="20"/>
        </w:rPr>
        <w:t>of</w:t>
      </w:r>
      <w:r>
        <w:rPr>
          <w:spacing w:val="-4"/>
          <w:sz w:val="20"/>
        </w:rPr>
        <w:t xml:space="preserve"> </w:t>
      </w:r>
      <w:r>
        <w:rPr>
          <w:sz w:val="20"/>
        </w:rPr>
        <w:t>Care</w:t>
      </w:r>
      <w:r>
        <w:rPr>
          <w:spacing w:val="-2"/>
          <w:sz w:val="20"/>
        </w:rPr>
        <w:t xml:space="preserve"> </w:t>
      </w:r>
      <w:r>
        <w:rPr>
          <w:sz w:val="20"/>
        </w:rPr>
        <w:t>can</w:t>
      </w:r>
      <w:r>
        <w:rPr>
          <w:spacing w:val="-4"/>
          <w:sz w:val="20"/>
        </w:rPr>
        <w:t xml:space="preserve"> </w:t>
      </w:r>
      <w:r>
        <w:rPr>
          <w:sz w:val="20"/>
        </w:rPr>
        <w:t>achieve good</w:t>
      </w:r>
      <w:r>
        <w:rPr>
          <w:spacing w:val="-2"/>
          <w:sz w:val="20"/>
        </w:rPr>
        <w:t xml:space="preserve"> </w:t>
      </w:r>
      <w:r>
        <w:rPr>
          <w:sz w:val="20"/>
        </w:rPr>
        <w:t>quality</w:t>
      </w:r>
      <w:r>
        <w:rPr>
          <w:spacing w:val="-1"/>
          <w:sz w:val="20"/>
        </w:rPr>
        <w:t xml:space="preserve"> </w:t>
      </w:r>
      <w:r>
        <w:rPr>
          <w:sz w:val="20"/>
        </w:rPr>
        <w:t>HMIS</w:t>
      </w:r>
      <w:r>
        <w:rPr>
          <w:spacing w:val="-2"/>
          <w:sz w:val="20"/>
        </w:rPr>
        <w:t xml:space="preserve"> </w:t>
      </w:r>
      <w:r>
        <w:rPr>
          <w:sz w:val="20"/>
        </w:rPr>
        <w:t>data.</w:t>
      </w:r>
      <w:r>
        <w:rPr>
          <w:spacing w:val="-4"/>
          <w:sz w:val="20"/>
        </w:rPr>
        <w:t xml:space="preserve"> </w:t>
      </w:r>
      <w:r>
        <w:rPr>
          <w:sz w:val="20"/>
        </w:rPr>
        <w:t>It is</w:t>
      </w:r>
      <w:r>
        <w:rPr>
          <w:spacing w:val="-3"/>
          <w:sz w:val="20"/>
        </w:rPr>
        <w:t xml:space="preserve"> </w:t>
      </w:r>
      <w:r>
        <w:rPr>
          <w:sz w:val="20"/>
        </w:rPr>
        <w:t>anticipated</w:t>
      </w:r>
      <w:r>
        <w:rPr>
          <w:spacing w:val="-3"/>
          <w:sz w:val="20"/>
        </w:rPr>
        <w:t xml:space="preserve"> </w:t>
      </w:r>
      <w:r>
        <w:rPr>
          <w:sz w:val="20"/>
        </w:rPr>
        <w:t>that HUD</w:t>
      </w:r>
      <w:r>
        <w:rPr>
          <w:spacing w:val="-2"/>
          <w:sz w:val="20"/>
        </w:rPr>
        <w:t xml:space="preserve"> </w:t>
      </w:r>
      <w:r>
        <w:rPr>
          <w:sz w:val="20"/>
        </w:rPr>
        <w:t>will propose</w:t>
      </w:r>
      <w:r>
        <w:rPr>
          <w:spacing w:val="-4"/>
          <w:sz w:val="20"/>
        </w:rPr>
        <w:t xml:space="preserve"> </w:t>
      </w:r>
      <w:r>
        <w:rPr>
          <w:sz w:val="20"/>
        </w:rPr>
        <w:t>Data</w:t>
      </w:r>
      <w:r>
        <w:rPr>
          <w:spacing w:val="-1"/>
          <w:sz w:val="20"/>
        </w:rPr>
        <w:t xml:space="preserve"> </w:t>
      </w:r>
      <w:r>
        <w:rPr>
          <w:sz w:val="20"/>
        </w:rPr>
        <w:t>Quality</w:t>
      </w:r>
      <w:r>
        <w:rPr>
          <w:spacing w:val="-3"/>
          <w:sz w:val="20"/>
        </w:rPr>
        <w:t xml:space="preserve"> </w:t>
      </w:r>
      <w:r>
        <w:rPr>
          <w:sz w:val="20"/>
        </w:rPr>
        <w:t>Standards</w:t>
      </w:r>
      <w:r>
        <w:rPr>
          <w:spacing w:val="-3"/>
          <w:sz w:val="20"/>
        </w:rPr>
        <w:t xml:space="preserve"> </w:t>
      </w:r>
      <w:r>
        <w:rPr>
          <w:sz w:val="20"/>
        </w:rPr>
        <w:t>that 1)</w:t>
      </w:r>
      <w:r>
        <w:rPr>
          <w:spacing w:val="-4"/>
          <w:sz w:val="20"/>
        </w:rPr>
        <w:t xml:space="preserve"> </w:t>
      </w:r>
      <w:r>
        <w:rPr>
          <w:sz w:val="20"/>
        </w:rPr>
        <w:t>establishes administrative requirements and, 2) sets baseline data quality benchmarks for timeliness, completeness, and accuracy.</w:t>
      </w:r>
    </w:p>
    <w:p w14:paraId="039F6D9E" w14:textId="77777777" w:rsidR="006F6486" w:rsidRDefault="006F6486">
      <w:pPr>
        <w:pStyle w:val="BodyText"/>
        <w:spacing w:before="2"/>
      </w:pPr>
    </w:p>
    <w:p w14:paraId="039F6D9F" w14:textId="77777777" w:rsidR="006F6486" w:rsidRDefault="00000000">
      <w:pPr>
        <w:spacing w:before="1" w:line="280" w:lineRule="auto"/>
        <w:ind w:left="460" w:right="738" w:hanging="1"/>
        <w:rPr>
          <w:sz w:val="20"/>
        </w:rPr>
      </w:pPr>
      <w:r>
        <w:rPr>
          <w:b/>
          <w:sz w:val="20"/>
        </w:rPr>
        <w:t xml:space="preserve">Homeless Management Information Systems (HMIS) </w:t>
      </w:r>
      <w:r>
        <w:rPr>
          <w:sz w:val="20"/>
        </w:rPr>
        <w:t>– A Homeless Management Information System</w:t>
      </w:r>
      <w:r>
        <w:rPr>
          <w:spacing w:val="-4"/>
          <w:sz w:val="20"/>
        </w:rPr>
        <w:t xml:space="preserve"> </w:t>
      </w:r>
      <w:r>
        <w:rPr>
          <w:sz w:val="20"/>
        </w:rPr>
        <w:t>(HMIS)</w:t>
      </w:r>
      <w:r>
        <w:rPr>
          <w:spacing w:val="-2"/>
          <w:sz w:val="20"/>
        </w:rPr>
        <w:t xml:space="preserve"> </w:t>
      </w:r>
      <w:r>
        <w:rPr>
          <w:sz w:val="20"/>
        </w:rPr>
        <w:t>is</w:t>
      </w:r>
      <w:r>
        <w:rPr>
          <w:spacing w:val="-3"/>
          <w:sz w:val="20"/>
        </w:rPr>
        <w:t xml:space="preserve"> </w:t>
      </w:r>
      <w:r>
        <w:rPr>
          <w:sz w:val="20"/>
        </w:rPr>
        <w:t>the</w:t>
      </w:r>
      <w:r>
        <w:rPr>
          <w:spacing w:val="-2"/>
          <w:sz w:val="20"/>
        </w:rPr>
        <w:t xml:space="preserve"> </w:t>
      </w:r>
      <w:r>
        <w:rPr>
          <w:sz w:val="20"/>
        </w:rPr>
        <w:t>information</w:t>
      </w:r>
      <w:r>
        <w:rPr>
          <w:spacing w:val="-4"/>
          <w:sz w:val="20"/>
        </w:rPr>
        <w:t xml:space="preserve"> </w:t>
      </w:r>
      <w:r>
        <w:rPr>
          <w:sz w:val="20"/>
        </w:rPr>
        <w:t>system</w:t>
      </w:r>
      <w:r>
        <w:rPr>
          <w:spacing w:val="-4"/>
          <w:sz w:val="20"/>
        </w:rPr>
        <w:t xml:space="preserve"> </w:t>
      </w:r>
      <w:r>
        <w:rPr>
          <w:sz w:val="20"/>
        </w:rPr>
        <w:t>designated</w:t>
      </w:r>
      <w:r>
        <w:rPr>
          <w:spacing w:val="-1"/>
          <w:sz w:val="20"/>
        </w:rPr>
        <w:t xml:space="preserve"> </w:t>
      </w:r>
      <w:r>
        <w:rPr>
          <w:sz w:val="20"/>
        </w:rPr>
        <w:t>by</w:t>
      </w:r>
      <w:r>
        <w:rPr>
          <w:spacing w:val="-3"/>
          <w:sz w:val="20"/>
        </w:rPr>
        <w:t xml:space="preserve"> </w:t>
      </w:r>
      <w:r>
        <w:rPr>
          <w:sz w:val="20"/>
        </w:rPr>
        <w:t>a</w:t>
      </w:r>
      <w:r>
        <w:rPr>
          <w:spacing w:val="-3"/>
          <w:sz w:val="20"/>
        </w:rPr>
        <w:t xml:space="preserve"> </w:t>
      </w:r>
      <w:r>
        <w:rPr>
          <w:sz w:val="20"/>
        </w:rPr>
        <w:t>local</w:t>
      </w:r>
      <w:r>
        <w:rPr>
          <w:spacing w:val="-3"/>
          <w:sz w:val="20"/>
        </w:rPr>
        <w:t xml:space="preserve"> </w:t>
      </w:r>
      <w:r>
        <w:rPr>
          <w:sz w:val="20"/>
        </w:rPr>
        <w:t>Continuum</w:t>
      </w:r>
      <w:r>
        <w:rPr>
          <w:spacing w:val="-4"/>
          <w:sz w:val="20"/>
        </w:rPr>
        <w:t xml:space="preserve"> </w:t>
      </w:r>
      <w:r>
        <w:rPr>
          <w:sz w:val="20"/>
        </w:rPr>
        <w:t>of</w:t>
      </w:r>
      <w:r>
        <w:rPr>
          <w:spacing w:val="-1"/>
          <w:sz w:val="20"/>
        </w:rPr>
        <w:t xml:space="preserve"> </w:t>
      </w:r>
      <w:r>
        <w:rPr>
          <w:sz w:val="20"/>
        </w:rPr>
        <w:t>Care</w:t>
      </w:r>
      <w:r>
        <w:rPr>
          <w:spacing w:val="-4"/>
          <w:sz w:val="20"/>
        </w:rPr>
        <w:t xml:space="preserve"> </w:t>
      </w:r>
      <w:r>
        <w:rPr>
          <w:sz w:val="20"/>
        </w:rPr>
        <w:t>(CoC)</w:t>
      </w:r>
      <w:r>
        <w:rPr>
          <w:spacing w:val="-4"/>
          <w:sz w:val="20"/>
        </w:rPr>
        <w:t xml:space="preserve"> </w:t>
      </w:r>
      <w:r>
        <w:rPr>
          <w:sz w:val="20"/>
        </w:rPr>
        <w:t>to</w:t>
      </w:r>
      <w:r>
        <w:rPr>
          <w:spacing w:val="-3"/>
          <w:sz w:val="20"/>
        </w:rPr>
        <w:t xml:space="preserve"> </w:t>
      </w:r>
      <w:r>
        <w:rPr>
          <w:sz w:val="20"/>
        </w:rPr>
        <w:t>comply</w:t>
      </w:r>
      <w:r>
        <w:rPr>
          <w:spacing w:val="-3"/>
          <w:sz w:val="20"/>
        </w:rPr>
        <w:t xml:space="preserve"> </w:t>
      </w:r>
      <w:r>
        <w:rPr>
          <w:sz w:val="20"/>
        </w:rPr>
        <w:t>with</w:t>
      </w:r>
      <w:r>
        <w:rPr>
          <w:spacing w:val="-5"/>
          <w:sz w:val="20"/>
        </w:rPr>
        <w:t xml:space="preserve"> </w:t>
      </w:r>
      <w:r>
        <w:rPr>
          <w:sz w:val="20"/>
        </w:rPr>
        <w:t>the requirements of CoC Program interim rule 24 CFR 578. It is a locally administered data system used to</w:t>
      </w:r>
    </w:p>
    <w:p w14:paraId="039F6DA0" w14:textId="77777777" w:rsidR="006F6486" w:rsidRDefault="006F6486">
      <w:pPr>
        <w:spacing w:line="280" w:lineRule="auto"/>
        <w:rPr>
          <w:sz w:val="20"/>
        </w:rPr>
        <w:sectPr w:rsidR="006F6486">
          <w:pgSz w:w="12240" w:h="15840"/>
          <w:pgMar w:top="1420" w:right="580" w:bottom="1380" w:left="860" w:header="0" w:footer="1185" w:gutter="0"/>
          <w:cols w:space="720"/>
        </w:sectPr>
      </w:pPr>
    </w:p>
    <w:p w14:paraId="039F6DA1" w14:textId="77777777" w:rsidR="006F6486" w:rsidRDefault="00000000">
      <w:pPr>
        <w:spacing w:before="77" w:line="278" w:lineRule="auto"/>
        <w:ind w:left="460" w:right="926"/>
        <w:rPr>
          <w:sz w:val="20"/>
        </w:rPr>
      </w:pPr>
      <w:r>
        <w:rPr>
          <w:sz w:val="20"/>
        </w:rPr>
        <w:lastRenderedPageBreak/>
        <w:t>record</w:t>
      </w:r>
      <w:r>
        <w:rPr>
          <w:spacing w:val="-3"/>
          <w:sz w:val="20"/>
        </w:rPr>
        <w:t xml:space="preserve"> </w:t>
      </w:r>
      <w:r>
        <w:rPr>
          <w:sz w:val="20"/>
        </w:rPr>
        <w:t>and</w:t>
      </w:r>
      <w:r>
        <w:rPr>
          <w:spacing w:val="-3"/>
          <w:sz w:val="20"/>
        </w:rPr>
        <w:t xml:space="preserve"> </w:t>
      </w:r>
      <w:r>
        <w:rPr>
          <w:sz w:val="20"/>
        </w:rPr>
        <w:t>analyze</w:t>
      </w:r>
      <w:r>
        <w:rPr>
          <w:spacing w:val="-4"/>
          <w:sz w:val="20"/>
        </w:rPr>
        <w:t xml:space="preserve"> </w:t>
      </w:r>
      <w:r>
        <w:rPr>
          <w:sz w:val="20"/>
        </w:rPr>
        <w:t>client,</w:t>
      </w:r>
      <w:r>
        <w:rPr>
          <w:spacing w:val="-4"/>
          <w:sz w:val="20"/>
        </w:rPr>
        <w:t xml:space="preserve"> </w:t>
      </w:r>
      <w:r>
        <w:rPr>
          <w:sz w:val="20"/>
        </w:rPr>
        <w:t>service</w:t>
      </w:r>
      <w:r>
        <w:rPr>
          <w:spacing w:val="-4"/>
          <w:sz w:val="20"/>
        </w:rPr>
        <w:t xml:space="preserve"> </w:t>
      </w:r>
      <w:r>
        <w:rPr>
          <w:sz w:val="20"/>
        </w:rPr>
        <w:t>and</w:t>
      </w:r>
      <w:r>
        <w:rPr>
          <w:spacing w:val="-3"/>
          <w:sz w:val="20"/>
        </w:rPr>
        <w:t xml:space="preserve"> </w:t>
      </w:r>
      <w:r>
        <w:rPr>
          <w:sz w:val="20"/>
        </w:rPr>
        <w:t>housing</w:t>
      </w:r>
      <w:r>
        <w:rPr>
          <w:spacing w:val="-4"/>
          <w:sz w:val="20"/>
        </w:rPr>
        <w:t xml:space="preserve"> </w:t>
      </w:r>
      <w:r>
        <w:rPr>
          <w:sz w:val="20"/>
        </w:rPr>
        <w:t>data</w:t>
      </w:r>
      <w:r>
        <w:rPr>
          <w:spacing w:val="-3"/>
          <w:sz w:val="20"/>
        </w:rPr>
        <w:t xml:space="preserve"> </w:t>
      </w:r>
      <w:r>
        <w:rPr>
          <w:sz w:val="20"/>
        </w:rPr>
        <w:t>for</w:t>
      </w:r>
      <w:r>
        <w:rPr>
          <w:spacing w:val="-1"/>
          <w:sz w:val="20"/>
        </w:rPr>
        <w:t xml:space="preserve"> </w:t>
      </w:r>
      <w:r>
        <w:rPr>
          <w:sz w:val="20"/>
        </w:rPr>
        <w:t>individuals</w:t>
      </w:r>
      <w:r>
        <w:rPr>
          <w:spacing w:val="-3"/>
          <w:sz w:val="20"/>
        </w:rPr>
        <w:t xml:space="preserve"> </w:t>
      </w:r>
      <w:r>
        <w:rPr>
          <w:sz w:val="20"/>
        </w:rPr>
        <w:t>and</w:t>
      </w:r>
      <w:r>
        <w:rPr>
          <w:spacing w:val="-3"/>
          <w:sz w:val="20"/>
        </w:rPr>
        <w:t xml:space="preserve"> </w:t>
      </w:r>
      <w:r>
        <w:rPr>
          <w:sz w:val="20"/>
        </w:rPr>
        <w:t>families</w:t>
      </w:r>
      <w:r>
        <w:rPr>
          <w:spacing w:val="-1"/>
          <w:sz w:val="20"/>
        </w:rPr>
        <w:t xml:space="preserve"> </w:t>
      </w:r>
      <w:r>
        <w:rPr>
          <w:sz w:val="20"/>
        </w:rPr>
        <w:t>who</w:t>
      </w:r>
      <w:r>
        <w:rPr>
          <w:spacing w:val="-3"/>
          <w:sz w:val="20"/>
        </w:rPr>
        <w:t xml:space="preserve"> </w:t>
      </w:r>
      <w:r>
        <w:rPr>
          <w:sz w:val="20"/>
        </w:rPr>
        <w:t>are</w:t>
      </w:r>
      <w:r>
        <w:rPr>
          <w:spacing w:val="-4"/>
          <w:sz w:val="20"/>
        </w:rPr>
        <w:t xml:space="preserve"> </w:t>
      </w:r>
      <w:r>
        <w:rPr>
          <w:sz w:val="20"/>
        </w:rPr>
        <w:t>homeless</w:t>
      </w:r>
      <w:r>
        <w:rPr>
          <w:spacing w:val="-3"/>
          <w:sz w:val="20"/>
        </w:rPr>
        <w:t xml:space="preserve"> </w:t>
      </w:r>
      <w:r>
        <w:rPr>
          <w:sz w:val="20"/>
        </w:rPr>
        <w:t>or</w:t>
      </w:r>
      <w:r>
        <w:rPr>
          <w:spacing w:val="-4"/>
          <w:sz w:val="20"/>
        </w:rPr>
        <w:t xml:space="preserve"> </w:t>
      </w:r>
      <w:r>
        <w:rPr>
          <w:sz w:val="20"/>
        </w:rPr>
        <w:t>at</w:t>
      </w:r>
      <w:r>
        <w:rPr>
          <w:spacing w:val="-3"/>
          <w:sz w:val="20"/>
        </w:rPr>
        <w:t xml:space="preserve"> </w:t>
      </w:r>
      <w:r>
        <w:rPr>
          <w:sz w:val="20"/>
        </w:rPr>
        <w:t>risk of homelessness.</w:t>
      </w:r>
    </w:p>
    <w:p w14:paraId="039F6DA2" w14:textId="77777777" w:rsidR="006F6486" w:rsidRDefault="006F6486">
      <w:pPr>
        <w:pStyle w:val="BodyText"/>
        <w:spacing w:before="8"/>
        <w:rPr>
          <w:sz w:val="23"/>
        </w:rPr>
      </w:pPr>
    </w:p>
    <w:p w14:paraId="039F6DA3" w14:textId="77777777" w:rsidR="006F6486" w:rsidRDefault="00000000">
      <w:pPr>
        <w:spacing w:line="280" w:lineRule="auto"/>
        <w:ind w:left="460" w:right="926" w:hanging="1"/>
        <w:rPr>
          <w:sz w:val="20"/>
        </w:rPr>
      </w:pPr>
      <w:r>
        <w:rPr>
          <w:b/>
          <w:sz w:val="20"/>
        </w:rPr>
        <w:t>HMIS</w:t>
      </w:r>
      <w:r>
        <w:rPr>
          <w:b/>
          <w:spacing w:val="-3"/>
          <w:sz w:val="20"/>
        </w:rPr>
        <w:t xml:space="preserve"> </w:t>
      </w:r>
      <w:r>
        <w:rPr>
          <w:b/>
          <w:sz w:val="20"/>
        </w:rPr>
        <w:t>Data</w:t>
      </w:r>
      <w:r>
        <w:rPr>
          <w:b/>
          <w:spacing w:val="-4"/>
          <w:sz w:val="20"/>
        </w:rPr>
        <w:t xml:space="preserve"> </w:t>
      </w:r>
      <w:r>
        <w:rPr>
          <w:b/>
          <w:sz w:val="20"/>
        </w:rPr>
        <w:t>Quality</w:t>
      </w:r>
      <w:r>
        <w:rPr>
          <w:b/>
          <w:spacing w:val="-2"/>
          <w:sz w:val="20"/>
        </w:rPr>
        <w:t xml:space="preserve"> </w:t>
      </w:r>
      <w:r>
        <w:rPr>
          <w:sz w:val="20"/>
        </w:rPr>
        <w:t>–</w:t>
      </w:r>
      <w:r>
        <w:rPr>
          <w:spacing w:val="-1"/>
          <w:sz w:val="20"/>
        </w:rPr>
        <w:t xml:space="preserve"> </w:t>
      </w:r>
      <w:r>
        <w:rPr>
          <w:sz w:val="20"/>
        </w:rPr>
        <w:t>Refers</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reliability</w:t>
      </w:r>
      <w:r>
        <w:rPr>
          <w:spacing w:val="-2"/>
          <w:sz w:val="20"/>
        </w:rPr>
        <w:t xml:space="preserve"> </w:t>
      </w:r>
      <w:r>
        <w:rPr>
          <w:sz w:val="20"/>
        </w:rPr>
        <w:t>and validity</w:t>
      </w:r>
      <w:r>
        <w:rPr>
          <w:spacing w:val="-2"/>
          <w:sz w:val="20"/>
        </w:rPr>
        <w:t xml:space="preserve"> </w:t>
      </w:r>
      <w:r>
        <w:rPr>
          <w:sz w:val="20"/>
        </w:rPr>
        <w:t>of</w:t>
      </w:r>
      <w:r>
        <w:rPr>
          <w:spacing w:val="-3"/>
          <w:sz w:val="20"/>
        </w:rPr>
        <w:t xml:space="preserve"> </w:t>
      </w:r>
      <w:r>
        <w:rPr>
          <w:sz w:val="20"/>
        </w:rPr>
        <w:t>client-level</w:t>
      </w:r>
      <w:r>
        <w:rPr>
          <w:spacing w:val="-2"/>
          <w:sz w:val="20"/>
        </w:rPr>
        <w:t xml:space="preserve"> </w:t>
      </w:r>
      <w:r>
        <w:rPr>
          <w:sz w:val="20"/>
        </w:rPr>
        <w:t>data.</w:t>
      </w:r>
      <w:r>
        <w:rPr>
          <w:spacing w:val="-4"/>
          <w:sz w:val="20"/>
        </w:rPr>
        <w:t xml:space="preserve"> </w:t>
      </w:r>
      <w:r>
        <w:rPr>
          <w:sz w:val="20"/>
        </w:rPr>
        <w:t>HMIS</w:t>
      </w:r>
      <w:r>
        <w:rPr>
          <w:spacing w:val="-2"/>
          <w:sz w:val="20"/>
        </w:rPr>
        <w:t xml:space="preserve"> </w:t>
      </w:r>
      <w:r>
        <w:rPr>
          <w:sz w:val="20"/>
        </w:rPr>
        <w:t>data</w:t>
      </w:r>
      <w:r>
        <w:rPr>
          <w:spacing w:val="-2"/>
          <w:sz w:val="20"/>
        </w:rPr>
        <w:t xml:space="preserve"> </w:t>
      </w:r>
      <w:r>
        <w:rPr>
          <w:sz w:val="20"/>
        </w:rPr>
        <w:t>quality</w:t>
      </w:r>
      <w:r>
        <w:rPr>
          <w:spacing w:val="-2"/>
          <w:sz w:val="20"/>
        </w:rPr>
        <w:t xml:space="preserve"> </w:t>
      </w:r>
      <w:r>
        <w:rPr>
          <w:sz w:val="20"/>
        </w:rPr>
        <w:t>can</w:t>
      </w:r>
      <w:r>
        <w:rPr>
          <w:spacing w:val="-3"/>
          <w:sz w:val="20"/>
        </w:rPr>
        <w:t xml:space="preserve"> </w:t>
      </w:r>
      <w:r>
        <w:rPr>
          <w:sz w:val="20"/>
        </w:rPr>
        <w:t>be measured</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extent</w:t>
      </w:r>
      <w:r>
        <w:rPr>
          <w:spacing w:val="-5"/>
          <w:sz w:val="20"/>
        </w:rPr>
        <w:t xml:space="preserve"> </w:t>
      </w:r>
      <w:r>
        <w:rPr>
          <w:sz w:val="20"/>
        </w:rPr>
        <w:t>to</w:t>
      </w:r>
      <w:r>
        <w:rPr>
          <w:spacing w:val="-3"/>
          <w:sz w:val="20"/>
        </w:rPr>
        <w:t xml:space="preserve"> </w:t>
      </w:r>
      <w:r>
        <w:rPr>
          <w:sz w:val="20"/>
        </w:rPr>
        <w:t>which</w:t>
      </w:r>
      <w:r>
        <w:rPr>
          <w:spacing w:val="-6"/>
          <w:sz w:val="20"/>
        </w:rPr>
        <w:t xml:space="preserve"> </w:t>
      </w:r>
      <w:r>
        <w:rPr>
          <w:sz w:val="20"/>
        </w:rPr>
        <w:t>the</w:t>
      </w:r>
      <w:r>
        <w:rPr>
          <w:spacing w:val="-6"/>
          <w:sz w:val="20"/>
        </w:rPr>
        <w:t xml:space="preserve"> </w:t>
      </w:r>
      <w:r>
        <w:rPr>
          <w:sz w:val="20"/>
        </w:rPr>
        <w:t>client</w:t>
      </w:r>
      <w:r>
        <w:rPr>
          <w:spacing w:val="-5"/>
          <w:sz w:val="20"/>
        </w:rPr>
        <w:t xml:space="preserve"> </w:t>
      </w:r>
      <w:r>
        <w:rPr>
          <w:sz w:val="20"/>
        </w:rPr>
        <w:t>data</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system</w:t>
      </w:r>
      <w:r>
        <w:rPr>
          <w:spacing w:val="-6"/>
          <w:sz w:val="20"/>
        </w:rPr>
        <w:t xml:space="preserve"> </w:t>
      </w:r>
      <w:r>
        <w:rPr>
          <w:sz w:val="20"/>
        </w:rPr>
        <w:t>reflects</w:t>
      </w:r>
      <w:r>
        <w:rPr>
          <w:spacing w:val="-5"/>
          <w:sz w:val="20"/>
        </w:rPr>
        <w:t xml:space="preserve"> </w:t>
      </w:r>
      <w:r>
        <w:rPr>
          <w:sz w:val="20"/>
        </w:rPr>
        <w:t>actual</w:t>
      </w:r>
      <w:r>
        <w:rPr>
          <w:spacing w:val="-5"/>
          <w:sz w:val="20"/>
        </w:rPr>
        <w:t xml:space="preserve"> </w:t>
      </w:r>
      <w:r>
        <w:rPr>
          <w:sz w:val="20"/>
        </w:rPr>
        <w:t>information</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real</w:t>
      </w:r>
      <w:r>
        <w:rPr>
          <w:spacing w:val="-5"/>
          <w:sz w:val="20"/>
        </w:rPr>
        <w:t xml:space="preserve"> </w:t>
      </w:r>
      <w:r>
        <w:rPr>
          <w:spacing w:val="-2"/>
          <w:sz w:val="20"/>
        </w:rPr>
        <w:t>world.</w:t>
      </w:r>
    </w:p>
    <w:p w14:paraId="039F6DA4" w14:textId="77777777" w:rsidR="006F6486" w:rsidRDefault="006F6486">
      <w:pPr>
        <w:pStyle w:val="BodyText"/>
        <w:spacing w:before="9"/>
        <w:rPr>
          <w:sz w:val="23"/>
        </w:rPr>
      </w:pPr>
    </w:p>
    <w:p w14:paraId="039F6DA5" w14:textId="77777777" w:rsidR="006F6486" w:rsidRDefault="00000000">
      <w:pPr>
        <w:ind w:left="460"/>
        <w:rPr>
          <w:b/>
          <w:sz w:val="20"/>
        </w:rPr>
      </w:pPr>
      <w:r>
        <w:rPr>
          <w:b/>
          <w:sz w:val="20"/>
        </w:rPr>
        <w:t>HMIS</w:t>
      </w:r>
      <w:r>
        <w:rPr>
          <w:b/>
          <w:spacing w:val="-8"/>
          <w:sz w:val="20"/>
        </w:rPr>
        <w:t xml:space="preserve"> </w:t>
      </w:r>
      <w:r>
        <w:rPr>
          <w:b/>
          <w:spacing w:val="-2"/>
          <w:sz w:val="20"/>
        </w:rPr>
        <w:t>Reports</w:t>
      </w:r>
    </w:p>
    <w:p w14:paraId="039F6DA6" w14:textId="77777777" w:rsidR="006F6486" w:rsidRDefault="006F6486">
      <w:pPr>
        <w:pStyle w:val="BodyText"/>
        <w:spacing w:before="6"/>
        <w:rPr>
          <w:b/>
          <w:sz w:val="23"/>
        </w:rPr>
      </w:pPr>
    </w:p>
    <w:p w14:paraId="039F6DA7" w14:textId="77777777" w:rsidR="006F6486" w:rsidRDefault="00000000">
      <w:pPr>
        <w:pStyle w:val="ListParagraph"/>
        <w:numPr>
          <w:ilvl w:val="0"/>
          <w:numId w:val="1"/>
        </w:numPr>
        <w:tabs>
          <w:tab w:val="left" w:pos="1180"/>
        </w:tabs>
        <w:spacing w:line="278" w:lineRule="auto"/>
        <w:ind w:right="1514" w:hanging="361"/>
        <w:rPr>
          <w:sz w:val="20"/>
        </w:rPr>
      </w:pPr>
      <w:r>
        <w:rPr>
          <w:b/>
          <w:sz w:val="20"/>
        </w:rPr>
        <w:t>Annual</w:t>
      </w:r>
      <w:r>
        <w:rPr>
          <w:b/>
          <w:spacing w:val="-10"/>
          <w:sz w:val="20"/>
        </w:rPr>
        <w:t xml:space="preserve"> </w:t>
      </w:r>
      <w:r>
        <w:rPr>
          <w:b/>
          <w:sz w:val="20"/>
        </w:rPr>
        <w:t>Homeless</w:t>
      </w:r>
      <w:r>
        <w:rPr>
          <w:b/>
          <w:spacing w:val="-10"/>
          <w:sz w:val="20"/>
        </w:rPr>
        <w:t xml:space="preserve"> </w:t>
      </w:r>
      <w:r>
        <w:rPr>
          <w:b/>
          <w:sz w:val="20"/>
        </w:rPr>
        <w:t>Assessment</w:t>
      </w:r>
      <w:r>
        <w:rPr>
          <w:b/>
          <w:spacing w:val="-8"/>
          <w:sz w:val="20"/>
        </w:rPr>
        <w:t xml:space="preserve"> </w:t>
      </w:r>
      <w:r>
        <w:rPr>
          <w:b/>
          <w:sz w:val="20"/>
        </w:rPr>
        <w:t>Report</w:t>
      </w:r>
      <w:r>
        <w:rPr>
          <w:b/>
          <w:spacing w:val="-10"/>
          <w:sz w:val="20"/>
        </w:rPr>
        <w:t xml:space="preserve"> </w:t>
      </w:r>
      <w:r>
        <w:rPr>
          <w:b/>
          <w:sz w:val="20"/>
        </w:rPr>
        <w:t>(AHAR)</w:t>
      </w:r>
      <w:r>
        <w:rPr>
          <w:b/>
          <w:spacing w:val="-8"/>
          <w:sz w:val="20"/>
        </w:rPr>
        <w:t xml:space="preserve"> </w:t>
      </w:r>
      <w:r>
        <w:rPr>
          <w:sz w:val="20"/>
        </w:rPr>
        <w:t>–</w:t>
      </w:r>
      <w:r>
        <w:rPr>
          <w:spacing w:val="-8"/>
          <w:sz w:val="20"/>
        </w:rPr>
        <w:t xml:space="preserve"> </w:t>
      </w:r>
      <w:r>
        <w:rPr>
          <w:sz w:val="20"/>
        </w:rPr>
        <w:t>HUD’s</w:t>
      </w:r>
      <w:r>
        <w:rPr>
          <w:spacing w:val="-9"/>
          <w:sz w:val="20"/>
        </w:rPr>
        <w:t xml:space="preserve"> </w:t>
      </w:r>
      <w:r>
        <w:rPr>
          <w:sz w:val="20"/>
        </w:rPr>
        <w:t>annual</w:t>
      </w:r>
      <w:r>
        <w:rPr>
          <w:spacing w:val="-9"/>
          <w:sz w:val="20"/>
        </w:rPr>
        <w:t xml:space="preserve"> </w:t>
      </w:r>
      <w:r>
        <w:rPr>
          <w:sz w:val="20"/>
        </w:rPr>
        <w:t>report</w:t>
      </w:r>
      <w:r>
        <w:rPr>
          <w:spacing w:val="-9"/>
          <w:sz w:val="20"/>
        </w:rPr>
        <w:t xml:space="preserve"> </w:t>
      </w:r>
      <w:r>
        <w:rPr>
          <w:sz w:val="20"/>
        </w:rPr>
        <w:t>to</w:t>
      </w:r>
      <w:r>
        <w:rPr>
          <w:spacing w:val="-7"/>
          <w:sz w:val="20"/>
        </w:rPr>
        <w:t xml:space="preserve"> </w:t>
      </w:r>
      <w:r>
        <w:rPr>
          <w:sz w:val="20"/>
        </w:rPr>
        <w:t>Congress</w:t>
      </w:r>
      <w:r>
        <w:rPr>
          <w:spacing w:val="-9"/>
          <w:sz w:val="20"/>
        </w:rPr>
        <w:t xml:space="preserve"> </w:t>
      </w:r>
      <w:r>
        <w:rPr>
          <w:sz w:val="20"/>
        </w:rPr>
        <w:t>on the nature and extent of homelessness nationwide.</w:t>
      </w:r>
    </w:p>
    <w:p w14:paraId="039F6DA8" w14:textId="77777777" w:rsidR="006F6486" w:rsidRDefault="00000000">
      <w:pPr>
        <w:pStyle w:val="ListParagraph"/>
        <w:numPr>
          <w:ilvl w:val="0"/>
          <w:numId w:val="1"/>
        </w:numPr>
        <w:tabs>
          <w:tab w:val="left" w:pos="1180"/>
        </w:tabs>
        <w:spacing w:before="3" w:line="280" w:lineRule="auto"/>
        <w:ind w:right="1251" w:hanging="361"/>
        <w:rPr>
          <w:sz w:val="20"/>
        </w:rPr>
      </w:pPr>
      <w:r>
        <w:rPr>
          <w:b/>
          <w:sz w:val="20"/>
        </w:rPr>
        <w:t xml:space="preserve">Annual Performance Report (APR) </w:t>
      </w:r>
      <w:r>
        <w:rPr>
          <w:sz w:val="20"/>
        </w:rPr>
        <w:t>– A reporting tool that HUD uses to track program progress</w:t>
      </w:r>
      <w:r>
        <w:rPr>
          <w:spacing w:val="-4"/>
          <w:sz w:val="20"/>
        </w:rPr>
        <w:t xml:space="preserve"> </w:t>
      </w:r>
      <w:r>
        <w:rPr>
          <w:sz w:val="20"/>
        </w:rPr>
        <w:t>and</w:t>
      </w:r>
      <w:r>
        <w:rPr>
          <w:spacing w:val="-4"/>
          <w:sz w:val="20"/>
        </w:rPr>
        <w:t xml:space="preserve"> </w:t>
      </w:r>
      <w:r>
        <w:rPr>
          <w:sz w:val="20"/>
        </w:rPr>
        <w:t>accomplishments</w:t>
      </w:r>
      <w:r>
        <w:rPr>
          <w:spacing w:val="-4"/>
          <w:sz w:val="20"/>
        </w:rPr>
        <w:t xml:space="preserve"> </w:t>
      </w:r>
      <w:r>
        <w:rPr>
          <w:sz w:val="20"/>
        </w:rPr>
        <w:t>of</w:t>
      </w:r>
      <w:r>
        <w:rPr>
          <w:spacing w:val="-5"/>
          <w:sz w:val="20"/>
        </w:rPr>
        <w:t xml:space="preserve"> </w:t>
      </w:r>
      <w:r>
        <w:rPr>
          <w:sz w:val="20"/>
        </w:rPr>
        <w:t>HUD</w:t>
      </w:r>
      <w:r>
        <w:rPr>
          <w:spacing w:val="-3"/>
          <w:sz w:val="20"/>
        </w:rPr>
        <w:t xml:space="preserve"> </w:t>
      </w:r>
      <w:r>
        <w:rPr>
          <w:sz w:val="20"/>
        </w:rPr>
        <w:t>homeless</w:t>
      </w:r>
      <w:r>
        <w:rPr>
          <w:spacing w:val="-4"/>
          <w:sz w:val="20"/>
        </w:rPr>
        <w:t xml:space="preserve"> </w:t>
      </w:r>
      <w:r>
        <w:rPr>
          <w:sz w:val="20"/>
        </w:rPr>
        <w:t>assistance</w:t>
      </w:r>
      <w:r>
        <w:rPr>
          <w:spacing w:val="-5"/>
          <w:sz w:val="20"/>
        </w:rPr>
        <w:t xml:space="preserve"> </w:t>
      </w:r>
      <w:r>
        <w:rPr>
          <w:sz w:val="20"/>
        </w:rPr>
        <w:t>and</w:t>
      </w:r>
      <w:r>
        <w:rPr>
          <w:spacing w:val="-4"/>
          <w:sz w:val="20"/>
        </w:rPr>
        <w:t xml:space="preserve"> </w:t>
      </w:r>
      <w:r>
        <w:rPr>
          <w:sz w:val="20"/>
        </w:rPr>
        <w:t>HPRP</w:t>
      </w:r>
      <w:r>
        <w:rPr>
          <w:spacing w:val="-4"/>
          <w:sz w:val="20"/>
        </w:rPr>
        <w:t xml:space="preserve"> </w:t>
      </w:r>
      <w:r>
        <w:rPr>
          <w:sz w:val="20"/>
        </w:rPr>
        <w:t>Programs on</w:t>
      </w:r>
      <w:r>
        <w:rPr>
          <w:spacing w:val="-5"/>
          <w:sz w:val="20"/>
        </w:rPr>
        <w:t xml:space="preserve"> </w:t>
      </w:r>
      <w:r>
        <w:rPr>
          <w:sz w:val="20"/>
        </w:rPr>
        <w:t>an</w:t>
      </w:r>
      <w:r>
        <w:rPr>
          <w:spacing w:val="-5"/>
          <w:sz w:val="20"/>
        </w:rPr>
        <w:t xml:space="preserve"> </w:t>
      </w:r>
      <w:r>
        <w:rPr>
          <w:sz w:val="20"/>
        </w:rPr>
        <w:t>annual basis. Formerly known as the Annual Progress Report.</w:t>
      </w:r>
    </w:p>
    <w:p w14:paraId="039F6DA9" w14:textId="77777777" w:rsidR="006F6486" w:rsidRDefault="00000000">
      <w:pPr>
        <w:pStyle w:val="ListParagraph"/>
        <w:numPr>
          <w:ilvl w:val="0"/>
          <w:numId w:val="1"/>
        </w:numPr>
        <w:tabs>
          <w:tab w:val="left" w:pos="1181"/>
        </w:tabs>
        <w:spacing w:line="278" w:lineRule="auto"/>
        <w:ind w:left="1181" w:right="1214" w:hanging="361"/>
        <w:rPr>
          <w:sz w:val="20"/>
        </w:rPr>
      </w:pPr>
      <w:r>
        <w:rPr>
          <w:b/>
          <w:sz w:val="20"/>
        </w:rPr>
        <w:t>Longitudinal</w:t>
      </w:r>
      <w:r>
        <w:rPr>
          <w:b/>
          <w:spacing w:val="-7"/>
          <w:sz w:val="20"/>
        </w:rPr>
        <w:t xml:space="preserve"> </w:t>
      </w:r>
      <w:r>
        <w:rPr>
          <w:b/>
          <w:sz w:val="20"/>
        </w:rPr>
        <w:t>System</w:t>
      </w:r>
      <w:r>
        <w:rPr>
          <w:b/>
          <w:spacing w:val="-9"/>
          <w:sz w:val="20"/>
        </w:rPr>
        <w:t xml:space="preserve"> </w:t>
      </w:r>
      <w:r>
        <w:rPr>
          <w:b/>
          <w:sz w:val="20"/>
        </w:rPr>
        <w:t>Analysis</w:t>
      </w:r>
      <w:r>
        <w:rPr>
          <w:b/>
          <w:spacing w:val="-8"/>
          <w:sz w:val="20"/>
        </w:rPr>
        <w:t xml:space="preserve"> </w:t>
      </w:r>
      <w:r>
        <w:rPr>
          <w:b/>
          <w:sz w:val="20"/>
        </w:rPr>
        <w:t>(LSA)</w:t>
      </w:r>
      <w:r>
        <w:rPr>
          <w:b/>
          <w:spacing w:val="-7"/>
          <w:sz w:val="20"/>
        </w:rPr>
        <w:t xml:space="preserve"> </w:t>
      </w:r>
      <w:r>
        <w:rPr>
          <w:sz w:val="20"/>
        </w:rPr>
        <w:t>-</w:t>
      </w:r>
      <w:r>
        <w:rPr>
          <w:spacing w:val="-6"/>
          <w:sz w:val="20"/>
        </w:rPr>
        <w:t xml:space="preserve"> </w:t>
      </w:r>
      <w:r>
        <w:rPr>
          <w:sz w:val="20"/>
        </w:rPr>
        <w:t>Contains</w:t>
      </w:r>
      <w:r>
        <w:rPr>
          <w:spacing w:val="-7"/>
          <w:sz w:val="20"/>
        </w:rPr>
        <w:t xml:space="preserve"> </w:t>
      </w:r>
      <w:r>
        <w:rPr>
          <w:sz w:val="20"/>
        </w:rPr>
        <w:t>the</w:t>
      </w:r>
      <w:r>
        <w:rPr>
          <w:spacing w:val="-6"/>
          <w:sz w:val="20"/>
        </w:rPr>
        <w:t xml:space="preserve"> </w:t>
      </w:r>
      <w:r>
        <w:rPr>
          <w:sz w:val="20"/>
        </w:rPr>
        <w:t>data</w:t>
      </w:r>
      <w:r>
        <w:rPr>
          <w:spacing w:val="-7"/>
          <w:sz w:val="20"/>
        </w:rPr>
        <w:t xml:space="preserve"> </w:t>
      </w:r>
      <w:r>
        <w:rPr>
          <w:sz w:val="20"/>
        </w:rPr>
        <w:t>used</w:t>
      </w:r>
      <w:r>
        <w:rPr>
          <w:spacing w:val="-7"/>
          <w:sz w:val="20"/>
        </w:rPr>
        <w:t xml:space="preserve"> </w:t>
      </w:r>
      <w:r>
        <w:rPr>
          <w:sz w:val="20"/>
        </w:rPr>
        <w:t>to</w:t>
      </w:r>
      <w:r>
        <w:rPr>
          <w:spacing w:val="-5"/>
          <w:sz w:val="20"/>
        </w:rPr>
        <w:t xml:space="preserve"> </w:t>
      </w:r>
      <w:r>
        <w:rPr>
          <w:sz w:val="20"/>
        </w:rPr>
        <w:t>write</w:t>
      </w:r>
      <w:r>
        <w:rPr>
          <w:spacing w:val="-8"/>
          <w:sz w:val="20"/>
        </w:rPr>
        <w:t xml:space="preserve"> </w:t>
      </w:r>
      <w:r>
        <w:rPr>
          <w:sz w:val="20"/>
        </w:rPr>
        <w:t>the</w:t>
      </w:r>
      <w:r>
        <w:rPr>
          <w:spacing w:val="-8"/>
          <w:sz w:val="20"/>
        </w:rPr>
        <w:t xml:space="preserve"> </w:t>
      </w:r>
      <w:r>
        <w:rPr>
          <w:sz w:val="20"/>
        </w:rPr>
        <w:t>AHAR.</w:t>
      </w:r>
      <w:r>
        <w:rPr>
          <w:spacing w:val="-7"/>
          <w:sz w:val="20"/>
        </w:rPr>
        <w:t xml:space="preserve"> </w:t>
      </w:r>
      <w:r>
        <w:rPr>
          <w:sz w:val="20"/>
        </w:rPr>
        <w:t>LSA</w:t>
      </w:r>
      <w:r>
        <w:rPr>
          <w:spacing w:val="-7"/>
          <w:sz w:val="20"/>
        </w:rPr>
        <w:t xml:space="preserve"> </w:t>
      </w:r>
      <w:r>
        <w:rPr>
          <w:sz w:val="20"/>
        </w:rPr>
        <w:t>data can also be used to support other purposes.</w:t>
      </w:r>
    </w:p>
    <w:p w14:paraId="039F6DAA" w14:textId="77777777" w:rsidR="006F6486" w:rsidRDefault="006F6486">
      <w:pPr>
        <w:pStyle w:val="BodyText"/>
        <w:spacing w:before="10"/>
        <w:rPr>
          <w:sz w:val="23"/>
        </w:rPr>
      </w:pPr>
    </w:p>
    <w:p w14:paraId="039F6DAB" w14:textId="77777777" w:rsidR="006F6486" w:rsidRDefault="00000000">
      <w:pPr>
        <w:spacing w:line="280" w:lineRule="auto"/>
        <w:ind w:left="460" w:right="738"/>
        <w:rPr>
          <w:sz w:val="20"/>
        </w:rPr>
      </w:pPr>
      <w:r>
        <w:rPr>
          <w:b/>
          <w:sz w:val="20"/>
        </w:rPr>
        <w:t xml:space="preserve">Program Specific Data Elements (PDEs) </w:t>
      </w:r>
      <w:r>
        <w:rPr>
          <w:sz w:val="20"/>
        </w:rPr>
        <w:t>– Program Specific Data Elements differ from the Universal Data Elements in that no one project must collect every single element in this section. Which data elements are required is dictated by the reporting requirements set forth by each Federal partner for each of their programs.</w:t>
      </w:r>
      <w:r>
        <w:rPr>
          <w:spacing w:val="-4"/>
          <w:sz w:val="20"/>
        </w:rPr>
        <w:t xml:space="preserve"> </w:t>
      </w:r>
      <w:r>
        <w:rPr>
          <w:sz w:val="20"/>
        </w:rPr>
        <w:t>A</w:t>
      </w:r>
      <w:r>
        <w:rPr>
          <w:spacing w:val="-2"/>
          <w:sz w:val="20"/>
        </w:rPr>
        <w:t xml:space="preserve"> </w:t>
      </w:r>
      <w:r>
        <w:rPr>
          <w:sz w:val="20"/>
        </w:rPr>
        <w:t>Partner</w:t>
      </w:r>
      <w:r>
        <w:rPr>
          <w:spacing w:val="-3"/>
          <w:sz w:val="20"/>
        </w:rPr>
        <w:t xml:space="preserve"> </w:t>
      </w:r>
      <w:r>
        <w:rPr>
          <w:sz w:val="20"/>
        </w:rPr>
        <w:t>may</w:t>
      </w:r>
      <w:r>
        <w:rPr>
          <w:spacing w:val="-2"/>
          <w:sz w:val="20"/>
        </w:rPr>
        <w:t xml:space="preserve"> </w:t>
      </w:r>
      <w:r>
        <w:rPr>
          <w:sz w:val="20"/>
        </w:rPr>
        <w:t>require</w:t>
      </w:r>
      <w:r>
        <w:rPr>
          <w:spacing w:val="-3"/>
          <w:sz w:val="20"/>
        </w:rPr>
        <w:t xml:space="preserve"> </w:t>
      </w:r>
      <w:r>
        <w:rPr>
          <w:sz w:val="20"/>
        </w:rPr>
        <w:t>all</w:t>
      </w:r>
      <w:r>
        <w:rPr>
          <w:spacing w:val="-3"/>
          <w:sz w:val="20"/>
        </w:rPr>
        <w:t xml:space="preserve"> </w:t>
      </w:r>
      <w:r>
        <w:rPr>
          <w:sz w:val="20"/>
        </w:rPr>
        <w:t>the</w:t>
      </w:r>
      <w:r>
        <w:rPr>
          <w:spacing w:val="-3"/>
          <w:sz w:val="20"/>
        </w:rPr>
        <w:t xml:space="preserve"> </w:t>
      </w:r>
      <w:r>
        <w:rPr>
          <w:sz w:val="20"/>
        </w:rPr>
        <w:t>fields</w:t>
      </w:r>
      <w:r>
        <w:rPr>
          <w:spacing w:val="-2"/>
          <w:sz w:val="20"/>
        </w:rPr>
        <w:t xml:space="preserve"> </w:t>
      </w:r>
      <w:r>
        <w:rPr>
          <w:sz w:val="20"/>
        </w:rPr>
        <w:t>or</w:t>
      </w:r>
      <w:r>
        <w:rPr>
          <w:spacing w:val="-3"/>
          <w:sz w:val="20"/>
        </w:rPr>
        <w:t xml:space="preserve"> </w:t>
      </w:r>
      <w:r>
        <w:rPr>
          <w:sz w:val="20"/>
        </w:rPr>
        <w:t>response</w:t>
      </w:r>
      <w:r>
        <w:rPr>
          <w:spacing w:val="-3"/>
          <w:sz w:val="20"/>
        </w:rPr>
        <w:t xml:space="preserve"> </w:t>
      </w:r>
      <w:r>
        <w:rPr>
          <w:sz w:val="20"/>
        </w:rPr>
        <w:t>categories</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data</w:t>
      </w:r>
      <w:r>
        <w:rPr>
          <w:spacing w:val="-2"/>
          <w:sz w:val="20"/>
        </w:rPr>
        <w:t xml:space="preserve"> </w:t>
      </w:r>
      <w:r>
        <w:rPr>
          <w:sz w:val="20"/>
        </w:rPr>
        <w:t>element</w:t>
      </w:r>
      <w:r>
        <w:rPr>
          <w:spacing w:val="-2"/>
          <w:sz w:val="20"/>
        </w:rPr>
        <w:t xml:space="preserve"> </w:t>
      </w:r>
      <w:r>
        <w:rPr>
          <w:sz w:val="20"/>
        </w:rPr>
        <w:t>or</w:t>
      </w:r>
      <w:r>
        <w:rPr>
          <w:spacing w:val="-3"/>
          <w:sz w:val="20"/>
        </w:rPr>
        <w:t xml:space="preserve"> </w:t>
      </w:r>
      <w:r>
        <w:rPr>
          <w:sz w:val="20"/>
        </w:rPr>
        <w:t>may specify</w:t>
      </w:r>
      <w:r>
        <w:rPr>
          <w:spacing w:val="-2"/>
          <w:sz w:val="20"/>
        </w:rPr>
        <w:t xml:space="preserve"> </w:t>
      </w:r>
      <w:r>
        <w:rPr>
          <w:sz w:val="20"/>
        </w:rPr>
        <w:t>which of the fields or response categories are required for their report.</w:t>
      </w:r>
    </w:p>
    <w:p w14:paraId="039F6DAC" w14:textId="77777777" w:rsidR="006F6486" w:rsidRDefault="006F6486">
      <w:pPr>
        <w:pStyle w:val="BodyText"/>
        <w:spacing w:before="5"/>
        <w:rPr>
          <w:sz w:val="23"/>
        </w:rPr>
      </w:pPr>
    </w:p>
    <w:p w14:paraId="039F6DAD" w14:textId="77777777" w:rsidR="006F6486" w:rsidRDefault="00000000">
      <w:pPr>
        <w:spacing w:line="280" w:lineRule="auto"/>
        <w:ind w:left="459" w:right="957"/>
        <w:jc w:val="both"/>
        <w:rPr>
          <w:sz w:val="20"/>
        </w:rPr>
      </w:pPr>
      <w:r>
        <w:rPr>
          <w:b/>
          <w:sz w:val="20"/>
        </w:rPr>
        <w:t xml:space="preserve">Project Descriptor Data Elements (PDDE) </w:t>
      </w:r>
      <w:r>
        <w:rPr>
          <w:sz w:val="20"/>
        </w:rPr>
        <w:t xml:space="preserve">– Project Descriptor Data Elements (PDDE) are completed within the HMIS for each project that </w:t>
      </w:r>
      <w:proofErr w:type="gramStart"/>
      <w:r>
        <w:rPr>
          <w:sz w:val="20"/>
        </w:rPr>
        <w:t>is able to</w:t>
      </w:r>
      <w:proofErr w:type="gramEnd"/>
      <w:r>
        <w:rPr>
          <w:sz w:val="20"/>
        </w:rPr>
        <w:t xml:space="preserve"> enter data into the HMIS. The PDDEs include information used to identify each organization using the HMIS and all the projects associated with an </w:t>
      </w:r>
      <w:r>
        <w:rPr>
          <w:spacing w:val="-2"/>
          <w:sz w:val="20"/>
        </w:rPr>
        <w:t>organization.</w:t>
      </w:r>
    </w:p>
    <w:p w14:paraId="039F6DAE" w14:textId="77777777" w:rsidR="006F6486" w:rsidRDefault="006F6486">
      <w:pPr>
        <w:pStyle w:val="BodyText"/>
        <w:spacing w:before="5"/>
        <w:rPr>
          <w:sz w:val="23"/>
        </w:rPr>
      </w:pPr>
    </w:p>
    <w:p w14:paraId="039F6DAF" w14:textId="77777777" w:rsidR="006F6486" w:rsidRDefault="00000000">
      <w:pPr>
        <w:spacing w:line="280" w:lineRule="auto"/>
        <w:ind w:left="459" w:right="1043"/>
        <w:rPr>
          <w:sz w:val="20"/>
        </w:rPr>
      </w:pPr>
      <w:r>
        <w:rPr>
          <w:b/>
          <w:sz w:val="20"/>
        </w:rPr>
        <w:t xml:space="preserve">Universal Data Elements (UDEs) </w:t>
      </w:r>
      <w:r>
        <w:rPr>
          <w:sz w:val="20"/>
        </w:rPr>
        <w:t>– HMIS Universal Data Elements are elements required to be collected</w:t>
      </w:r>
      <w:r>
        <w:rPr>
          <w:spacing w:val="-3"/>
          <w:sz w:val="20"/>
        </w:rPr>
        <w:t xml:space="preserve"> </w:t>
      </w:r>
      <w:r>
        <w:rPr>
          <w:sz w:val="20"/>
        </w:rPr>
        <w:t>by</w:t>
      </w:r>
      <w:r>
        <w:rPr>
          <w:spacing w:val="-3"/>
          <w:sz w:val="20"/>
        </w:rPr>
        <w:t xml:space="preserve"> </w:t>
      </w:r>
      <w:r>
        <w:rPr>
          <w:sz w:val="20"/>
        </w:rPr>
        <w:t>all</w:t>
      </w:r>
      <w:r>
        <w:rPr>
          <w:spacing w:val="-3"/>
          <w:sz w:val="20"/>
        </w:rPr>
        <w:t xml:space="preserve"> </w:t>
      </w:r>
      <w:r>
        <w:rPr>
          <w:sz w:val="20"/>
        </w:rPr>
        <w:t>projects</w:t>
      </w:r>
      <w:r>
        <w:rPr>
          <w:spacing w:val="-3"/>
          <w:sz w:val="20"/>
        </w:rPr>
        <w:t xml:space="preserve"> </w:t>
      </w:r>
      <w:r>
        <w:rPr>
          <w:sz w:val="20"/>
        </w:rPr>
        <w:t>participating</w:t>
      </w:r>
      <w:r>
        <w:rPr>
          <w:spacing w:val="-4"/>
          <w:sz w:val="20"/>
        </w:rPr>
        <w:t xml:space="preserve"> </w:t>
      </w:r>
      <w:r>
        <w:rPr>
          <w:sz w:val="20"/>
        </w:rPr>
        <w:t>in</w:t>
      </w:r>
      <w:r>
        <w:rPr>
          <w:spacing w:val="-4"/>
          <w:sz w:val="20"/>
        </w:rPr>
        <w:t xml:space="preserve"> </w:t>
      </w:r>
      <w:r>
        <w:rPr>
          <w:sz w:val="20"/>
        </w:rPr>
        <w:t>HMIS,</w:t>
      </w:r>
      <w:r>
        <w:rPr>
          <w:spacing w:val="-5"/>
          <w:sz w:val="20"/>
        </w:rPr>
        <w:t xml:space="preserve"> </w:t>
      </w:r>
      <w:r>
        <w:rPr>
          <w:sz w:val="20"/>
        </w:rPr>
        <w:t>regardless</w:t>
      </w:r>
      <w:r>
        <w:rPr>
          <w:spacing w:val="-3"/>
          <w:sz w:val="20"/>
        </w:rPr>
        <w:t xml:space="preserve"> </w:t>
      </w:r>
      <w:r>
        <w:rPr>
          <w:sz w:val="20"/>
        </w:rPr>
        <w:t>of</w:t>
      </w:r>
      <w:r>
        <w:rPr>
          <w:spacing w:val="-4"/>
          <w:sz w:val="20"/>
        </w:rPr>
        <w:t xml:space="preserve"> </w:t>
      </w:r>
      <w:r>
        <w:rPr>
          <w:sz w:val="20"/>
        </w:rPr>
        <w:t>funding</w:t>
      </w:r>
      <w:r>
        <w:rPr>
          <w:spacing w:val="-4"/>
          <w:sz w:val="20"/>
        </w:rPr>
        <w:t xml:space="preserve"> </w:t>
      </w:r>
      <w:r>
        <w:rPr>
          <w:sz w:val="20"/>
        </w:rPr>
        <w:t>source.</w:t>
      </w:r>
      <w:r>
        <w:rPr>
          <w:spacing w:val="-2"/>
          <w:sz w:val="20"/>
        </w:rPr>
        <w:t xml:space="preserve"> </w:t>
      </w:r>
      <w:r>
        <w:rPr>
          <w:sz w:val="20"/>
        </w:rPr>
        <w:t>UDE’s</w:t>
      </w:r>
      <w:r>
        <w:rPr>
          <w:spacing w:val="-3"/>
          <w:sz w:val="20"/>
        </w:rPr>
        <w:t xml:space="preserve"> </w:t>
      </w:r>
      <w:r>
        <w:rPr>
          <w:sz w:val="20"/>
        </w:rPr>
        <w:t>establish</w:t>
      </w:r>
      <w:r>
        <w:rPr>
          <w:spacing w:val="-4"/>
          <w:sz w:val="20"/>
        </w:rPr>
        <w:t xml:space="preserve"> </w:t>
      </w:r>
      <w:r>
        <w:rPr>
          <w:sz w:val="20"/>
        </w:rPr>
        <w:t>the</w:t>
      </w:r>
      <w:r>
        <w:rPr>
          <w:spacing w:val="-4"/>
          <w:sz w:val="20"/>
        </w:rPr>
        <w:t xml:space="preserve"> </w:t>
      </w:r>
      <w:r>
        <w:rPr>
          <w:sz w:val="20"/>
        </w:rPr>
        <w:t>baseline data collection requirements for all contributing CoC projects. They are the basis for producing unduplicated estimates of the number of persons experiencing homelessness, accessing services from homeless assistance projects, basic demographic characteristics of persons experiencing homeless, and patterns of service use, including information on shelter stays and homelessness over time.</w:t>
      </w:r>
    </w:p>
    <w:p w14:paraId="039F6DB0" w14:textId="77777777" w:rsidR="006F6486" w:rsidRDefault="006F6486">
      <w:pPr>
        <w:spacing w:line="280" w:lineRule="auto"/>
        <w:rPr>
          <w:sz w:val="20"/>
        </w:rPr>
        <w:sectPr w:rsidR="006F6486">
          <w:pgSz w:w="12240" w:h="15840"/>
          <w:pgMar w:top="1520" w:right="580" w:bottom="1380" w:left="860" w:header="0" w:footer="1185" w:gutter="0"/>
          <w:cols w:space="720"/>
        </w:sectPr>
      </w:pPr>
    </w:p>
    <w:p w14:paraId="039F6DB1" w14:textId="77777777" w:rsidR="006F6486" w:rsidRDefault="00000000">
      <w:pPr>
        <w:spacing w:before="80"/>
        <w:ind w:left="580"/>
        <w:rPr>
          <w:rFonts w:ascii="Trebuchet MS"/>
          <w:sz w:val="32"/>
        </w:rPr>
      </w:pPr>
      <w:bookmarkStart w:id="22" w:name="Appendix_C:_Acronyms"/>
      <w:bookmarkEnd w:id="22"/>
      <w:r>
        <w:rPr>
          <w:rFonts w:ascii="Trebuchet MS"/>
          <w:sz w:val="32"/>
        </w:rPr>
        <w:lastRenderedPageBreak/>
        <w:t xml:space="preserve">Appendix C: </w:t>
      </w:r>
      <w:r>
        <w:rPr>
          <w:rFonts w:ascii="Trebuchet MS"/>
          <w:spacing w:val="-2"/>
          <w:sz w:val="32"/>
        </w:rPr>
        <w:t>Acronyms</w:t>
      </w:r>
    </w:p>
    <w:p w14:paraId="039F6DB2" w14:textId="77777777" w:rsidR="006F6486" w:rsidRDefault="006F6486">
      <w:pPr>
        <w:pStyle w:val="BodyText"/>
        <w:rPr>
          <w:rFonts w:ascii="Trebuchet MS"/>
          <w:sz w:val="20"/>
        </w:rPr>
      </w:pPr>
    </w:p>
    <w:p w14:paraId="039F6DB3" w14:textId="77777777" w:rsidR="006F6486" w:rsidRDefault="006F6486">
      <w:pPr>
        <w:pStyle w:val="BodyText"/>
        <w:spacing w:before="9" w:after="1"/>
        <w:rPr>
          <w:rFonts w:ascii="Trebuchet MS"/>
          <w:sz w:val="21"/>
        </w:rPr>
      </w:pPr>
    </w:p>
    <w:tbl>
      <w:tblPr>
        <w:tblW w:w="0" w:type="auto"/>
        <w:tblInd w:w="60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798"/>
        <w:gridCol w:w="4798"/>
      </w:tblGrid>
      <w:tr w:rsidR="006F6486" w14:paraId="039F6DB5" w14:textId="77777777">
        <w:trPr>
          <w:trHeight w:val="435"/>
        </w:trPr>
        <w:tc>
          <w:tcPr>
            <w:tcW w:w="9596" w:type="dxa"/>
            <w:gridSpan w:val="2"/>
            <w:shd w:val="clear" w:color="auto" w:fill="E7E6E6"/>
          </w:tcPr>
          <w:p w14:paraId="039F6DB4" w14:textId="77777777" w:rsidR="006F6486" w:rsidRDefault="00000000">
            <w:pPr>
              <w:pStyle w:val="TableParagraph"/>
              <w:spacing w:before="123"/>
              <w:ind w:left="4050" w:right="4446"/>
              <w:jc w:val="center"/>
              <w:rPr>
                <w:b/>
                <w:sz w:val="20"/>
              </w:rPr>
            </w:pPr>
            <w:r>
              <w:rPr>
                <w:b/>
                <w:spacing w:val="-2"/>
                <w:sz w:val="20"/>
              </w:rPr>
              <w:t>Acronyms</w:t>
            </w:r>
          </w:p>
        </w:tc>
      </w:tr>
      <w:tr w:rsidR="006F6486" w14:paraId="039F6DBA" w14:textId="77777777">
        <w:trPr>
          <w:trHeight w:val="459"/>
        </w:trPr>
        <w:tc>
          <w:tcPr>
            <w:tcW w:w="4798" w:type="dxa"/>
          </w:tcPr>
          <w:p w14:paraId="039F6DB6" w14:textId="77777777" w:rsidR="006F6486" w:rsidRDefault="006F6486">
            <w:pPr>
              <w:pStyle w:val="TableParagraph"/>
              <w:spacing w:before="10"/>
              <w:rPr>
                <w:rFonts w:ascii="Trebuchet MS"/>
                <w:sz w:val="19"/>
              </w:rPr>
            </w:pPr>
          </w:p>
          <w:p w14:paraId="039F6DB7" w14:textId="77777777" w:rsidR="006F6486" w:rsidRDefault="00000000">
            <w:pPr>
              <w:pStyle w:val="TableParagraph"/>
              <w:spacing w:line="208" w:lineRule="exact"/>
              <w:ind w:left="47"/>
              <w:rPr>
                <w:sz w:val="20"/>
              </w:rPr>
            </w:pPr>
            <w:r>
              <w:rPr>
                <w:sz w:val="20"/>
              </w:rPr>
              <w:t>AHAR</w:t>
            </w:r>
            <w:r>
              <w:rPr>
                <w:spacing w:val="-10"/>
                <w:sz w:val="20"/>
              </w:rPr>
              <w:t xml:space="preserve"> </w:t>
            </w:r>
            <w:r>
              <w:rPr>
                <w:sz w:val="20"/>
              </w:rPr>
              <w:t>–</w:t>
            </w:r>
            <w:r>
              <w:rPr>
                <w:spacing w:val="-9"/>
                <w:sz w:val="20"/>
              </w:rPr>
              <w:t xml:space="preserve"> </w:t>
            </w:r>
            <w:r>
              <w:rPr>
                <w:sz w:val="20"/>
              </w:rPr>
              <w:t>Annual</w:t>
            </w:r>
            <w:r>
              <w:rPr>
                <w:spacing w:val="-8"/>
                <w:sz w:val="20"/>
              </w:rPr>
              <w:t xml:space="preserve"> </w:t>
            </w:r>
            <w:r>
              <w:rPr>
                <w:sz w:val="20"/>
              </w:rPr>
              <w:t>Homeless</w:t>
            </w:r>
            <w:r>
              <w:rPr>
                <w:spacing w:val="-6"/>
                <w:sz w:val="20"/>
              </w:rPr>
              <w:t xml:space="preserve"> </w:t>
            </w:r>
            <w:r>
              <w:rPr>
                <w:sz w:val="20"/>
              </w:rPr>
              <w:t>Assessment</w:t>
            </w:r>
            <w:r>
              <w:rPr>
                <w:spacing w:val="-6"/>
                <w:sz w:val="20"/>
              </w:rPr>
              <w:t xml:space="preserve"> </w:t>
            </w:r>
            <w:r>
              <w:rPr>
                <w:spacing w:val="-2"/>
                <w:sz w:val="20"/>
              </w:rPr>
              <w:t>Report</w:t>
            </w:r>
          </w:p>
        </w:tc>
        <w:tc>
          <w:tcPr>
            <w:tcW w:w="4798" w:type="dxa"/>
          </w:tcPr>
          <w:p w14:paraId="039F6DB8" w14:textId="77777777" w:rsidR="006F6486" w:rsidRDefault="006F6486">
            <w:pPr>
              <w:pStyle w:val="TableParagraph"/>
              <w:spacing w:before="10"/>
              <w:rPr>
                <w:rFonts w:ascii="Trebuchet MS"/>
                <w:sz w:val="19"/>
              </w:rPr>
            </w:pPr>
          </w:p>
          <w:p w14:paraId="039F6DB9" w14:textId="77777777" w:rsidR="006F6486" w:rsidRDefault="00000000">
            <w:pPr>
              <w:pStyle w:val="TableParagraph"/>
              <w:spacing w:line="208" w:lineRule="exact"/>
              <w:ind w:left="49"/>
              <w:rPr>
                <w:sz w:val="20"/>
              </w:rPr>
            </w:pPr>
            <w:r>
              <w:rPr>
                <w:sz w:val="20"/>
              </w:rPr>
              <w:t>HIC</w:t>
            </w:r>
            <w:r>
              <w:rPr>
                <w:spacing w:val="-6"/>
                <w:sz w:val="20"/>
              </w:rPr>
              <w:t xml:space="preserve"> </w:t>
            </w:r>
            <w:r>
              <w:rPr>
                <w:sz w:val="20"/>
              </w:rPr>
              <w:t>–</w:t>
            </w:r>
            <w:r>
              <w:rPr>
                <w:spacing w:val="-7"/>
                <w:sz w:val="20"/>
              </w:rPr>
              <w:t xml:space="preserve"> </w:t>
            </w:r>
            <w:r>
              <w:rPr>
                <w:sz w:val="20"/>
              </w:rPr>
              <w:t>Housing</w:t>
            </w:r>
            <w:r>
              <w:rPr>
                <w:spacing w:val="-7"/>
                <w:sz w:val="20"/>
              </w:rPr>
              <w:t xml:space="preserve"> </w:t>
            </w:r>
            <w:r>
              <w:rPr>
                <w:sz w:val="20"/>
              </w:rPr>
              <w:t>Inventory</w:t>
            </w:r>
            <w:r>
              <w:rPr>
                <w:spacing w:val="-5"/>
                <w:sz w:val="20"/>
              </w:rPr>
              <w:t xml:space="preserve"> </w:t>
            </w:r>
            <w:r>
              <w:rPr>
                <w:spacing w:val="-4"/>
                <w:sz w:val="20"/>
              </w:rPr>
              <w:t>Count</w:t>
            </w:r>
          </w:p>
        </w:tc>
      </w:tr>
      <w:tr w:rsidR="006F6486" w14:paraId="039F6DBE" w14:textId="77777777">
        <w:trPr>
          <w:trHeight w:val="687"/>
        </w:trPr>
        <w:tc>
          <w:tcPr>
            <w:tcW w:w="4798" w:type="dxa"/>
          </w:tcPr>
          <w:p w14:paraId="039F6DBB" w14:textId="77777777" w:rsidR="006F6486" w:rsidRDefault="00000000">
            <w:pPr>
              <w:pStyle w:val="TableParagraph"/>
              <w:spacing w:before="99" w:line="280" w:lineRule="auto"/>
              <w:ind w:left="47" w:right="168" w:hanging="1"/>
              <w:rPr>
                <w:sz w:val="20"/>
              </w:rPr>
            </w:pPr>
            <w:r>
              <w:rPr>
                <w:sz w:val="20"/>
              </w:rPr>
              <w:t>AIRS</w:t>
            </w:r>
            <w:r>
              <w:rPr>
                <w:spacing w:val="-7"/>
                <w:sz w:val="20"/>
              </w:rPr>
              <w:t xml:space="preserve"> </w:t>
            </w:r>
            <w:r>
              <w:rPr>
                <w:sz w:val="20"/>
              </w:rPr>
              <w:t>–</w:t>
            </w:r>
            <w:r>
              <w:rPr>
                <w:spacing w:val="-8"/>
                <w:sz w:val="20"/>
              </w:rPr>
              <w:t xml:space="preserve"> </w:t>
            </w:r>
            <w:r>
              <w:rPr>
                <w:sz w:val="20"/>
              </w:rPr>
              <w:t>Alliance</w:t>
            </w:r>
            <w:r>
              <w:rPr>
                <w:spacing w:val="-8"/>
                <w:sz w:val="20"/>
              </w:rPr>
              <w:t xml:space="preserve"> </w:t>
            </w:r>
            <w:r>
              <w:rPr>
                <w:sz w:val="20"/>
              </w:rPr>
              <w:t>of</w:t>
            </w:r>
            <w:r>
              <w:rPr>
                <w:spacing w:val="-5"/>
                <w:sz w:val="20"/>
              </w:rPr>
              <w:t xml:space="preserve"> </w:t>
            </w:r>
            <w:r>
              <w:rPr>
                <w:sz w:val="20"/>
              </w:rPr>
              <w:t>Information</w:t>
            </w:r>
            <w:r>
              <w:rPr>
                <w:spacing w:val="-8"/>
                <w:sz w:val="20"/>
              </w:rPr>
              <w:t xml:space="preserve"> </w:t>
            </w:r>
            <w:r>
              <w:rPr>
                <w:sz w:val="20"/>
              </w:rPr>
              <w:t>and</w:t>
            </w:r>
            <w:r>
              <w:rPr>
                <w:spacing w:val="-7"/>
                <w:sz w:val="20"/>
              </w:rPr>
              <w:t xml:space="preserve"> </w:t>
            </w:r>
            <w:r>
              <w:rPr>
                <w:sz w:val="20"/>
              </w:rPr>
              <w:t xml:space="preserve">Referral </w:t>
            </w:r>
            <w:r>
              <w:rPr>
                <w:spacing w:val="-2"/>
                <w:sz w:val="20"/>
              </w:rPr>
              <w:t>Systems</w:t>
            </w:r>
          </w:p>
        </w:tc>
        <w:tc>
          <w:tcPr>
            <w:tcW w:w="4798" w:type="dxa"/>
          </w:tcPr>
          <w:p w14:paraId="039F6DBC" w14:textId="77777777" w:rsidR="006F6486" w:rsidRDefault="006F6486">
            <w:pPr>
              <w:pStyle w:val="TableParagraph"/>
              <w:spacing w:before="11"/>
              <w:rPr>
                <w:rFonts w:ascii="Trebuchet MS"/>
                <w:sz w:val="17"/>
              </w:rPr>
            </w:pPr>
          </w:p>
          <w:p w14:paraId="039F6DBD" w14:textId="77777777" w:rsidR="006F6486" w:rsidRDefault="00000000">
            <w:pPr>
              <w:pStyle w:val="TableParagraph"/>
              <w:spacing w:line="230" w:lineRule="atLeast"/>
              <w:ind w:left="49"/>
              <w:rPr>
                <w:sz w:val="20"/>
              </w:rPr>
            </w:pPr>
            <w:r>
              <w:rPr>
                <w:sz w:val="20"/>
              </w:rPr>
              <w:t>HIPAA</w:t>
            </w:r>
            <w:r>
              <w:rPr>
                <w:spacing w:val="-8"/>
                <w:sz w:val="20"/>
              </w:rPr>
              <w:t xml:space="preserve"> </w:t>
            </w:r>
            <w:r>
              <w:rPr>
                <w:sz w:val="20"/>
              </w:rPr>
              <w:t>-</w:t>
            </w:r>
            <w:r>
              <w:rPr>
                <w:spacing w:val="-9"/>
                <w:sz w:val="20"/>
              </w:rPr>
              <w:t xml:space="preserve"> </w:t>
            </w:r>
            <w:r>
              <w:rPr>
                <w:sz w:val="20"/>
              </w:rPr>
              <w:t>Health</w:t>
            </w:r>
            <w:r>
              <w:rPr>
                <w:spacing w:val="-9"/>
                <w:sz w:val="20"/>
              </w:rPr>
              <w:t xml:space="preserve"> </w:t>
            </w:r>
            <w:r>
              <w:rPr>
                <w:sz w:val="20"/>
              </w:rPr>
              <w:t>Insurance</w:t>
            </w:r>
            <w:r>
              <w:rPr>
                <w:spacing w:val="-7"/>
                <w:sz w:val="20"/>
              </w:rPr>
              <w:t xml:space="preserve"> </w:t>
            </w:r>
            <w:r>
              <w:rPr>
                <w:sz w:val="20"/>
              </w:rPr>
              <w:t>Portability</w:t>
            </w:r>
            <w:r>
              <w:rPr>
                <w:spacing w:val="-8"/>
                <w:sz w:val="20"/>
              </w:rPr>
              <w:t xml:space="preserve"> </w:t>
            </w:r>
            <w:r>
              <w:rPr>
                <w:sz w:val="20"/>
              </w:rPr>
              <w:t>and Accountability Act of 1996</w:t>
            </w:r>
          </w:p>
        </w:tc>
      </w:tr>
      <w:tr w:rsidR="006F6486" w14:paraId="039F6DC2" w14:textId="77777777">
        <w:trPr>
          <w:trHeight w:val="500"/>
        </w:trPr>
        <w:tc>
          <w:tcPr>
            <w:tcW w:w="4798" w:type="dxa"/>
          </w:tcPr>
          <w:p w14:paraId="039F6DBF" w14:textId="77777777" w:rsidR="006F6486" w:rsidRDefault="00000000">
            <w:pPr>
              <w:pStyle w:val="TableParagraph"/>
              <w:spacing w:before="154"/>
              <w:ind w:left="47"/>
              <w:rPr>
                <w:sz w:val="20"/>
              </w:rPr>
            </w:pPr>
            <w:r>
              <w:rPr>
                <w:sz w:val="20"/>
              </w:rPr>
              <w:t>APR</w:t>
            </w:r>
            <w:r>
              <w:rPr>
                <w:spacing w:val="-8"/>
                <w:sz w:val="20"/>
              </w:rPr>
              <w:t xml:space="preserve"> </w:t>
            </w:r>
            <w:r>
              <w:rPr>
                <w:sz w:val="20"/>
              </w:rPr>
              <w:t>–</w:t>
            </w:r>
            <w:r>
              <w:rPr>
                <w:spacing w:val="-9"/>
                <w:sz w:val="20"/>
              </w:rPr>
              <w:t xml:space="preserve"> </w:t>
            </w:r>
            <w:r>
              <w:rPr>
                <w:sz w:val="20"/>
              </w:rPr>
              <w:t>Annual</w:t>
            </w:r>
            <w:r>
              <w:rPr>
                <w:spacing w:val="-7"/>
                <w:sz w:val="20"/>
              </w:rPr>
              <w:t xml:space="preserve"> </w:t>
            </w:r>
            <w:r>
              <w:rPr>
                <w:sz w:val="20"/>
              </w:rPr>
              <w:t>Performance</w:t>
            </w:r>
            <w:r>
              <w:rPr>
                <w:spacing w:val="-6"/>
                <w:sz w:val="20"/>
              </w:rPr>
              <w:t xml:space="preserve"> </w:t>
            </w:r>
            <w:r>
              <w:rPr>
                <w:spacing w:val="-2"/>
                <w:sz w:val="20"/>
              </w:rPr>
              <w:t>Report</w:t>
            </w:r>
          </w:p>
        </w:tc>
        <w:tc>
          <w:tcPr>
            <w:tcW w:w="4798" w:type="dxa"/>
          </w:tcPr>
          <w:p w14:paraId="039F6DC0" w14:textId="77777777" w:rsidR="006F6486" w:rsidRDefault="006F6486">
            <w:pPr>
              <w:pStyle w:val="TableParagraph"/>
              <w:spacing w:before="2"/>
              <w:rPr>
                <w:rFonts w:ascii="Trebuchet MS"/>
                <w:sz w:val="23"/>
              </w:rPr>
            </w:pPr>
          </w:p>
          <w:p w14:paraId="039F6DC1" w14:textId="77777777" w:rsidR="006F6486" w:rsidRDefault="00000000">
            <w:pPr>
              <w:pStyle w:val="TableParagraph"/>
              <w:spacing w:line="211" w:lineRule="exact"/>
              <w:ind w:left="49"/>
              <w:rPr>
                <w:sz w:val="20"/>
              </w:rPr>
            </w:pPr>
            <w:r>
              <w:rPr>
                <w:sz w:val="20"/>
              </w:rPr>
              <w:t>HP</w:t>
            </w:r>
            <w:r>
              <w:rPr>
                <w:spacing w:val="-7"/>
                <w:sz w:val="20"/>
              </w:rPr>
              <w:t xml:space="preserve"> </w:t>
            </w:r>
            <w:r>
              <w:rPr>
                <w:sz w:val="20"/>
              </w:rPr>
              <w:t>–</w:t>
            </w:r>
            <w:r>
              <w:rPr>
                <w:spacing w:val="-8"/>
                <w:sz w:val="20"/>
              </w:rPr>
              <w:t xml:space="preserve"> </w:t>
            </w:r>
            <w:r>
              <w:rPr>
                <w:sz w:val="20"/>
              </w:rPr>
              <w:t>Homelessness</w:t>
            </w:r>
            <w:r>
              <w:rPr>
                <w:spacing w:val="-6"/>
                <w:sz w:val="20"/>
              </w:rPr>
              <w:t xml:space="preserve"> </w:t>
            </w:r>
            <w:r>
              <w:rPr>
                <w:spacing w:val="-2"/>
                <w:sz w:val="20"/>
              </w:rPr>
              <w:t>Prevention</w:t>
            </w:r>
          </w:p>
        </w:tc>
      </w:tr>
      <w:tr w:rsidR="006F6486" w14:paraId="039F6DC5" w14:textId="77777777">
        <w:trPr>
          <w:trHeight w:val="435"/>
        </w:trPr>
        <w:tc>
          <w:tcPr>
            <w:tcW w:w="4798" w:type="dxa"/>
          </w:tcPr>
          <w:p w14:paraId="039F6DC3" w14:textId="77777777" w:rsidR="006F6486" w:rsidRDefault="00000000">
            <w:pPr>
              <w:pStyle w:val="TableParagraph"/>
              <w:spacing w:before="121"/>
              <w:ind w:left="47"/>
              <w:rPr>
                <w:sz w:val="20"/>
              </w:rPr>
            </w:pPr>
            <w:r>
              <w:rPr>
                <w:sz w:val="20"/>
              </w:rPr>
              <w:t>AA</w:t>
            </w:r>
            <w:r>
              <w:rPr>
                <w:spacing w:val="-4"/>
                <w:sz w:val="20"/>
              </w:rPr>
              <w:t xml:space="preserve"> </w:t>
            </w:r>
            <w:r>
              <w:rPr>
                <w:sz w:val="20"/>
              </w:rPr>
              <w:t>–</w:t>
            </w:r>
            <w:r>
              <w:rPr>
                <w:spacing w:val="-5"/>
                <w:sz w:val="20"/>
              </w:rPr>
              <w:t xml:space="preserve"> </w:t>
            </w:r>
            <w:r>
              <w:rPr>
                <w:sz w:val="20"/>
              </w:rPr>
              <w:t>Agency</w:t>
            </w:r>
            <w:r>
              <w:rPr>
                <w:spacing w:val="-4"/>
                <w:sz w:val="20"/>
              </w:rPr>
              <w:t xml:space="preserve"> </w:t>
            </w:r>
            <w:r>
              <w:rPr>
                <w:spacing w:val="-2"/>
                <w:sz w:val="20"/>
              </w:rPr>
              <w:t>Administrator</w:t>
            </w:r>
          </w:p>
        </w:tc>
        <w:tc>
          <w:tcPr>
            <w:tcW w:w="4798" w:type="dxa"/>
          </w:tcPr>
          <w:p w14:paraId="039F6DC4" w14:textId="77777777" w:rsidR="006F6486" w:rsidRDefault="00000000">
            <w:pPr>
              <w:pStyle w:val="TableParagraph"/>
              <w:spacing w:before="121"/>
              <w:ind w:left="49"/>
              <w:rPr>
                <w:sz w:val="20"/>
              </w:rPr>
            </w:pPr>
            <w:r>
              <w:rPr>
                <w:sz w:val="20"/>
              </w:rPr>
              <w:t>HUD</w:t>
            </w:r>
            <w:r>
              <w:rPr>
                <w:spacing w:val="-6"/>
                <w:sz w:val="20"/>
              </w:rPr>
              <w:t xml:space="preserve"> </w:t>
            </w:r>
            <w:r>
              <w:rPr>
                <w:sz w:val="20"/>
              </w:rPr>
              <w:t>–</w:t>
            </w:r>
            <w:r>
              <w:rPr>
                <w:spacing w:val="-6"/>
                <w:sz w:val="20"/>
              </w:rPr>
              <w:t xml:space="preserve"> </w:t>
            </w:r>
            <w:r>
              <w:rPr>
                <w:sz w:val="20"/>
              </w:rPr>
              <w:t>Housing</w:t>
            </w:r>
            <w:r>
              <w:rPr>
                <w:spacing w:val="-5"/>
                <w:sz w:val="20"/>
              </w:rPr>
              <w:t xml:space="preserve"> </w:t>
            </w:r>
            <w:r>
              <w:rPr>
                <w:sz w:val="20"/>
              </w:rPr>
              <w:t>and</w:t>
            </w:r>
            <w:r>
              <w:rPr>
                <w:spacing w:val="-5"/>
                <w:sz w:val="20"/>
              </w:rPr>
              <w:t xml:space="preserve"> </w:t>
            </w:r>
            <w:r>
              <w:rPr>
                <w:sz w:val="20"/>
              </w:rPr>
              <w:t>Urban</w:t>
            </w:r>
            <w:r>
              <w:rPr>
                <w:spacing w:val="-5"/>
                <w:sz w:val="20"/>
              </w:rPr>
              <w:t xml:space="preserve"> </w:t>
            </w:r>
            <w:r>
              <w:rPr>
                <w:spacing w:val="-2"/>
                <w:sz w:val="20"/>
              </w:rPr>
              <w:t>Development</w:t>
            </w:r>
          </w:p>
        </w:tc>
      </w:tr>
      <w:tr w:rsidR="006F6486" w14:paraId="039F6DC8" w14:textId="77777777">
        <w:trPr>
          <w:trHeight w:val="464"/>
        </w:trPr>
        <w:tc>
          <w:tcPr>
            <w:tcW w:w="4798" w:type="dxa"/>
          </w:tcPr>
          <w:p w14:paraId="039F6DC6" w14:textId="77777777" w:rsidR="006F6486" w:rsidRDefault="00000000">
            <w:pPr>
              <w:pStyle w:val="TableParagraph"/>
              <w:spacing w:line="230" w:lineRule="atLeast"/>
              <w:ind w:left="47"/>
              <w:rPr>
                <w:sz w:val="20"/>
              </w:rPr>
            </w:pPr>
            <w:r>
              <w:rPr>
                <w:sz w:val="20"/>
              </w:rPr>
              <w:t>CAPER</w:t>
            </w:r>
            <w:r>
              <w:rPr>
                <w:spacing w:val="-7"/>
                <w:sz w:val="20"/>
              </w:rPr>
              <w:t xml:space="preserve"> </w:t>
            </w:r>
            <w:r>
              <w:rPr>
                <w:sz w:val="20"/>
              </w:rPr>
              <w:t>–</w:t>
            </w:r>
            <w:r>
              <w:rPr>
                <w:spacing w:val="-10"/>
                <w:sz w:val="20"/>
              </w:rPr>
              <w:t xml:space="preserve"> </w:t>
            </w:r>
            <w:r>
              <w:rPr>
                <w:sz w:val="20"/>
              </w:rPr>
              <w:t>Consolidated</w:t>
            </w:r>
            <w:r>
              <w:rPr>
                <w:spacing w:val="-8"/>
                <w:sz w:val="20"/>
              </w:rPr>
              <w:t xml:space="preserve"> </w:t>
            </w:r>
            <w:r>
              <w:rPr>
                <w:sz w:val="20"/>
              </w:rPr>
              <w:t>Annual</w:t>
            </w:r>
            <w:r>
              <w:rPr>
                <w:spacing w:val="-8"/>
                <w:sz w:val="20"/>
              </w:rPr>
              <w:t xml:space="preserve"> </w:t>
            </w:r>
            <w:r>
              <w:rPr>
                <w:sz w:val="20"/>
              </w:rPr>
              <w:t>Performance</w:t>
            </w:r>
            <w:r>
              <w:rPr>
                <w:spacing w:val="-9"/>
                <w:sz w:val="20"/>
              </w:rPr>
              <w:t xml:space="preserve"> </w:t>
            </w:r>
            <w:r>
              <w:rPr>
                <w:sz w:val="20"/>
              </w:rPr>
              <w:t>and Evaluation Report</w:t>
            </w:r>
          </w:p>
        </w:tc>
        <w:tc>
          <w:tcPr>
            <w:tcW w:w="4798" w:type="dxa"/>
          </w:tcPr>
          <w:p w14:paraId="039F6DC7" w14:textId="77777777" w:rsidR="006F6486" w:rsidRDefault="00000000">
            <w:pPr>
              <w:pStyle w:val="TableParagraph"/>
              <w:spacing w:before="137"/>
              <w:ind w:left="49"/>
              <w:rPr>
                <w:sz w:val="20"/>
              </w:rPr>
            </w:pPr>
            <w:r>
              <w:rPr>
                <w:sz w:val="20"/>
              </w:rPr>
              <w:t>LSA</w:t>
            </w:r>
            <w:r>
              <w:rPr>
                <w:spacing w:val="-6"/>
                <w:sz w:val="20"/>
              </w:rPr>
              <w:t xml:space="preserve"> </w:t>
            </w:r>
            <w:r>
              <w:rPr>
                <w:sz w:val="20"/>
              </w:rPr>
              <w:t>–</w:t>
            </w:r>
            <w:r>
              <w:rPr>
                <w:spacing w:val="-8"/>
                <w:sz w:val="20"/>
              </w:rPr>
              <w:t xml:space="preserve"> </w:t>
            </w:r>
            <w:r>
              <w:rPr>
                <w:sz w:val="20"/>
              </w:rPr>
              <w:t>Longitudinal</w:t>
            </w:r>
            <w:r>
              <w:rPr>
                <w:spacing w:val="-5"/>
                <w:sz w:val="20"/>
              </w:rPr>
              <w:t xml:space="preserve"> </w:t>
            </w:r>
            <w:r>
              <w:rPr>
                <w:sz w:val="20"/>
              </w:rPr>
              <w:t>System</w:t>
            </w:r>
            <w:r>
              <w:rPr>
                <w:spacing w:val="-5"/>
                <w:sz w:val="20"/>
              </w:rPr>
              <w:t xml:space="preserve"> </w:t>
            </w:r>
            <w:r>
              <w:rPr>
                <w:spacing w:val="-2"/>
                <w:sz w:val="20"/>
              </w:rPr>
              <w:t>Analysis</w:t>
            </w:r>
          </w:p>
        </w:tc>
      </w:tr>
      <w:tr w:rsidR="006F6486" w14:paraId="039F6DCB" w14:textId="77777777">
        <w:trPr>
          <w:trHeight w:val="497"/>
        </w:trPr>
        <w:tc>
          <w:tcPr>
            <w:tcW w:w="4798" w:type="dxa"/>
          </w:tcPr>
          <w:p w14:paraId="039F6DC9" w14:textId="77777777" w:rsidR="006F6486" w:rsidRDefault="00000000">
            <w:pPr>
              <w:pStyle w:val="TableParagraph"/>
              <w:spacing w:before="23" w:line="220" w:lineRule="atLeast"/>
              <w:ind w:left="47"/>
              <w:rPr>
                <w:sz w:val="20"/>
              </w:rPr>
            </w:pPr>
            <w:r>
              <w:rPr>
                <w:sz w:val="20"/>
              </w:rPr>
              <w:t>BFZ</w:t>
            </w:r>
            <w:r>
              <w:rPr>
                <w:spacing w:val="-6"/>
                <w:sz w:val="20"/>
              </w:rPr>
              <w:t xml:space="preserve"> </w:t>
            </w:r>
            <w:r>
              <w:rPr>
                <w:sz w:val="20"/>
              </w:rPr>
              <w:t>–</w:t>
            </w:r>
            <w:r>
              <w:rPr>
                <w:spacing w:val="-5"/>
                <w:sz w:val="20"/>
              </w:rPr>
              <w:t xml:space="preserve"> </w:t>
            </w:r>
            <w:r>
              <w:rPr>
                <w:sz w:val="20"/>
              </w:rPr>
              <w:t>Built</w:t>
            </w:r>
            <w:r>
              <w:rPr>
                <w:spacing w:val="-5"/>
                <w:sz w:val="20"/>
              </w:rPr>
              <w:t xml:space="preserve"> </w:t>
            </w:r>
            <w:r>
              <w:rPr>
                <w:sz w:val="20"/>
              </w:rPr>
              <w:t>for</w:t>
            </w:r>
            <w:r>
              <w:rPr>
                <w:spacing w:val="-6"/>
                <w:sz w:val="20"/>
              </w:rPr>
              <w:t xml:space="preserve"> </w:t>
            </w:r>
            <w:r>
              <w:rPr>
                <w:sz w:val="20"/>
              </w:rPr>
              <w:t>Zero</w:t>
            </w:r>
            <w:r>
              <w:rPr>
                <w:spacing w:val="-5"/>
                <w:sz w:val="20"/>
              </w:rPr>
              <w:t xml:space="preserve"> </w:t>
            </w:r>
            <w:r>
              <w:rPr>
                <w:sz w:val="20"/>
              </w:rPr>
              <w:t>Initiative</w:t>
            </w:r>
            <w:r>
              <w:rPr>
                <w:spacing w:val="-6"/>
                <w:sz w:val="20"/>
              </w:rPr>
              <w:t xml:space="preserve"> </w:t>
            </w:r>
            <w:r>
              <w:rPr>
                <w:sz w:val="20"/>
              </w:rPr>
              <w:t>to</w:t>
            </w:r>
            <w:r>
              <w:rPr>
                <w:spacing w:val="-5"/>
                <w:sz w:val="20"/>
              </w:rPr>
              <w:t xml:space="preserve"> </w:t>
            </w:r>
            <w:r>
              <w:rPr>
                <w:sz w:val="20"/>
              </w:rPr>
              <w:t>End</w:t>
            </w:r>
            <w:r>
              <w:rPr>
                <w:spacing w:val="-5"/>
                <w:sz w:val="20"/>
              </w:rPr>
              <w:t xml:space="preserve"> </w:t>
            </w:r>
            <w:r>
              <w:rPr>
                <w:sz w:val="20"/>
              </w:rPr>
              <w:t>Homelessness for all populations</w:t>
            </w:r>
          </w:p>
        </w:tc>
        <w:tc>
          <w:tcPr>
            <w:tcW w:w="4798" w:type="dxa"/>
          </w:tcPr>
          <w:p w14:paraId="039F6DCA" w14:textId="77777777" w:rsidR="006F6486" w:rsidRDefault="00000000">
            <w:pPr>
              <w:pStyle w:val="TableParagraph"/>
              <w:spacing w:before="137"/>
              <w:ind w:left="49"/>
              <w:rPr>
                <w:sz w:val="20"/>
              </w:rPr>
            </w:pPr>
            <w:r>
              <w:rPr>
                <w:sz w:val="20"/>
              </w:rPr>
              <w:t>NOFA</w:t>
            </w:r>
            <w:r>
              <w:rPr>
                <w:spacing w:val="-5"/>
                <w:sz w:val="20"/>
              </w:rPr>
              <w:t xml:space="preserve"> </w:t>
            </w:r>
            <w:r>
              <w:rPr>
                <w:sz w:val="20"/>
              </w:rPr>
              <w:t>–</w:t>
            </w:r>
            <w:r>
              <w:rPr>
                <w:spacing w:val="-7"/>
                <w:sz w:val="20"/>
              </w:rPr>
              <w:t xml:space="preserve"> </w:t>
            </w:r>
            <w:r>
              <w:rPr>
                <w:sz w:val="20"/>
              </w:rPr>
              <w:t>Notice</w:t>
            </w:r>
            <w:r>
              <w:rPr>
                <w:spacing w:val="-6"/>
                <w:sz w:val="20"/>
              </w:rPr>
              <w:t xml:space="preserve"> </w:t>
            </w:r>
            <w:r>
              <w:rPr>
                <w:sz w:val="20"/>
              </w:rPr>
              <w:t>of</w:t>
            </w:r>
            <w:r>
              <w:rPr>
                <w:spacing w:val="-5"/>
                <w:sz w:val="20"/>
              </w:rPr>
              <w:t xml:space="preserve"> </w:t>
            </w:r>
            <w:r>
              <w:rPr>
                <w:sz w:val="20"/>
              </w:rPr>
              <w:t>Funding</w:t>
            </w:r>
            <w:r>
              <w:rPr>
                <w:spacing w:val="-4"/>
                <w:sz w:val="20"/>
              </w:rPr>
              <w:t xml:space="preserve"> </w:t>
            </w:r>
            <w:r>
              <w:rPr>
                <w:spacing w:val="-2"/>
                <w:sz w:val="20"/>
              </w:rPr>
              <w:t>Availability</w:t>
            </w:r>
          </w:p>
        </w:tc>
      </w:tr>
      <w:tr w:rsidR="006F6486" w14:paraId="039F6DCE" w14:textId="77777777">
        <w:trPr>
          <w:trHeight w:val="435"/>
        </w:trPr>
        <w:tc>
          <w:tcPr>
            <w:tcW w:w="4798" w:type="dxa"/>
          </w:tcPr>
          <w:p w14:paraId="039F6DCC" w14:textId="77777777" w:rsidR="006F6486" w:rsidRDefault="00000000">
            <w:pPr>
              <w:pStyle w:val="TableParagraph"/>
              <w:spacing w:before="109"/>
              <w:ind w:left="47"/>
              <w:rPr>
                <w:sz w:val="20"/>
              </w:rPr>
            </w:pPr>
            <w:r>
              <w:rPr>
                <w:sz w:val="20"/>
              </w:rPr>
              <w:t>CDBG</w:t>
            </w:r>
            <w:r>
              <w:rPr>
                <w:spacing w:val="-7"/>
                <w:sz w:val="20"/>
              </w:rPr>
              <w:t xml:space="preserve"> </w:t>
            </w:r>
            <w:r>
              <w:rPr>
                <w:sz w:val="20"/>
              </w:rPr>
              <w:t>–</w:t>
            </w:r>
            <w:r>
              <w:rPr>
                <w:spacing w:val="-9"/>
                <w:sz w:val="20"/>
              </w:rPr>
              <w:t xml:space="preserve"> </w:t>
            </w:r>
            <w:r>
              <w:rPr>
                <w:sz w:val="20"/>
              </w:rPr>
              <w:t>Community</w:t>
            </w:r>
            <w:r>
              <w:rPr>
                <w:spacing w:val="-8"/>
                <w:sz w:val="20"/>
              </w:rPr>
              <w:t xml:space="preserve"> </w:t>
            </w:r>
            <w:r>
              <w:rPr>
                <w:sz w:val="20"/>
              </w:rPr>
              <w:t>Development</w:t>
            </w:r>
            <w:r>
              <w:rPr>
                <w:spacing w:val="-6"/>
                <w:sz w:val="20"/>
              </w:rPr>
              <w:t xml:space="preserve"> </w:t>
            </w:r>
            <w:r>
              <w:rPr>
                <w:sz w:val="20"/>
              </w:rPr>
              <w:t>Block</w:t>
            </w:r>
            <w:r>
              <w:rPr>
                <w:spacing w:val="-7"/>
                <w:sz w:val="20"/>
              </w:rPr>
              <w:t xml:space="preserve"> </w:t>
            </w:r>
            <w:r>
              <w:rPr>
                <w:spacing w:val="-4"/>
                <w:sz w:val="20"/>
              </w:rPr>
              <w:t>Grant</w:t>
            </w:r>
          </w:p>
        </w:tc>
        <w:tc>
          <w:tcPr>
            <w:tcW w:w="4798" w:type="dxa"/>
          </w:tcPr>
          <w:p w14:paraId="039F6DCD" w14:textId="77777777" w:rsidR="006F6486" w:rsidRDefault="00000000">
            <w:pPr>
              <w:pStyle w:val="TableParagraph"/>
              <w:spacing w:before="125"/>
              <w:ind w:left="49"/>
              <w:rPr>
                <w:sz w:val="20"/>
              </w:rPr>
            </w:pPr>
            <w:r>
              <w:rPr>
                <w:sz w:val="20"/>
              </w:rPr>
              <w:t>PIT</w:t>
            </w:r>
            <w:r>
              <w:rPr>
                <w:spacing w:val="-3"/>
                <w:sz w:val="20"/>
              </w:rPr>
              <w:t xml:space="preserve"> </w:t>
            </w:r>
            <w:r>
              <w:rPr>
                <w:sz w:val="20"/>
              </w:rPr>
              <w:t>–</w:t>
            </w:r>
            <w:r>
              <w:rPr>
                <w:spacing w:val="-6"/>
                <w:sz w:val="20"/>
              </w:rPr>
              <w:t xml:space="preserve"> </w:t>
            </w:r>
            <w:r>
              <w:rPr>
                <w:sz w:val="20"/>
              </w:rPr>
              <w:t>Point</w:t>
            </w:r>
            <w:r>
              <w:rPr>
                <w:spacing w:val="-4"/>
                <w:sz w:val="20"/>
              </w:rPr>
              <w:t xml:space="preserve"> </w:t>
            </w:r>
            <w:r>
              <w:rPr>
                <w:sz w:val="20"/>
              </w:rPr>
              <w:t>in</w:t>
            </w:r>
            <w:r>
              <w:rPr>
                <w:spacing w:val="-4"/>
                <w:sz w:val="20"/>
              </w:rPr>
              <w:t xml:space="preserve"> </w:t>
            </w:r>
            <w:r>
              <w:rPr>
                <w:sz w:val="20"/>
              </w:rPr>
              <w:t>Time</w:t>
            </w:r>
            <w:r>
              <w:rPr>
                <w:spacing w:val="-3"/>
                <w:sz w:val="20"/>
              </w:rPr>
              <w:t xml:space="preserve"> </w:t>
            </w:r>
            <w:r>
              <w:rPr>
                <w:spacing w:val="-4"/>
                <w:sz w:val="20"/>
              </w:rPr>
              <w:t>Count</w:t>
            </w:r>
          </w:p>
        </w:tc>
      </w:tr>
      <w:tr w:rsidR="006F6486" w14:paraId="039F6DD2" w14:textId="77777777">
        <w:trPr>
          <w:trHeight w:val="505"/>
        </w:trPr>
        <w:tc>
          <w:tcPr>
            <w:tcW w:w="4798" w:type="dxa"/>
          </w:tcPr>
          <w:p w14:paraId="039F6DCF" w14:textId="77777777" w:rsidR="006F6486" w:rsidRDefault="00000000">
            <w:pPr>
              <w:pStyle w:val="TableParagraph"/>
              <w:spacing w:before="142"/>
              <w:ind w:left="47"/>
              <w:rPr>
                <w:sz w:val="20"/>
              </w:rPr>
            </w:pPr>
            <w:r>
              <w:rPr>
                <w:sz w:val="20"/>
              </w:rPr>
              <w:t>CoC</w:t>
            </w:r>
            <w:r>
              <w:rPr>
                <w:spacing w:val="-6"/>
                <w:sz w:val="20"/>
              </w:rPr>
              <w:t xml:space="preserve"> </w:t>
            </w:r>
            <w:r>
              <w:rPr>
                <w:sz w:val="20"/>
              </w:rPr>
              <w:t>-</w:t>
            </w:r>
            <w:r>
              <w:rPr>
                <w:spacing w:val="-4"/>
                <w:sz w:val="20"/>
              </w:rPr>
              <w:t xml:space="preserve"> </w:t>
            </w:r>
            <w:r>
              <w:rPr>
                <w:sz w:val="20"/>
              </w:rPr>
              <w:t>Continuum</w:t>
            </w:r>
            <w:r>
              <w:rPr>
                <w:spacing w:val="-5"/>
                <w:sz w:val="20"/>
              </w:rPr>
              <w:t xml:space="preserve"> </w:t>
            </w:r>
            <w:r>
              <w:rPr>
                <w:sz w:val="20"/>
              </w:rPr>
              <w:t>of</w:t>
            </w:r>
            <w:r>
              <w:rPr>
                <w:spacing w:val="-6"/>
                <w:sz w:val="20"/>
              </w:rPr>
              <w:t xml:space="preserve"> </w:t>
            </w:r>
            <w:r>
              <w:rPr>
                <w:spacing w:val="-4"/>
                <w:sz w:val="20"/>
              </w:rPr>
              <w:t>Care</w:t>
            </w:r>
          </w:p>
        </w:tc>
        <w:tc>
          <w:tcPr>
            <w:tcW w:w="4798" w:type="dxa"/>
          </w:tcPr>
          <w:p w14:paraId="039F6DD0" w14:textId="77777777" w:rsidR="006F6486" w:rsidRDefault="00000000">
            <w:pPr>
              <w:pStyle w:val="TableParagraph"/>
              <w:spacing w:before="8"/>
              <w:ind w:left="49"/>
              <w:rPr>
                <w:sz w:val="20"/>
              </w:rPr>
            </w:pPr>
            <w:r>
              <w:rPr>
                <w:sz w:val="20"/>
              </w:rPr>
              <w:t>PATH</w:t>
            </w:r>
            <w:r>
              <w:rPr>
                <w:spacing w:val="-7"/>
                <w:sz w:val="20"/>
              </w:rPr>
              <w:t xml:space="preserve"> </w:t>
            </w:r>
            <w:r>
              <w:rPr>
                <w:sz w:val="20"/>
              </w:rPr>
              <w:t>-</w:t>
            </w:r>
            <w:r>
              <w:rPr>
                <w:spacing w:val="-7"/>
                <w:sz w:val="20"/>
              </w:rPr>
              <w:t xml:space="preserve"> </w:t>
            </w:r>
            <w:r>
              <w:rPr>
                <w:sz w:val="20"/>
              </w:rPr>
              <w:t>Projects</w:t>
            </w:r>
            <w:r>
              <w:rPr>
                <w:spacing w:val="-6"/>
                <w:sz w:val="20"/>
              </w:rPr>
              <w:t xml:space="preserve"> </w:t>
            </w:r>
            <w:r>
              <w:rPr>
                <w:sz w:val="20"/>
              </w:rPr>
              <w:t>for</w:t>
            </w:r>
            <w:r>
              <w:rPr>
                <w:spacing w:val="-8"/>
                <w:sz w:val="20"/>
              </w:rPr>
              <w:t xml:space="preserve"> </w:t>
            </w:r>
            <w:r>
              <w:rPr>
                <w:sz w:val="20"/>
              </w:rPr>
              <w:t>Assistance</w:t>
            </w:r>
            <w:r>
              <w:rPr>
                <w:spacing w:val="-7"/>
                <w:sz w:val="20"/>
              </w:rPr>
              <w:t xml:space="preserve"> </w:t>
            </w:r>
            <w:r>
              <w:rPr>
                <w:sz w:val="20"/>
              </w:rPr>
              <w:t>in</w:t>
            </w:r>
            <w:r>
              <w:rPr>
                <w:spacing w:val="-4"/>
                <w:sz w:val="20"/>
              </w:rPr>
              <w:t xml:space="preserve"> </w:t>
            </w:r>
            <w:r>
              <w:rPr>
                <w:sz w:val="20"/>
              </w:rPr>
              <w:t>Transition</w:t>
            </w:r>
            <w:r>
              <w:rPr>
                <w:spacing w:val="-8"/>
                <w:sz w:val="20"/>
              </w:rPr>
              <w:t xml:space="preserve"> </w:t>
            </w:r>
            <w:r>
              <w:rPr>
                <w:spacing w:val="-4"/>
                <w:sz w:val="20"/>
              </w:rPr>
              <w:t>from</w:t>
            </w:r>
          </w:p>
          <w:p w14:paraId="039F6DD1" w14:textId="77777777" w:rsidR="006F6486" w:rsidRDefault="00000000">
            <w:pPr>
              <w:pStyle w:val="TableParagraph"/>
              <w:spacing w:before="39" w:line="211" w:lineRule="exact"/>
              <w:ind w:left="49"/>
              <w:rPr>
                <w:sz w:val="20"/>
              </w:rPr>
            </w:pPr>
            <w:r>
              <w:rPr>
                <w:spacing w:val="-2"/>
                <w:sz w:val="20"/>
              </w:rPr>
              <w:t>Homelessness</w:t>
            </w:r>
          </w:p>
        </w:tc>
      </w:tr>
      <w:tr w:rsidR="006F6486" w14:paraId="039F6DD6" w14:textId="77777777">
        <w:trPr>
          <w:trHeight w:val="464"/>
        </w:trPr>
        <w:tc>
          <w:tcPr>
            <w:tcW w:w="4798" w:type="dxa"/>
          </w:tcPr>
          <w:p w14:paraId="039F6DD3" w14:textId="77777777" w:rsidR="006F6486" w:rsidRDefault="00000000">
            <w:pPr>
              <w:pStyle w:val="TableParagraph"/>
              <w:spacing w:before="137"/>
              <w:ind w:left="47"/>
              <w:rPr>
                <w:sz w:val="20"/>
              </w:rPr>
            </w:pPr>
            <w:r>
              <w:rPr>
                <w:sz w:val="20"/>
              </w:rPr>
              <w:t>CES</w:t>
            </w:r>
            <w:r>
              <w:rPr>
                <w:spacing w:val="-8"/>
                <w:sz w:val="20"/>
              </w:rPr>
              <w:t xml:space="preserve"> </w:t>
            </w:r>
            <w:r>
              <w:rPr>
                <w:sz w:val="20"/>
              </w:rPr>
              <w:t>–</w:t>
            </w:r>
            <w:r>
              <w:rPr>
                <w:spacing w:val="-6"/>
                <w:sz w:val="20"/>
              </w:rPr>
              <w:t xml:space="preserve"> </w:t>
            </w:r>
            <w:r>
              <w:rPr>
                <w:sz w:val="20"/>
              </w:rPr>
              <w:t>Coordinated</w:t>
            </w:r>
            <w:r>
              <w:rPr>
                <w:spacing w:val="-7"/>
                <w:sz w:val="20"/>
              </w:rPr>
              <w:t xml:space="preserve"> </w:t>
            </w:r>
            <w:r>
              <w:rPr>
                <w:sz w:val="20"/>
              </w:rPr>
              <w:t>Entry</w:t>
            </w:r>
            <w:r>
              <w:rPr>
                <w:spacing w:val="-7"/>
                <w:sz w:val="20"/>
              </w:rPr>
              <w:t xml:space="preserve"> </w:t>
            </w:r>
            <w:r>
              <w:rPr>
                <w:spacing w:val="-2"/>
                <w:sz w:val="20"/>
              </w:rPr>
              <w:t>System</w:t>
            </w:r>
          </w:p>
        </w:tc>
        <w:tc>
          <w:tcPr>
            <w:tcW w:w="4798" w:type="dxa"/>
          </w:tcPr>
          <w:p w14:paraId="039F6DD4" w14:textId="77777777" w:rsidR="006F6486" w:rsidRDefault="006F6486">
            <w:pPr>
              <w:pStyle w:val="TableParagraph"/>
              <w:spacing w:before="3"/>
              <w:rPr>
                <w:rFonts w:ascii="Trebuchet MS"/>
                <w:sz w:val="20"/>
              </w:rPr>
            </w:pPr>
          </w:p>
          <w:p w14:paraId="039F6DD5" w14:textId="77777777" w:rsidR="006F6486" w:rsidRDefault="00000000">
            <w:pPr>
              <w:pStyle w:val="TableParagraph"/>
              <w:spacing w:line="208" w:lineRule="exact"/>
              <w:ind w:left="49"/>
              <w:rPr>
                <w:sz w:val="20"/>
              </w:rPr>
            </w:pPr>
            <w:r>
              <w:rPr>
                <w:sz w:val="20"/>
              </w:rPr>
              <w:t>PDDE</w:t>
            </w:r>
            <w:r>
              <w:rPr>
                <w:spacing w:val="-7"/>
                <w:sz w:val="20"/>
              </w:rPr>
              <w:t xml:space="preserve"> </w:t>
            </w:r>
            <w:r>
              <w:rPr>
                <w:sz w:val="20"/>
              </w:rPr>
              <w:t>–</w:t>
            </w:r>
            <w:r>
              <w:rPr>
                <w:spacing w:val="-9"/>
                <w:sz w:val="20"/>
              </w:rPr>
              <w:t xml:space="preserve"> </w:t>
            </w:r>
            <w:r>
              <w:rPr>
                <w:sz w:val="20"/>
              </w:rPr>
              <w:t>Project</w:t>
            </w:r>
            <w:r>
              <w:rPr>
                <w:spacing w:val="-5"/>
                <w:sz w:val="20"/>
              </w:rPr>
              <w:t xml:space="preserve"> </w:t>
            </w:r>
            <w:r>
              <w:rPr>
                <w:sz w:val="20"/>
              </w:rPr>
              <w:t>Descriptor</w:t>
            </w:r>
            <w:r>
              <w:rPr>
                <w:spacing w:val="-6"/>
                <w:sz w:val="20"/>
              </w:rPr>
              <w:t xml:space="preserve"> </w:t>
            </w:r>
            <w:r>
              <w:rPr>
                <w:sz w:val="20"/>
              </w:rPr>
              <w:t>Data</w:t>
            </w:r>
            <w:r>
              <w:rPr>
                <w:spacing w:val="-7"/>
                <w:sz w:val="20"/>
              </w:rPr>
              <w:t xml:space="preserve"> </w:t>
            </w:r>
            <w:r>
              <w:rPr>
                <w:spacing w:val="-2"/>
                <w:sz w:val="20"/>
              </w:rPr>
              <w:t>Element</w:t>
            </w:r>
          </w:p>
        </w:tc>
      </w:tr>
      <w:tr w:rsidR="006F6486" w14:paraId="039F6DDA" w14:textId="77777777">
        <w:trPr>
          <w:trHeight w:val="466"/>
        </w:trPr>
        <w:tc>
          <w:tcPr>
            <w:tcW w:w="4798" w:type="dxa"/>
          </w:tcPr>
          <w:p w14:paraId="039F6DD7" w14:textId="77777777" w:rsidR="006F6486" w:rsidRDefault="00000000">
            <w:pPr>
              <w:pStyle w:val="TableParagraph"/>
              <w:spacing w:before="140"/>
              <w:ind w:left="47"/>
              <w:rPr>
                <w:sz w:val="20"/>
              </w:rPr>
            </w:pPr>
            <w:r>
              <w:rPr>
                <w:sz w:val="20"/>
              </w:rPr>
              <w:t>CH</w:t>
            </w:r>
            <w:r>
              <w:rPr>
                <w:spacing w:val="-6"/>
                <w:sz w:val="20"/>
              </w:rPr>
              <w:t xml:space="preserve"> </w:t>
            </w:r>
            <w:r>
              <w:rPr>
                <w:sz w:val="20"/>
              </w:rPr>
              <w:t>–</w:t>
            </w:r>
            <w:r>
              <w:rPr>
                <w:spacing w:val="-5"/>
                <w:sz w:val="20"/>
              </w:rPr>
              <w:t xml:space="preserve"> </w:t>
            </w:r>
            <w:r>
              <w:rPr>
                <w:sz w:val="20"/>
              </w:rPr>
              <w:t>Chronically</w:t>
            </w:r>
            <w:r>
              <w:rPr>
                <w:spacing w:val="-6"/>
                <w:sz w:val="20"/>
              </w:rPr>
              <w:t xml:space="preserve"> </w:t>
            </w:r>
            <w:r>
              <w:rPr>
                <w:spacing w:val="-2"/>
                <w:sz w:val="20"/>
              </w:rPr>
              <w:t>Homeless</w:t>
            </w:r>
          </w:p>
        </w:tc>
        <w:tc>
          <w:tcPr>
            <w:tcW w:w="4798" w:type="dxa"/>
          </w:tcPr>
          <w:p w14:paraId="039F6DD8" w14:textId="77777777" w:rsidR="006F6486" w:rsidRDefault="006F6486">
            <w:pPr>
              <w:pStyle w:val="TableParagraph"/>
              <w:spacing w:before="6"/>
              <w:rPr>
                <w:rFonts w:ascii="Trebuchet MS"/>
                <w:sz w:val="20"/>
              </w:rPr>
            </w:pPr>
          </w:p>
          <w:p w14:paraId="039F6DD9" w14:textId="77777777" w:rsidR="006F6486" w:rsidRDefault="00000000">
            <w:pPr>
              <w:pStyle w:val="TableParagraph"/>
              <w:spacing w:line="208" w:lineRule="exact"/>
              <w:ind w:left="49"/>
              <w:rPr>
                <w:sz w:val="20"/>
              </w:rPr>
            </w:pPr>
            <w:r>
              <w:rPr>
                <w:sz w:val="20"/>
              </w:rPr>
              <w:t>PDE</w:t>
            </w:r>
            <w:r>
              <w:rPr>
                <w:spacing w:val="-6"/>
                <w:sz w:val="20"/>
              </w:rPr>
              <w:t xml:space="preserve"> </w:t>
            </w:r>
            <w:r>
              <w:rPr>
                <w:sz w:val="20"/>
              </w:rPr>
              <w:t>–</w:t>
            </w:r>
            <w:r>
              <w:rPr>
                <w:spacing w:val="-7"/>
                <w:sz w:val="20"/>
              </w:rPr>
              <w:t xml:space="preserve"> </w:t>
            </w:r>
            <w:r>
              <w:rPr>
                <w:sz w:val="20"/>
              </w:rPr>
              <w:t>Program</w:t>
            </w:r>
            <w:r>
              <w:rPr>
                <w:spacing w:val="-5"/>
                <w:sz w:val="20"/>
              </w:rPr>
              <w:t xml:space="preserve"> </w:t>
            </w:r>
            <w:r>
              <w:rPr>
                <w:sz w:val="20"/>
              </w:rPr>
              <w:t>Specific</w:t>
            </w:r>
            <w:r>
              <w:rPr>
                <w:spacing w:val="-5"/>
                <w:sz w:val="20"/>
              </w:rPr>
              <w:t xml:space="preserve"> </w:t>
            </w:r>
            <w:r>
              <w:rPr>
                <w:sz w:val="20"/>
              </w:rPr>
              <w:t>Data</w:t>
            </w:r>
            <w:r>
              <w:rPr>
                <w:spacing w:val="-5"/>
                <w:sz w:val="20"/>
              </w:rPr>
              <w:t xml:space="preserve"> </w:t>
            </w:r>
            <w:r>
              <w:rPr>
                <w:spacing w:val="-2"/>
                <w:sz w:val="20"/>
              </w:rPr>
              <w:t>Element</w:t>
            </w:r>
          </w:p>
        </w:tc>
      </w:tr>
      <w:tr w:rsidR="006F6486" w14:paraId="039F6DDD" w14:textId="77777777">
        <w:trPr>
          <w:trHeight w:val="435"/>
        </w:trPr>
        <w:tc>
          <w:tcPr>
            <w:tcW w:w="4798" w:type="dxa"/>
          </w:tcPr>
          <w:p w14:paraId="039F6DDB" w14:textId="77777777" w:rsidR="006F6486" w:rsidRDefault="00000000">
            <w:pPr>
              <w:pStyle w:val="TableParagraph"/>
              <w:spacing w:before="123"/>
              <w:ind w:left="47"/>
              <w:rPr>
                <w:sz w:val="20"/>
              </w:rPr>
            </w:pPr>
            <w:r>
              <w:rPr>
                <w:sz w:val="20"/>
              </w:rPr>
              <w:t>CoC</w:t>
            </w:r>
            <w:r>
              <w:rPr>
                <w:spacing w:val="-4"/>
                <w:sz w:val="20"/>
              </w:rPr>
              <w:t xml:space="preserve"> </w:t>
            </w:r>
            <w:r>
              <w:rPr>
                <w:sz w:val="20"/>
              </w:rPr>
              <w:t>–</w:t>
            </w:r>
            <w:r>
              <w:rPr>
                <w:spacing w:val="-7"/>
                <w:sz w:val="20"/>
              </w:rPr>
              <w:t xml:space="preserve"> </w:t>
            </w:r>
            <w:r>
              <w:rPr>
                <w:sz w:val="20"/>
              </w:rPr>
              <w:t>Continuum</w:t>
            </w:r>
            <w:r>
              <w:rPr>
                <w:spacing w:val="-5"/>
                <w:sz w:val="20"/>
              </w:rPr>
              <w:t xml:space="preserve"> </w:t>
            </w:r>
            <w:r>
              <w:rPr>
                <w:sz w:val="20"/>
              </w:rPr>
              <w:t>of</w:t>
            </w:r>
            <w:r>
              <w:rPr>
                <w:spacing w:val="-3"/>
                <w:sz w:val="20"/>
              </w:rPr>
              <w:t xml:space="preserve"> </w:t>
            </w:r>
            <w:r>
              <w:rPr>
                <w:spacing w:val="-4"/>
                <w:sz w:val="20"/>
              </w:rPr>
              <w:t>Care</w:t>
            </w:r>
          </w:p>
        </w:tc>
        <w:tc>
          <w:tcPr>
            <w:tcW w:w="4798" w:type="dxa"/>
          </w:tcPr>
          <w:p w14:paraId="039F6DDC" w14:textId="77777777" w:rsidR="006F6486" w:rsidRDefault="00000000">
            <w:pPr>
              <w:pStyle w:val="TableParagraph"/>
              <w:spacing w:before="123"/>
              <w:ind w:left="49"/>
              <w:rPr>
                <w:sz w:val="20"/>
              </w:rPr>
            </w:pPr>
            <w:r>
              <w:rPr>
                <w:sz w:val="20"/>
              </w:rPr>
              <w:t>PPI</w:t>
            </w:r>
            <w:r>
              <w:rPr>
                <w:spacing w:val="-9"/>
                <w:sz w:val="20"/>
              </w:rPr>
              <w:t xml:space="preserve"> </w:t>
            </w:r>
            <w:r>
              <w:rPr>
                <w:sz w:val="20"/>
              </w:rPr>
              <w:t>–</w:t>
            </w:r>
            <w:r>
              <w:rPr>
                <w:spacing w:val="-8"/>
                <w:sz w:val="20"/>
              </w:rPr>
              <w:t xml:space="preserve"> </w:t>
            </w:r>
            <w:r>
              <w:rPr>
                <w:sz w:val="20"/>
              </w:rPr>
              <w:t>Personal</w:t>
            </w:r>
            <w:r>
              <w:rPr>
                <w:spacing w:val="-7"/>
                <w:sz w:val="20"/>
              </w:rPr>
              <w:t xml:space="preserve"> </w:t>
            </w:r>
            <w:r>
              <w:rPr>
                <w:sz w:val="20"/>
              </w:rPr>
              <w:t>Protected</w:t>
            </w:r>
            <w:r>
              <w:rPr>
                <w:spacing w:val="-5"/>
                <w:sz w:val="20"/>
              </w:rPr>
              <w:t xml:space="preserve"> </w:t>
            </w:r>
            <w:r>
              <w:rPr>
                <w:spacing w:val="-2"/>
                <w:sz w:val="20"/>
              </w:rPr>
              <w:t>Information</w:t>
            </w:r>
          </w:p>
        </w:tc>
      </w:tr>
      <w:tr w:rsidR="006F6486" w14:paraId="039F6DE0" w14:textId="77777777">
        <w:trPr>
          <w:trHeight w:val="438"/>
        </w:trPr>
        <w:tc>
          <w:tcPr>
            <w:tcW w:w="4798" w:type="dxa"/>
          </w:tcPr>
          <w:p w14:paraId="039F6DDE" w14:textId="77777777" w:rsidR="006F6486" w:rsidRDefault="00000000">
            <w:pPr>
              <w:pStyle w:val="TableParagraph"/>
              <w:spacing w:before="123"/>
              <w:ind w:left="47"/>
              <w:rPr>
                <w:sz w:val="20"/>
              </w:rPr>
            </w:pPr>
            <w:r>
              <w:rPr>
                <w:sz w:val="20"/>
              </w:rPr>
              <w:t>CRS</w:t>
            </w:r>
            <w:r>
              <w:rPr>
                <w:spacing w:val="-8"/>
                <w:sz w:val="20"/>
              </w:rPr>
              <w:t xml:space="preserve"> </w:t>
            </w:r>
            <w:r>
              <w:rPr>
                <w:sz w:val="20"/>
              </w:rPr>
              <w:t>–</w:t>
            </w:r>
            <w:r>
              <w:rPr>
                <w:spacing w:val="-6"/>
                <w:sz w:val="20"/>
              </w:rPr>
              <w:t xml:space="preserve"> </w:t>
            </w:r>
            <w:r>
              <w:rPr>
                <w:sz w:val="20"/>
              </w:rPr>
              <w:t>Contract</w:t>
            </w:r>
            <w:r>
              <w:rPr>
                <w:spacing w:val="-7"/>
                <w:sz w:val="20"/>
              </w:rPr>
              <w:t xml:space="preserve"> </w:t>
            </w:r>
            <w:r>
              <w:rPr>
                <w:sz w:val="20"/>
              </w:rPr>
              <w:t>Residential</w:t>
            </w:r>
            <w:r>
              <w:rPr>
                <w:spacing w:val="-7"/>
                <w:sz w:val="20"/>
              </w:rPr>
              <w:t xml:space="preserve"> </w:t>
            </w:r>
            <w:r>
              <w:rPr>
                <w:spacing w:val="-2"/>
                <w:sz w:val="20"/>
              </w:rPr>
              <w:t>Services</w:t>
            </w:r>
          </w:p>
        </w:tc>
        <w:tc>
          <w:tcPr>
            <w:tcW w:w="4798" w:type="dxa"/>
          </w:tcPr>
          <w:p w14:paraId="039F6DDF" w14:textId="77777777" w:rsidR="006F6486" w:rsidRDefault="00000000">
            <w:pPr>
              <w:pStyle w:val="TableParagraph"/>
              <w:spacing w:before="123"/>
              <w:ind w:left="49"/>
              <w:rPr>
                <w:sz w:val="20"/>
              </w:rPr>
            </w:pPr>
            <w:r>
              <w:rPr>
                <w:sz w:val="20"/>
              </w:rPr>
              <w:t>PSH</w:t>
            </w:r>
            <w:r>
              <w:rPr>
                <w:spacing w:val="-7"/>
                <w:sz w:val="20"/>
              </w:rPr>
              <w:t xml:space="preserve"> </w:t>
            </w:r>
            <w:r>
              <w:rPr>
                <w:sz w:val="20"/>
              </w:rPr>
              <w:t>–</w:t>
            </w:r>
            <w:r>
              <w:rPr>
                <w:spacing w:val="-8"/>
                <w:sz w:val="20"/>
              </w:rPr>
              <w:t xml:space="preserve"> </w:t>
            </w:r>
            <w:r>
              <w:rPr>
                <w:sz w:val="20"/>
              </w:rPr>
              <w:t>Permanent</w:t>
            </w:r>
            <w:r>
              <w:rPr>
                <w:spacing w:val="-7"/>
                <w:sz w:val="20"/>
              </w:rPr>
              <w:t xml:space="preserve"> </w:t>
            </w:r>
            <w:r>
              <w:rPr>
                <w:sz w:val="20"/>
              </w:rPr>
              <w:t>Supportive</w:t>
            </w:r>
            <w:r>
              <w:rPr>
                <w:spacing w:val="-7"/>
                <w:sz w:val="20"/>
              </w:rPr>
              <w:t xml:space="preserve"> </w:t>
            </w:r>
            <w:r>
              <w:rPr>
                <w:spacing w:val="-2"/>
                <w:sz w:val="20"/>
              </w:rPr>
              <w:t>Housing</w:t>
            </w:r>
          </w:p>
        </w:tc>
      </w:tr>
      <w:tr w:rsidR="006F6486" w14:paraId="039F6DE3" w14:textId="77777777">
        <w:trPr>
          <w:trHeight w:val="435"/>
        </w:trPr>
        <w:tc>
          <w:tcPr>
            <w:tcW w:w="4798" w:type="dxa"/>
          </w:tcPr>
          <w:p w14:paraId="039F6DE1" w14:textId="77777777" w:rsidR="006F6486" w:rsidRDefault="00000000">
            <w:pPr>
              <w:pStyle w:val="TableParagraph"/>
              <w:spacing w:before="121"/>
              <w:ind w:left="47"/>
              <w:rPr>
                <w:sz w:val="20"/>
              </w:rPr>
            </w:pPr>
            <w:r>
              <w:rPr>
                <w:sz w:val="20"/>
              </w:rPr>
              <w:t>DAC</w:t>
            </w:r>
            <w:r>
              <w:rPr>
                <w:spacing w:val="-5"/>
                <w:sz w:val="20"/>
              </w:rPr>
              <w:t xml:space="preserve"> </w:t>
            </w:r>
            <w:r>
              <w:rPr>
                <w:sz w:val="20"/>
              </w:rPr>
              <w:t>–</w:t>
            </w:r>
            <w:r>
              <w:rPr>
                <w:spacing w:val="-7"/>
                <w:sz w:val="20"/>
              </w:rPr>
              <w:t xml:space="preserve"> </w:t>
            </w:r>
            <w:r>
              <w:rPr>
                <w:sz w:val="20"/>
              </w:rPr>
              <w:t>Data</w:t>
            </w:r>
            <w:r>
              <w:rPr>
                <w:spacing w:val="-5"/>
                <w:sz w:val="20"/>
              </w:rPr>
              <w:t xml:space="preserve"> </w:t>
            </w:r>
            <w:r>
              <w:rPr>
                <w:sz w:val="20"/>
              </w:rPr>
              <w:t>Advisory</w:t>
            </w:r>
            <w:r>
              <w:rPr>
                <w:spacing w:val="-5"/>
                <w:sz w:val="20"/>
              </w:rPr>
              <w:t xml:space="preserve"> </w:t>
            </w:r>
            <w:r>
              <w:rPr>
                <w:spacing w:val="-2"/>
                <w:sz w:val="20"/>
              </w:rPr>
              <w:t>Committee</w:t>
            </w:r>
          </w:p>
        </w:tc>
        <w:tc>
          <w:tcPr>
            <w:tcW w:w="4798" w:type="dxa"/>
          </w:tcPr>
          <w:p w14:paraId="039F6DE2" w14:textId="77777777" w:rsidR="006F6486" w:rsidRDefault="00000000">
            <w:pPr>
              <w:pStyle w:val="TableParagraph"/>
              <w:spacing w:before="121"/>
              <w:ind w:left="49"/>
              <w:rPr>
                <w:sz w:val="20"/>
              </w:rPr>
            </w:pPr>
            <w:r>
              <w:rPr>
                <w:sz w:val="20"/>
              </w:rPr>
              <w:t>RHY</w:t>
            </w:r>
            <w:r>
              <w:rPr>
                <w:spacing w:val="-7"/>
                <w:sz w:val="20"/>
              </w:rPr>
              <w:t xml:space="preserve"> </w:t>
            </w:r>
            <w:r>
              <w:rPr>
                <w:sz w:val="20"/>
              </w:rPr>
              <w:t>–</w:t>
            </w:r>
            <w:r>
              <w:rPr>
                <w:spacing w:val="-5"/>
                <w:sz w:val="20"/>
              </w:rPr>
              <w:t xml:space="preserve"> </w:t>
            </w:r>
            <w:r>
              <w:rPr>
                <w:sz w:val="20"/>
              </w:rPr>
              <w:t>Runaway</w:t>
            </w:r>
            <w:r>
              <w:rPr>
                <w:spacing w:val="-6"/>
                <w:sz w:val="20"/>
              </w:rPr>
              <w:t xml:space="preserve"> </w:t>
            </w:r>
            <w:r>
              <w:rPr>
                <w:sz w:val="20"/>
              </w:rPr>
              <w:t>and</w:t>
            </w:r>
            <w:r>
              <w:rPr>
                <w:spacing w:val="-6"/>
                <w:sz w:val="20"/>
              </w:rPr>
              <w:t xml:space="preserve"> </w:t>
            </w:r>
            <w:r>
              <w:rPr>
                <w:sz w:val="20"/>
              </w:rPr>
              <w:t>Homeless</w:t>
            </w:r>
            <w:r>
              <w:rPr>
                <w:spacing w:val="-5"/>
                <w:sz w:val="20"/>
              </w:rPr>
              <w:t xml:space="preserve"> </w:t>
            </w:r>
            <w:r>
              <w:rPr>
                <w:spacing w:val="-2"/>
                <w:sz w:val="20"/>
              </w:rPr>
              <w:t>Youth</w:t>
            </w:r>
          </w:p>
        </w:tc>
      </w:tr>
      <w:tr w:rsidR="006F6486" w14:paraId="039F6DE6" w14:textId="77777777">
        <w:trPr>
          <w:trHeight w:val="435"/>
        </w:trPr>
        <w:tc>
          <w:tcPr>
            <w:tcW w:w="4798" w:type="dxa"/>
          </w:tcPr>
          <w:p w14:paraId="039F6DE4" w14:textId="77777777" w:rsidR="006F6486" w:rsidRDefault="00000000">
            <w:pPr>
              <w:pStyle w:val="TableParagraph"/>
              <w:spacing w:before="121"/>
              <w:ind w:left="47"/>
              <w:rPr>
                <w:sz w:val="20"/>
              </w:rPr>
            </w:pPr>
            <w:r>
              <w:rPr>
                <w:sz w:val="20"/>
              </w:rPr>
              <w:t>DEMO</w:t>
            </w:r>
            <w:r>
              <w:rPr>
                <w:spacing w:val="-6"/>
                <w:sz w:val="20"/>
              </w:rPr>
              <w:t xml:space="preserve"> </w:t>
            </w:r>
            <w:r>
              <w:rPr>
                <w:sz w:val="20"/>
              </w:rPr>
              <w:t>–</w:t>
            </w:r>
            <w:r>
              <w:rPr>
                <w:spacing w:val="-10"/>
                <w:sz w:val="20"/>
              </w:rPr>
              <w:t xml:space="preserve"> </w:t>
            </w:r>
            <w:r>
              <w:rPr>
                <w:sz w:val="20"/>
              </w:rPr>
              <w:t>Demonstration</w:t>
            </w:r>
            <w:r>
              <w:rPr>
                <w:spacing w:val="-8"/>
                <w:sz w:val="20"/>
              </w:rPr>
              <w:t xml:space="preserve"> </w:t>
            </w:r>
            <w:r>
              <w:rPr>
                <w:spacing w:val="-2"/>
                <w:sz w:val="20"/>
              </w:rPr>
              <w:t>Grants</w:t>
            </w:r>
          </w:p>
        </w:tc>
        <w:tc>
          <w:tcPr>
            <w:tcW w:w="4798" w:type="dxa"/>
          </w:tcPr>
          <w:p w14:paraId="039F6DE5" w14:textId="77777777" w:rsidR="006F6486" w:rsidRDefault="00000000">
            <w:pPr>
              <w:pStyle w:val="TableParagraph"/>
              <w:spacing w:before="121"/>
              <w:ind w:left="49"/>
              <w:rPr>
                <w:sz w:val="20"/>
              </w:rPr>
            </w:pPr>
            <w:r>
              <w:rPr>
                <w:sz w:val="20"/>
              </w:rPr>
              <w:t>ROI</w:t>
            </w:r>
            <w:r>
              <w:rPr>
                <w:spacing w:val="-3"/>
                <w:sz w:val="20"/>
              </w:rPr>
              <w:t xml:space="preserve"> </w:t>
            </w:r>
            <w:r>
              <w:rPr>
                <w:sz w:val="20"/>
              </w:rPr>
              <w:t>–</w:t>
            </w:r>
            <w:r>
              <w:rPr>
                <w:spacing w:val="-6"/>
                <w:sz w:val="20"/>
              </w:rPr>
              <w:t xml:space="preserve"> </w:t>
            </w:r>
            <w:r>
              <w:rPr>
                <w:sz w:val="20"/>
              </w:rPr>
              <w:t>Release</w:t>
            </w:r>
            <w:r>
              <w:rPr>
                <w:spacing w:val="-5"/>
                <w:sz w:val="20"/>
              </w:rPr>
              <w:t xml:space="preserve"> </w:t>
            </w:r>
            <w:r>
              <w:rPr>
                <w:sz w:val="20"/>
              </w:rPr>
              <w:t>of</w:t>
            </w:r>
            <w:r>
              <w:rPr>
                <w:spacing w:val="-3"/>
                <w:sz w:val="20"/>
              </w:rPr>
              <w:t xml:space="preserve"> </w:t>
            </w:r>
            <w:r>
              <w:rPr>
                <w:spacing w:val="-2"/>
                <w:sz w:val="20"/>
              </w:rPr>
              <w:t>Information</w:t>
            </w:r>
          </w:p>
        </w:tc>
      </w:tr>
      <w:tr w:rsidR="006F6486" w14:paraId="039F6DE9" w14:textId="77777777">
        <w:trPr>
          <w:trHeight w:val="435"/>
        </w:trPr>
        <w:tc>
          <w:tcPr>
            <w:tcW w:w="4798" w:type="dxa"/>
          </w:tcPr>
          <w:p w14:paraId="039F6DE7" w14:textId="77777777" w:rsidR="006F6486" w:rsidRDefault="00000000">
            <w:pPr>
              <w:pStyle w:val="TableParagraph"/>
              <w:spacing w:before="121"/>
              <w:ind w:left="47"/>
              <w:rPr>
                <w:sz w:val="20"/>
              </w:rPr>
            </w:pPr>
            <w:r>
              <w:rPr>
                <w:sz w:val="20"/>
              </w:rPr>
              <w:t>DOB</w:t>
            </w:r>
            <w:r>
              <w:rPr>
                <w:spacing w:val="-3"/>
                <w:sz w:val="20"/>
              </w:rPr>
              <w:t xml:space="preserve"> </w:t>
            </w:r>
            <w:r>
              <w:rPr>
                <w:sz w:val="20"/>
              </w:rPr>
              <w:t>–</w:t>
            </w:r>
            <w:r>
              <w:rPr>
                <w:spacing w:val="-5"/>
                <w:sz w:val="20"/>
              </w:rPr>
              <w:t xml:space="preserve"> </w:t>
            </w:r>
            <w:r>
              <w:rPr>
                <w:sz w:val="20"/>
              </w:rPr>
              <w:t>Date</w:t>
            </w:r>
            <w:r>
              <w:rPr>
                <w:spacing w:val="-4"/>
                <w:sz w:val="20"/>
              </w:rPr>
              <w:t xml:space="preserve"> </w:t>
            </w:r>
            <w:r>
              <w:rPr>
                <w:sz w:val="20"/>
              </w:rPr>
              <w:t>of</w:t>
            </w:r>
            <w:r>
              <w:rPr>
                <w:spacing w:val="-2"/>
                <w:sz w:val="20"/>
              </w:rPr>
              <w:t xml:space="preserve"> </w:t>
            </w:r>
            <w:r>
              <w:rPr>
                <w:spacing w:val="-4"/>
                <w:sz w:val="20"/>
              </w:rPr>
              <w:t>Birth</w:t>
            </w:r>
          </w:p>
        </w:tc>
        <w:tc>
          <w:tcPr>
            <w:tcW w:w="4798" w:type="dxa"/>
          </w:tcPr>
          <w:p w14:paraId="039F6DE8" w14:textId="77777777" w:rsidR="006F6486" w:rsidRDefault="00000000">
            <w:pPr>
              <w:pStyle w:val="TableParagraph"/>
              <w:spacing w:before="121"/>
              <w:ind w:left="49"/>
              <w:rPr>
                <w:sz w:val="20"/>
              </w:rPr>
            </w:pPr>
            <w:r>
              <w:rPr>
                <w:sz w:val="20"/>
              </w:rPr>
              <w:t>RRH</w:t>
            </w:r>
            <w:r>
              <w:rPr>
                <w:spacing w:val="-4"/>
                <w:sz w:val="20"/>
              </w:rPr>
              <w:t xml:space="preserve"> </w:t>
            </w:r>
            <w:r>
              <w:rPr>
                <w:sz w:val="20"/>
              </w:rPr>
              <w:t>–</w:t>
            </w:r>
            <w:r>
              <w:rPr>
                <w:spacing w:val="-9"/>
                <w:sz w:val="20"/>
              </w:rPr>
              <w:t xml:space="preserve"> </w:t>
            </w:r>
            <w:r>
              <w:rPr>
                <w:sz w:val="20"/>
              </w:rPr>
              <w:t>Rapid</w:t>
            </w:r>
            <w:r>
              <w:rPr>
                <w:spacing w:val="-5"/>
                <w:sz w:val="20"/>
              </w:rPr>
              <w:t xml:space="preserve"> </w:t>
            </w:r>
            <w:r>
              <w:rPr>
                <w:sz w:val="20"/>
              </w:rPr>
              <w:t>Re-</w:t>
            </w:r>
            <w:r>
              <w:rPr>
                <w:spacing w:val="-2"/>
                <w:sz w:val="20"/>
              </w:rPr>
              <w:t>Housing</w:t>
            </w:r>
          </w:p>
        </w:tc>
      </w:tr>
      <w:tr w:rsidR="006F6486" w14:paraId="039F6DEC" w14:textId="77777777">
        <w:trPr>
          <w:trHeight w:val="435"/>
        </w:trPr>
        <w:tc>
          <w:tcPr>
            <w:tcW w:w="4798" w:type="dxa"/>
          </w:tcPr>
          <w:p w14:paraId="039F6DEA" w14:textId="77777777" w:rsidR="006F6486" w:rsidRDefault="00000000">
            <w:pPr>
              <w:pStyle w:val="TableParagraph"/>
              <w:spacing w:before="123"/>
              <w:ind w:left="47"/>
              <w:rPr>
                <w:sz w:val="20"/>
              </w:rPr>
            </w:pPr>
            <w:r>
              <w:rPr>
                <w:sz w:val="20"/>
              </w:rPr>
              <w:t>DV</w:t>
            </w:r>
            <w:r>
              <w:rPr>
                <w:spacing w:val="-4"/>
                <w:sz w:val="20"/>
              </w:rPr>
              <w:t xml:space="preserve"> </w:t>
            </w:r>
            <w:r>
              <w:rPr>
                <w:sz w:val="20"/>
              </w:rPr>
              <w:t>–</w:t>
            </w:r>
            <w:r>
              <w:rPr>
                <w:spacing w:val="-7"/>
                <w:sz w:val="20"/>
              </w:rPr>
              <w:t xml:space="preserve"> </w:t>
            </w:r>
            <w:r>
              <w:rPr>
                <w:sz w:val="20"/>
              </w:rPr>
              <w:t>Domestic</w:t>
            </w:r>
            <w:r>
              <w:rPr>
                <w:spacing w:val="-3"/>
                <w:sz w:val="20"/>
              </w:rPr>
              <w:t xml:space="preserve"> </w:t>
            </w:r>
            <w:r>
              <w:rPr>
                <w:spacing w:val="-2"/>
                <w:sz w:val="20"/>
              </w:rPr>
              <w:t>Violence</w:t>
            </w:r>
          </w:p>
        </w:tc>
        <w:tc>
          <w:tcPr>
            <w:tcW w:w="4798" w:type="dxa"/>
          </w:tcPr>
          <w:p w14:paraId="039F6DEB" w14:textId="77777777" w:rsidR="006F6486" w:rsidRDefault="00000000">
            <w:pPr>
              <w:pStyle w:val="TableParagraph"/>
              <w:spacing w:before="123"/>
              <w:ind w:left="49"/>
              <w:rPr>
                <w:sz w:val="20"/>
              </w:rPr>
            </w:pPr>
            <w:r>
              <w:rPr>
                <w:sz w:val="20"/>
              </w:rPr>
              <w:t>SH</w:t>
            </w:r>
            <w:r>
              <w:rPr>
                <w:spacing w:val="-2"/>
                <w:sz w:val="20"/>
              </w:rPr>
              <w:t xml:space="preserve"> </w:t>
            </w:r>
            <w:r>
              <w:rPr>
                <w:sz w:val="20"/>
              </w:rPr>
              <w:t>–</w:t>
            </w:r>
            <w:r>
              <w:rPr>
                <w:spacing w:val="-4"/>
                <w:sz w:val="20"/>
              </w:rPr>
              <w:t xml:space="preserve"> </w:t>
            </w:r>
            <w:r>
              <w:rPr>
                <w:sz w:val="20"/>
              </w:rPr>
              <w:t>Safe</w:t>
            </w:r>
            <w:r>
              <w:rPr>
                <w:spacing w:val="-3"/>
                <w:sz w:val="20"/>
              </w:rPr>
              <w:t xml:space="preserve"> </w:t>
            </w:r>
            <w:r>
              <w:rPr>
                <w:spacing w:val="-4"/>
                <w:sz w:val="20"/>
              </w:rPr>
              <w:t>Haven</w:t>
            </w:r>
          </w:p>
        </w:tc>
      </w:tr>
      <w:tr w:rsidR="006F6486" w14:paraId="039F6DEF" w14:textId="77777777">
        <w:trPr>
          <w:trHeight w:val="438"/>
        </w:trPr>
        <w:tc>
          <w:tcPr>
            <w:tcW w:w="4798" w:type="dxa"/>
          </w:tcPr>
          <w:p w14:paraId="039F6DED" w14:textId="77777777" w:rsidR="006F6486" w:rsidRDefault="00000000">
            <w:pPr>
              <w:pStyle w:val="TableParagraph"/>
              <w:spacing w:before="123"/>
              <w:ind w:left="47"/>
              <w:rPr>
                <w:sz w:val="20"/>
              </w:rPr>
            </w:pPr>
            <w:r>
              <w:rPr>
                <w:sz w:val="20"/>
              </w:rPr>
              <w:t>ES</w:t>
            </w:r>
            <w:r>
              <w:rPr>
                <w:spacing w:val="-6"/>
                <w:sz w:val="20"/>
              </w:rPr>
              <w:t xml:space="preserve"> </w:t>
            </w:r>
            <w:r>
              <w:rPr>
                <w:sz w:val="20"/>
              </w:rPr>
              <w:t>–</w:t>
            </w:r>
            <w:r>
              <w:rPr>
                <w:spacing w:val="-7"/>
                <w:sz w:val="20"/>
              </w:rPr>
              <w:t xml:space="preserve"> </w:t>
            </w:r>
            <w:r>
              <w:rPr>
                <w:sz w:val="20"/>
              </w:rPr>
              <w:t>Emergency</w:t>
            </w:r>
            <w:r>
              <w:rPr>
                <w:spacing w:val="-6"/>
                <w:sz w:val="20"/>
              </w:rPr>
              <w:t xml:space="preserve"> </w:t>
            </w:r>
            <w:r>
              <w:rPr>
                <w:spacing w:val="-2"/>
                <w:sz w:val="20"/>
              </w:rPr>
              <w:t>Shelter</w:t>
            </w:r>
          </w:p>
        </w:tc>
        <w:tc>
          <w:tcPr>
            <w:tcW w:w="4798" w:type="dxa"/>
          </w:tcPr>
          <w:p w14:paraId="039F6DEE" w14:textId="77777777" w:rsidR="006F6486" w:rsidRDefault="00000000">
            <w:pPr>
              <w:pStyle w:val="TableParagraph"/>
              <w:spacing w:before="123"/>
              <w:ind w:left="49"/>
              <w:rPr>
                <w:sz w:val="20"/>
              </w:rPr>
            </w:pPr>
            <w:r>
              <w:rPr>
                <w:sz w:val="20"/>
              </w:rPr>
              <w:t>SHP</w:t>
            </w:r>
            <w:r>
              <w:rPr>
                <w:spacing w:val="-6"/>
                <w:sz w:val="20"/>
              </w:rPr>
              <w:t xml:space="preserve"> </w:t>
            </w:r>
            <w:r>
              <w:rPr>
                <w:sz w:val="20"/>
              </w:rPr>
              <w:t>–</w:t>
            </w:r>
            <w:r>
              <w:rPr>
                <w:spacing w:val="-7"/>
                <w:sz w:val="20"/>
              </w:rPr>
              <w:t xml:space="preserve"> </w:t>
            </w:r>
            <w:r>
              <w:rPr>
                <w:sz w:val="20"/>
              </w:rPr>
              <w:t>Supportive</w:t>
            </w:r>
            <w:r>
              <w:rPr>
                <w:spacing w:val="-7"/>
                <w:sz w:val="20"/>
              </w:rPr>
              <w:t xml:space="preserve"> </w:t>
            </w:r>
            <w:r>
              <w:rPr>
                <w:sz w:val="20"/>
              </w:rPr>
              <w:t>Housing</w:t>
            </w:r>
            <w:r>
              <w:rPr>
                <w:spacing w:val="-5"/>
                <w:sz w:val="20"/>
              </w:rPr>
              <w:t xml:space="preserve"> </w:t>
            </w:r>
            <w:r>
              <w:rPr>
                <w:spacing w:val="-2"/>
                <w:sz w:val="20"/>
              </w:rPr>
              <w:t>Program</w:t>
            </w:r>
          </w:p>
        </w:tc>
      </w:tr>
      <w:tr w:rsidR="006F6486" w14:paraId="039F6DF2" w14:textId="77777777">
        <w:trPr>
          <w:trHeight w:val="435"/>
        </w:trPr>
        <w:tc>
          <w:tcPr>
            <w:tcW w:w="4798" w:type="dxa"/>
          </w:tcPr>
          <w:p w14:paraId="039F6DF0" w14:textId="77777777" w:rsidR="006F6486" w:rsidRDefault="00000000">
            <w:pPr>
              <w:pStyle w:val="TableParagraph"/>
              <w:spacing w:before="121"/>
              <w:ind w:left="47"/>
              <w:rPr>
                <w:sz w:val="20"/>
              </w:rPr>
            </w:pPr>
            <w:r>
              <w:rPr>
                <w:sz w:val="20"/>
              </w:rPr>
              <w:t>ESG</w:t>
            </w:r>
            <w:r>
              <w:rPr>
                <w:spacing w:val="-8"/>
                <w:sz w:val="20"/>
              </w:rPr>
              <w:t xml:space="preserve"> </w:t>
            </w:r>
            <w:r>
              <w:rPr>
                <w:sz w:val="20"/>
              </w:rPr>
              <w:t>–</w:t>
            </w:r>
            <w:r>
              <w:rPr>
                <w:spacing w:val="-5"/>
                <w:sz w:val="20"/>
              </w:rPr>
              <w:t xml:space="preserve"> </w:t>
            </w:r>
            <w:r>
              <w:rPr>
                <w:sz w:val="20"/>
              </w:rPr>
              <w:t>Emergency</w:t>
            </w:r>
            <w:r>
              <w:rPr>
                <w:spacing w:val="-7"/>
                <w:sz w:val="20"/>
              </w:rPr>
              <w:t xml:space="preserve"> </w:t>
            </w:r>
            <w:r>
              <w:rPr>
                <w:sz w:val="20"/>
              </w:rPr>
              <w:t>Solutions</w:t>
            </w:r>
            <w:r>
              <w:rPr>
                <w:spacing w:val="-6"/>
                <w:sz w:val="20"/>
              </w:rPr>
              <w:t xml:space="preserve"> </w:t>
            </w:r>
            <w:r>
              <w:rPr>
                <w:spacing w:val="-4"/>
                <w:sz w:val="20"/>
              </w:rPr>
              <w:t>Grant</w:t>
            </w:r>
          </w:p>
        </w:tc>
        <w:tc>
          <w:tcPr>
            <w:tcW w:w="4798" w:type="dxa"/>
          </w:tcPr>
          <w:p w14:paraId="039F6DF1" w14:textId="77777777" w:rsidR="006F6486" w:rsidRDefault="00000000">
            <w:pPr>
              <w:pStyle w:val="TableParagraph"/>
              <w:spacing w:before="121"/>
              <w:ind w:left="49"/>
              <w:rPr>
                <w:sz w:val="20"/>
              </w:rPr>
            </w:pPr>
            <w:r>
              <w:rPr>
                <w:sz w:val="20"/>
              </w:rPr>
              <w:t>SOP</w:t>
            </w:r>
            <w:r>
              <w:rPr>
                <w:spacing w:val="-6"/>
                <w:sz w:val="20"/>
              </w:rPr>
              <w:t xml:space="preserve"> </w:t>
            </w:r>
            <w:r>
              <w:rPr>
                <w:sz w:val="20"/>
              </w:rPr>
              <w:t>–</w:t>
            </w:r>
            <w:r>
              <w:rPr>
                <w:spacing w:val="-8"/>
                <w:sz w:val="20"/>
              </w:rPr>
              <w:t xml:space="preserve"> </w:t>
            </w:r>
            <w:r>
              <w:rPr>
                <w:sz w:val="20"/>
              </w:rPr>
              <w:t>Street</w:t>
            </w:r>
            <w:r>
              <w:rPr>
                <w:spacing w:val="-5"/>
                <w:sz w:val="20"/>
              </w:rPr>
              <w:t xml:space="preserve"> </w:t>
            </w:r>
            <w:r>
              <w:rPr>
                <w:sz w:val="20"/>
              </w:rPr>
              <w:t>Outreach</w:t>
            </w:r>
            <w:r>
              <w:rPr>
                <w:spacing w:val="-7"/>
                <w:sz w:val="20"/>
              </w:rPr>
              <w:t xml:space="preserve"> </w:t>
            </w:r>
            <w:r>
              <w:rPr>
                <w:spacing w:val="-2"/>
                <w:sz w:val="20"/>
              </w:rPr>
              <w:t>Program</w:t>
            </w:r>
          </w:p>
        </w:tc>
      </w:tr>
      <w:tr w:rsidR="006F6486" w14:paraId="039F6DF5" w14:textId="77777777">
        <w:trPr>
          <w:trHeight w:val="435"/>
        </w:trPr>
        <w:tc>
          <w:tcPr>
            <w:tcW w:w="4798" w:type="dxa"/>
          </w:tcPr>
          <w:p w14:paraId="039F6DF3" w14:textId="77777777" w:rsidR="006F6486" w:rsidRDefault="00000000">
            <w:pPr>
              <w:pStyle w:val="TableParagraph"/>
              <w:spacing w:before="121"/>
              <w:ind w:left="47"/>
              <w:rPr>
                <w:sz w:val="20"/>
              </w:rPr>
            </w:pPr>
            <w:r>
              <w:rPr>
                <w:sz w:val="20"/>
              </w:rPr>
              <w:t>DV</w:t>
            </w:r>
            <w:r>
              <w:rPr>
                <w:spacing w:val="-4"/>
                <w:sz w:val="20"/>
              </w:rPr>
              <w:t xml:space="preserve"> </w:t>
            </w:r>
            <w:r>
              <w:rPr>
                <w:sz w:val="20"/>
              </w:rPr>
              <w:t>–</w:t>
            </w:r>
            <w:r>
              <w:rPr>
                <w:spacing w:val="-7"/>
                <w:sz w:val="20"/>
              </w:rPr>
              <w:t xml:space="preserve"> </w:t>
            </w:r>
            <w:r>
              <w:rPr>
                <w:sz w:val="20"/>
              </w:rPr>
              <w:t>Domestic</w:t>
            </w:r>
            <w:r>
              <w:rPr>
                <w:spacing w:val="-3"/>
                <w:sz w:val="20"/>
              </w:rPr>
              <w:t xml:space="preserve"> </w:t>
            </w:r>
            <w:r>
              <w:rPr>
                <w:spacing w:val="-2"/>
                <w:sz w:val="20"/>
              </w:rPr>
              <w:t>Violence</w:t>
            </w:r>
          </w:p>
        </w:tc>
        <w:tc>
          <w:tcPr>
            <w:tcW w:w="4798" w:type="dxa"/>
          </w:tcPr>
          <w:p w14:paraId="039F6DF4" w14:textId="77777777" w:rsidR="006F6486" w:rsidRDefault="00000000">
            <w:pPr>
              <w:pStyle w:val="TableParagraph"/>
              <w:spacing w:before="121"/>
              <w:ind w:left="49"/>
              <w:rPr>
                <w:sz w:val="20"/>
              </w:rPr>
            </w:pPr>
            <w:r>
              <w:rPr>
                <w:sz w:val="20"/>
              </w:rPr>
              <w:t>SRO</w:t>
            </w:r>
            <w:r>
              <w:rPr>
                <w:spacing w:val="-5"/>
                <w:sz w:val="20"/>
              </w:rPr>
              <w:t xml:space="preserve"> </w:t>
            </w:r>
            <w:r>
              <w:rPr>
                <w:sz w:val="20"/>
              </w:rPr>
              <w:t>–</w:t>
            </w:r>
            <w:r>
              <w:rPr>
                <w:spacing w:val="-4"/>
                <w:sz w:val="20"/>
              </w:rPr>
              <w:t xml:space="preserve"> </w:t>
            </w:r>
            <w:r>
              <w:rPr>
                <w:sz w:val="20"/>
              </w:rPr>
              <w:t>Single</w:t>
            </w:r>
            <w:r>
              <w:rPr>
                <w:spacing w:val="-4"/>
                <w:sz w:val="20"/>
              </w:rPr>
              <w:t xml:space="preserve"> </w:t>
            </w:r>
            <w:r>
              <w:rPr>
                <w:sz w:val="20"/>
              </w:rPr>
              <w:t>Room</w:t>
            </w:r>
            <w:r>
              <w:rPr>
                <w:spacing w:val="-5"/>
                <w:sz w:val="20"/>
              </w:rPr>
              <w:t xml:space="preserve"> </w:t>
            </w:r>
            <w:r>
              <w:rPr>
                <w:spacing w:val="-2"/>
                <w:sz w:val="20"/>
              </w:rPr>
              <w:t>Occupancy</w:t>
            </w:r>
          </w:p>
        </w:tc>
      </w:tr>
      <w:tr w:rsidR="006F6486" w14:paraId="039F6DF8" w14:textId="77777777">
        <w:trPr>
          <w:trHeight w:val="435"/>
        </w:trPr>
        <w:tc>
          <w:tcPr>
            <w:tcW w:w="4798" w:type="dxa"/>
          </w:tcPr>
          <w:p w14:paraId="039F6DF6" w14:textId="77777777" w:rsidR="006F6486" w:rsidRDefault="00000000">
            <w:pPr>
              <w:pStyle w:val="TableParagraph"/>
              <w:spacing w:before="121"/>
              <w:ind w:left="47"/>
              <w:rPr>
                <w:sz w:val="20"/>
              </w:rPr>
            </w:pPr>
            <w:r>
              <w:rPr>
                <w:sz w:val="20"/>
              </w:rPr>
              <w:t>ES</w:t>
            </w:r>
            <w:r>
              <w:rPr>
                <w:spacing w:val="-6"/>
                <w:sz w:val="20"/>
              </w:rPr>
              <w:t xml:space="preserve"> </w:t>
            </w:r>
            <w:r>
              <w:rPr>
                <w:sz w:val="20"/>
              </w:rPr>
              <w:t>–</w:t>
            </w:r>
            <w:r>
              <w:rPr>
                <w:spacing w:val="-7"/>
                <w:sz w:val="20"/>
              </w:rPr>
              <w:t xml:space="preserve"> </w:t>
            </w:r>
            <w:r>
              <w:rPr>
                <w:sz w:val="20"/>
              </w:rPr>
              <w:t>Emergency</w:t>
            </w:r>
            <w:r>
              <w:rPr>
                <w:spacing w:val="-6"/>
                <w:sz w:val="20"/>
              </w:rPr>
              <w:t xml:space="preserve"> </w:t>
            </w:r>
            <w:r>
              <w:rPr>
                <w:spacing w:val="-2"/>
                <w:sz w:val="20"/>
              </w:rPr>
              <w:t>Shelter</w:t>
            </w:r>
          </w:p>
        </w:tc>
        <w:tc>
          <w:tcPr>
            <w:tcW w:w="4798" w:type="dxa"/>
          </w:tcPr>
          <w:p w14:paraId="039F6DF7" w14:textId="77777777" w:rsidR="006F6486" w:rsidRDefault="00000000">
            <w:pPr>
              <w:pStyle w:val="TableParagraph"/>
              <w:spacing w:before="121"/>
              <w:ind w:left="49"/>
              <w:rPr>
                <w:sz w:val="20"/>
              </w:rPr>
            </w:pPr>
            <w:r>
              <w:rPr>
                <w:sz w:val="20"/>
              </w:rPr>
              <w:t>SSI</w:t>
            </w:r>
            <w:r>
              <w:rPr>
                <w:spacing w:val="-7"/>
                <w:sz w:val="20"/>
              </w:rPr>
              <w:t xml:space="preserve"> </w:t>
            </w:r>
            <w:r>
              <w:rPr>
                <w:sz w:val="20"/>
              </w:rPr>
              <w:t>–</w:t>
            </w:r>
            <w:r>
              <w:rPr>
                <w:spacing w:val="-7"/>
                <w:sz w:val="20"/>
              </w:rPr>
              <w:t xml:space="preserve"> </w:t>
            </w:r>
            <w:r>
              <w:rPr>
                <w:sz w:val="20"/>
              </w:rPr>
              <w:t>Supplemental</w:t>
            </w:r>
            <w:r>
              <w:rPr>
                <w:spacing w:val="-5"/>
                <w:sz w:val="20"/>
              </w:rPr>
              <w:t xml:space="preserve"> </w:t>
            </w:r>
            <w:r>
              <w:rPr>
                <w:sz w:val="20"/>
              </w:rPr>
              <w:t>Security</w:t>
            </w:r>
            <w:r>
              <w:rPr>
                <w:spacing w:val="-5"/>
                <w:sz w:val="20"/>
              </w:rPr>
              <w:t xml:space="preserve"> </w:t>
            </w:r>
            <w:r>
              <w:rPr>
                <w:spacing w:val="-2"/>
                <w:sz w:val="20"/>
              </w:rPr>
              <w:t>Income</w:t>
            </w:r>
          </w:p>
        </w:tc>
      </w:tr>
      <w:tr w:rsidR="006F6486" w14:paraId="039F6DFC" w14:textId="77777777">
        <w:trPr>
          <w:trHeight w:val="464"/>
        </w:trPr>
        <w:tc>
          <w:tcPr>
            <w:tcW w:w="4798" w:type="dxa"/>
          </w:tcPr>
          <w:p w14:paraId="039F6DF9" w14:textId="77777777" w:rsidR="006F6486" w:rsidRDefault="00000000">
            <w:pPr>
              <w:pStyle w:val="TableParagraph"/>
              <w:spacing w:before="118"/>
              <w:ind w:left="47"/>
              <w:rPr>
                <w:sz w:val="20"/>
              </w:rPr>
            </w:pPr>
            <w:r>
              <w:rPr>
                <w:sz w:val="20"/>
              </w:rPr>
              <w:t>ESG</w:t>
            </w:r>
            <w:r>
              <w:rPr>
                <w:spacing w:val="-8"/>
                <w:sz w:val="20"/>
              </w:rPr>
              <w:t xml:space="preserve"> </w:t>
            </w:r>
            <w:r>
              <w:rPr>
                <w:sz w:val="20"/>
              </w:rPr>
              <w:t>–</w:t>
            </w:r>
            <w:r>
              <w:rPr>
                <w:spacing w:val="-5"/>
                <w:sz w:val="20"/>
              </w:rPr>
              <w:t xml:space="preserve"> </w:t>
            </w:r>
            <w:r>
              <w:rPr>
                <w:sz w:val="20"/>
              </w:rPr>
              <w:t>Emergency</w:t>
            </w:r>
            <w:r>
              <w:rPr>
                <w:spacing w:val="-7"/>
                <w:sz w:val="20"/>
              </w:rPr>
              <w:t xml:space="preserve"> </w:t>
            </w:r>
            <w:r>
              <w:rPr>
                <w:sz w:val="20"/>
              </w:rPr>
              <w:t>Solutions</w:t>
            </w:r>
            <w:r>
              <w:rPr>
                <w:spacing w:val="-6"/>
                <w:sz w:val="20"/>
              </w:rPr>
              <w:t xml:space="preserve"> </w:t>
            </w:r>
            <w:r>
              <w:rPr>
                <w:spacing w:val="-4"/>
                <w:sz w:val="20"/>
              </w:rPr>
              <w:t>Grant</w:t>
            </w:r>
          </w:p>
        </w:tc>
        <w:tc>
          <w:tcPr>
            <w:tcW w:w="4798" w:type="dxa"/>
          </w:tcPr>
          <w:p w14:paraId="039F6DFA" w14:textId="77777777" w:rsidR="006F6486" w:rsidRDefault="006F6486">
            <w:pPr>
              <w:pStyle w:val="TableParagraph"/>
              <w:spacing w:before="3"/>
              <w:rPr>
                <w:rFonts w:ascii="Trebuchet MS"/>
                <w:sz w:val="20"/>
              </w:rPr>
            </w:pPr>
          </w:p>
          <w:p w14:paraId="039F6DFB" w14:textId="77777777" w:rsidR="006F6486" w:rsidRDefault="00000000">
            <w:pPr>
              <w:pStyle w:val="TableParagraph"/>
              <w:spacing w:line="208" w:lineRule="exact"/>
              <w:ind w:left="49"/>
              <w:rPr>
                <w:sz w:val="20"/>
              </w:rPr>
            </w:pPr>
            <w:r>
              <w:rPr>
                <w:sz w:val="20"/>
              </w:rPr>
              <w:t>SSN</w:t>
            </w:r>
            <w:r>
              <w:rPr>
                <w:spacing w:val="-5"/>
                <w:sz w:val="20"/>
              </w:rPr>
              <w:t xml:space="preserve"> </w:t>
            </w:r>
            <w:r>
              <w:rPr>
                <w:sz w:val="20"/>
              </w:rPr>
              <w:t>–</w:t>
            </w:r>
            <w:r>
              <w:rPr>
                <w:spacing w:val="-7"/>
                <w:sz w:val="20"/>
              </w:rPr>
              <w:t xml:space="preserve"> </w:t>
            </w:r>
            <w:r>
              <w:rPr>
                <w:sz w:val="20"/>
              </w:rPr>
              <w:t>Social</w:t>
            </w:r>
            <w:r>
              <w:rPr>
                <w:spacing w:val="-4"/>
                <w:sz w:val="20"/>
              </w:rPr>
              <w:t xml:space="preserve"> </w:t>
            </w:r>
            <w:r>
              <w:rPr>
                <w:sz w:val="20"/>
              </w:rPr>
              <w:t>Security</w:t>
            </w:r>
            <w:r>
              <w:rPr>
                <w:spacing w:val="-5"/>
                <w:sz w:val="20"/>
              </w:rPr>
              <w:t xml:space="preserve"> </w:t>
            </w:r>
            <w:r>
              <w:rPr>
                <w:spacing w:val="-2"/>
                <w:sz w:val="20"/>
              </w:rPr>
              <w:t>Number</w:t>
            </w:r>
          </w:p>
        </w:tc>
      </w:tr>
      <w:tr w:rsidR="006F6486" w14:paraId="039F6DFF" w14:textId="77777777">
        <w:trPr>
          <w:trHeight w:val="435"/>
        </w:trPr>
        <w:tc>
          <w:tcPr>
            <w:tcW w:w="4798" w:type="dxa"/>
          </w:tcPr>
          <w:p w14:paraId="039F6DFD" w14:textId="77777777" w:rsidR="006F6486" w:rsidRDefault="00000000">
            <w:pPr>
              <w:pStyle w:val="TableParagraph"/>
              <w:spacing w:before="123"/>
              <w:ind w:left="47"/>
              <w:rPr>
                <w:sz w:val="20"/>
              </w:rPr>
            </w:pPr>
            <w:r>
              <w:rPr>
                <w:sz w:val="20"/>
              </w:rPr>
              <w:t>GPD</w:t>
            </w:r>
            <w:r>
              <w:rPr>
                <w:spacing w:val="-5"/>
                <w:sz w:val="20"/>
              </w:rPr>
              <w:t xml:space="preserve"> </w:t>
            </w:r>
            <w:r>
              <w:rPr>
                <w:sz w:val="20"/>
              </w:rPr>
              <w:t>–</w:t>
            </w:r>
            <w:r>
              <w:rPr>
                <w:spacing w:val="-3"/>
                <w:sz w:val="20"/>
              </w:rPr>
              <w:t xml:space="preserve"> </w:t>
            </w:r>
            <w:r>
              <w:rPr>
                <w:sz w:val="20"/>
              </w:rPr>
              <w:t>Grant</w:t>
            </w:r>
            <w:r>
              <w:rPr>
                <w:spacing w:val="-4"/>
                <w:sz w:val="20"/>
              </w:rPr>
              <w:t xml:space="preserve"> </w:t>
            </w:r>
            <w:r>
              <w:rPr>
                <w:sz w:val="20"/>
              </w:rPr>
              <w:t>and</w:t>
            </w:r>
            <w:r>
              <w:rPr>
                <w:spacing w:val="-4"/>
                <w:sz w:val="20"/>
              </w:rPr>
              <w:t xml:space="preserve"> </w:t>
            </w:r>
            <w:r>
              <w:rPr>
                <w:sz w:val="20"/>
              </w:rPr>
              <w:t>Per</w:t>
            </w:r>
            <w:r>
              <w:rPr>
                <w:spacing w:val="-4"/>
                <w:sz w:val="20"/>
              </w:rPr>
              <w:t xml:space="preserve"> Diem</w:t>
            </w:r>
          </w:p>
        </w:tc>
        <w:tc>
          <w:tcPr>
            <w:tcW w:w="4798" w:type="dxa"/>
          </w:tcPr>
          <w:p w14:paraId="039F6DFE" w14:textId="77777777" w:rsidR="006F6486" w:rsidRDefault="00000000">
            <w:pPr>
              <w:pStyle w:val="TableParagraph"/>
              <w:spacing w:before="123"/>
              <w:ind w:left="49"/>
              <w:rPr>
                <w:sz w:val="20"/>
              </w:rPr>
            </w:pPr>
            <w:r>
              <w:rPr>
                <w:sz w:val="20"/>
              </w:rPr>
              <w:t>SSO</w:t>
            </w:r>
            <w:r>
              <w:rPr>
                <w:spacing w:val="-7"/>
                <w:sz w:val="20"/>
              </w:rPr>
              <w:t xml:space="preserve"> </w:t>
            </w:r>
            <w:r>
              <w:rPr>
                <w:sz w:val="20"/>
              </w:rPr>
              <w:t>–</w:t>
            </w:r>
            <w:r>
              <w:rPr>
                <w:spacing w:val="-7"/>
                <w:sz w:val="20"/>
              </w:rPr>
              <w:t xml:space="preserve"> </w:t>
            </w:r>
            <w:r>
              <w:rPr>
                <w:sz w:val="20"/>
              </w:rPr>
              <w:t>Supportive</w:t>
            </w:r>
            <w:r>
              <w:rPr>
                <w:spacing w:val="-7"/>
                <w:sz w:val="20"/>
              </w:rPr>
              <w:t xml:space="preserve"> </w:t>
            </w:r>
            <w:r>
              <w:rPr>
                <w:sz w:val="20"/>
              </w:rPr>
              <w:t>Services</w:t>
            </w:r>
            <w:r>
              <w:rPr>
                <w:spacing w:val="-3"/>
                <w:sz w:val="20"/>
              </w:rPr>
              <w:t xml:space="preserve"> </w:t>
            </w:r>
            <w:r>
              <w:rPr>
                <w:spacing w:val="-4"/>
                <w:sz w:val="20"/>
              </w:rPr>
              <w:t>Only</w:t>
            </w:r>
          </w:p>
        </w:tc>
      </w:tr>
      <w:tr w:rsidR="006F6486" w14:paraId="039F6E03" w14:textId="77777777">
        <w:trPr>
          <w:trHeight w:val="460"/>
        </w:trPr>
        <w:tc>
          <w:tcPr>
            <w:tcW w:w="4798" w:type="dxa"/>
          </w:tcPr>
          <w:p w14:paraId="039F6E00" w14:textId="77777777" w:rsidR="006F6486" w:rsidRDefault="00000000">
            <w:pPr>
              <w:pStyle w:val="TableParagraph"/>
              <w:spacing w:before="121"/>
              <w:ind w:left="4"/>
              <w:rPr>
                <w:sz w:val="20"/>
              </w:rPr>
            </w:pPr>
            <w:r>
              <w:rPr>
                <w:sz w:val="20"/>
              </w:rPr>
              <w:t>HCHV</w:t>
            </w:r>
            <w:r>
              <w:rPr>
                <w:spacing w:val="-6"/>
                <w:sz w:val="20"/>
              </w:rPr>
              <w:t xml:space="preserve"> </w:t>
            </w:r>
            <w:r>
              <w:rPr>
                <w:sz w:val="20"/>
              </w:rPr>
              <w:t>–</w:t>
            </w:r>
            <w:r>
              <w:rPr>
                <w:spacing w:val="-7"/>
                <w:sz w:val="20"/>
              </w:rPr>
              <w:t xml:space="preserve"> </w:t>
            </w:r>
            <w:r>
              <w:rPr>
                <w:sz w:val="20"/>
              </w:rPr>
              <w:t>Healthcare</w:t>
            </w:r>
            <w:r>
              <w:rPr>
                <w:spacing w:val="-7"/>
                <w:sz w:val="20"/>
              </w:rPr>
              <w:t xml:space="preserve"> </w:t>
            </w:r>
            <w:r>
              <w:rPr>
                <w:sz w:val="20"/>
              </w:rPr>
              <w:t>for</w:t>
            </w:r>
            <w:r>
              <w:rPr>
                <w:spacing w:val="-7"/>
                <w:sz w:val="20"/>
              </w:rPr>
              <w:t xml:space="preserve"> </w:t>
            </w:r>
            <w:r>
              <w:rPr>
                <w:sz w:val="20"/>
              </w:rPr>
              <w:t>homeless</w:t>
            </w:r>
            <w:r>
              <w:rPr>
                <w:spacing w:val="-4"/>
                <w:sz w:val="20"/>
              </w:rPr>
              <w:t xml:space="preserve"> </w:t>
            </w:r>
            <w:r>
              <w:rPr>
                <w:spacing w:val="-2"/>
                <w:sz w:val="20"/>
              </w:rPr>
              <w:t>Veterans</w:t>
            </w:r>
          </w:p>
        </w:tc>
        <w:tc>
          <w:tcPr>
            <w:tcW w:w="4798" w:type="dxa"/>
          </w:tcPr>
          <w:p w14:paraId="039F6E01" w14:textId="77777777" w:rsidR="006F6486" w:rsidRDefault="006F6486">
            <w:pPr>
              <w:pStyle w:val="TableParagraph"/>
              <w:spacing w:before="3"/>
              <w:rPr>
                <w:rFonts w:ascii="Trebuchet MS"/>
                <w:sz w:val="20"/>
              </w:rPr>
            </w:pPr>
          </w:p>
          <w:p w14:paraId="039F6E02" w14:textId="77777777" w:rsidR="006F6486" w:rsidRDefault="00000000">
            <w:pPr>
              <w:pStyle w:val="TableParagraph"/>
              <w:spacing w:line="205" w:lineRule="exact"/>
              <w:ind w:left="49"/>
              <w:rPr>
                <w:sz w:val="20"/>
              </w:rPr>
            </w:pPr>
            <w:r>
              <w:rPr>
                <w:sz w:val="20"/>
              </w:rPr>
              <w:t>SSVF</w:t>
            </w:r>
            <w:r>
              <w:rPr>
                <w:spacing w:val="-6"/>
                <w:sz w:val="20"/>
              </w:rPr>
              <w:t xml:space="preserve"> </w:t>
            </w:r>
            <w:r>
              <w:rPr>
                <w:sz w:val="20"/>
              </w:rPr>
              <w:t>–</w:t>
            </w:r>
            <w:r>
              <w:rPr>
                <w:spacing w:val="-8"/>
                <w:sz w:val="20"/>
              </w:rPr>
              <w:t xml:space="preserve"> </w:t>
            </w:r>
            <w:r>
              <w:rPr>
                <w:sz w:val="20"/>
              </w:rPr>
              <w:t>Supportive</w:t>
            </w:r>
            <w:r>
              <w:rPr>
                <w:spacing w:val="-7"/>
                <w:sz w:val="20"/>
              </w:rPr>
              <w:t xml:space="preserve"> </w:t>
            </w:r>
            <w:r>
              <w:rPr>
                <w:sz w:val="20"/>
              </w:rPr>
              <w:t>Services</w:t>
            </w:r>
            <w:r>
              <w:rPr>
                <w:spacing w:val="-4"/>
                <w:sz w:val="20"/>
              </w:rPr>
              <w:t xml:space="preserve"> </w:t>
            </w:r>
            <w:r>
              <w:rPr>
                <w:sz w:val="20"/>
              </w:rPr>
              <w:t>for</w:t>
            </w:r>
            <w:r>
              <w:rPr>
                <w:spacing w:val="-6"/>
                <w:sz w:val="20"/>
              </w:rPr>
              <w:t xml:space="preserve"> </w:t>
            </w:r>
            <w:r>
              <w:rPr>
                <w:sz w:val="20"/>
              </w:rPr>
              <w:t>Veteran</w:t>
            </w:r>
            <w:r>
              <w:rPr>
                <w:spacing w:val="-7"/>
                <w:sz w:val="20"/>
              </w:rPr>
              <w:t xml:space="preserve"> </w:t>
            </w:r>
            <w:r>
              <w:rPr>
                <w:spacing w:val="-2"/>
                <w:sz w:val="20"/>
              </w:rPr>
              <w:t>Families</w:t>
            </w:r>
          </w:p>
        </w:tc>
      </w:tr>
    </w:tbl>
    <w:p w14:paraId="039F6E04" w14:textId="77777777" w:rsidR="006F6486" w:rsidRDefault="006F6486">
      <w:pPr>
        <w:spacing w:line="205" w:lineRule="exact"/>
        <w:rPr>
          <w:sz w:val="20"/>
        </w:rPr>
        <w:sectPr w:rsidR="006F6486">
          <w:pgSz w:w="12240" w:h="15840"/>
          <w:pgMar w:top="1460" w:right="580" w:bottom="1380" w:left="860" w:header="0" w:footer="1185" w:gutter="0"/>
          <w:cols w:space="720"/>
        </w:sectPr>
      </w:pPr>
    </w:p>
    <w:tbl>
      <w:tblPr>
        <w:tblW w:w="0" w:type="auto"/>
        <w:tblInd w:w="60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798"/>
        <w:gridCol w:w="4798"/>
      </w:tblGrid>
      <w:tr w:rsidR="006F6486" w14:paraId="039F6E06" w14:textId="77777777">
        <w:trPr>
          <w:trHeight w:val="435"/>
        </w:trPr>
        <w:tc>
          <w:tcPr>
            <w:tcW w:w="9596" w:type="dxa"/>
            <w:gridSpan w:val="2"/>
            <w:shd w:val="clear" w:color="auto" w:fill="E7E6E6"/>
          </w:tcPr>
          <w:p w14:paraId="039F6E05" w14:textId="77777777" w:rsidR="006F6486" w:rsidRDefault="00000000">
            <w:pPr>
              <w:pStyle w:val="TableParagraph"/>
              <w:spacing w:before="123"/>
              <w:ind w:left="4050" w:right="4446"/>
              <w:jc w:val="center"/>
              <w:rPr>
                <w:b/>
                <w:sz w:val="20"/>
              </w:rPr>
            </w:pPr>
            <w:r>
              <w:rPr>
                <w:b/>
                <w:spacing w:val="-2"/>
                <w:sz w:val="20"/>
              </w:rPr>
              <w:lastRenderedPageBreak/>
              <w:t>Acronyms</w:t>
            </w:r>
          </w:p>
        </w:tc>
      </w:tr>
      <w:tr w:rsidR="006F6486" w14:paraId="039F6E0B" w14:textId="77777777">
        <w:trPr>
          <w:trHeight w:val="505"/>
        </w:trPr>
        <w:tc>
          <w:tcPr>
            <w:tcW w:w="4798" w:type="dxa"/>
          </w:tcPr>
          <w:p w14:paraId="039F6E07" w14:textId="77777777" w:rsidR="006F6486" w:rsidRDefault="00000000">
            <w:pPr>
              <w:pStyle w:val="TableParagraph"/>
              <w:spacing w:before="8"/>
              <w:ind w:left="47"/>
              <w:rPr>
                <w:sz w:val="20"/>
              </w:rPr>
            </w:pPr>
            <w:r>
              <w:rPr>
                <w:sz w:val="20"/>
              </w:rPr>
              <w:t>HMIS</w:t>
            </w:r>
            <w:r>
              <w:rPr>
                <w:spacing w:val="-8"/>
                <w:sz w:val="20"/>
              </w:rPr>
              <w:t xml:space="preserve"> </w:t>
            </w:r>
            <w:r>
              <w:rPr>
                <w:sz w:val="20"/>
              </w:rPr>
              <w:t>–</w:t>
            </w:r>
            <w:r>
              <w:rPr>
                <w:spacing w:val="-9"/>
                <w:sz w:val="20"/>
              </w:rPr>
              <w:t xml:space="preserve"> </w:t>
            </w:r>
            <w:r>
              <w:rPr>
                <w:sz w:val="20"/>
              </w:rPr>
              <w:t>Homeless</w:t>
            </w:r>
            <w:r>
              <w:rPr>
                <w:spacing w:val="-7"/>
                <w:sz w:val="20"/>
              </w:rPr>
              <w:t xml:space="preserve"> </w:t>
            </w:r>
            <w:r>
              <w:rPr>
                <w:sz w:val="20"/>
              </w:rPr>
              <w:t>Management</w:t>
            </w:r>
            <w:r>
              <w:rPr>
                <w:spacing w:val="-8"/>
                <w:sz w:val="20"/>
              </w:rPr>
              <w:t xml:space="preserve"> </w:t>
            </w:r>
            <w:r>
              <w:rPr>
                <w:spacing w:val="-2"/>
                <w:sz w:val="20"/>
              </w:rPr>
              <w:t>Information</w:t>
            </w:r>
          </w:p>
          <w:p w14:paraId="039F6E08" w14:textId="77777777" w:rsidR="006F6486" w:rsidRDefault="00000000">
            <w:pPr>
              <w:pStyle w:val="TableParagraph"/>
              <w:spacing w:before="39" w:line="211" w:lineRule="exact"/>
              <w:ind w:left="47"/>
              <w:rPr>
                <w:sz w:val="20"/>
              </w:rPr>
            </w:pPr>
            <w:r>
              <w:rPr>
                <w:spacing w:val="-2"/>
                <w:sz w:val="20"/>
              </w:rPr>
              <w:t>System</w:t>
            </w:r>
          </w:p>
        </w:tc>
        <w:tc>
          <w:tcPr>
            <w:tcW w:w="4798" w:type="dxa"/>
          </w:tcPr>
          <w:p w14:paraId="039F6E09" w14:textId="77777777" w:rsidR="006F6486" w:rsidRDefault="006F6486">
            <w:pPr>
              <w:pStyle w:val="TableParagraph"/>
              <w:spacing w:before="2"/>
              <w:rPr>
                <w:rFonts w:ascii="Trebuchet MS"/>
              </w:rPr>
            </w:pPr>
          </w:p>
          <w:p w14:paraId="039F6E0A" w14:textId="77777777" w:rsidR="006F6486" w:rsidRDefault="00000000">
            <w:pPr>
              <w:pStyle w:val="TableParagraph"/>
              <w:ind w:left="49"/>
              <w:rPr>
                <w:sz w:val="20"/>
              </w:rPr>
            </w:pPr>
            <w:r>
              <w:rPr>
                <w:sz w:val="20"/>
              </w:rPr>
              <w:t>TANF</w:t>
            </w:r>
            <w:r>
              <w:rPr>
                <w:spacing w:val="-7"/>
                <w:sz w:val="20"/>
              </w:rPr>
              <w:t xml:space="preserve"> </w:t>
            </w:r>
            <w:r>
              <w:rPr>
                <w:sz w:val="20"/>
              </w:rPr>
              <w:t>–</w:t>
            </w:r>
            <w:r>
              <w:rPr>
                <w:spacing w:val="-6"/>
                <w:sz w:val="20"/>
              </w:rPr>
              <w:t xml:space="preserve"> </w:t>
            </w:r>
            <w:r>
              <w:rPr>
                <w:sz w:val="20"/>
              </w:rPr>
              <w:t>Temporary</w:t>
            </w:r>
            <w:r>
              <w:rPr>
                <w:spacing w:val="-6"/>
                <w:sz w:val="20"/>
              </w:rPr>
              <w:t xml:space="preserve"> </w:t>
            </w:r>
            <w:r>
              <w:rPr>
                <w:sz w:val="20"/>
              </w:rPr>
              <w:t>Assistance</w:t>
            </w:r>
            <w:r>
              <w:rPr>
                <w:spacing w:val="-7"/>
                <w:sz w:val="20"/>
              </w:rPr>
              <w:t xml:space="preserve"> </w:t>
            </w:r>
            <w:r>
              <w:rPr>
                <w:sz w:val="20"/>
              </w:rPr>
              <w:t>for</w:t>
            </w:r>
            <w:r>
              <w:rPr>
                <w:spacing w:val="-8"/>
                <w:sz w:val="20"/>
              </w:rPr>
              <w:t xml:space="preserve"> </w:t>
            </w:r>
            <w:r>
              <w:rPr>
                <w:sz w:val="20"/>
              </w:rPr>
              <w:t>Needy</w:t>
            </w:r>
            <w:r>
              <w:rPr>
                <w:spacing w:val="-6"/>
                <w:sz w:val="20"/>
              </w:rPr>
              <w:t xml:space="preserve"> </w:t>
            </w:r>
            <w:r>
              <w:rPr>
                <w:spacing w:val="-2"/>
                <w:sz w:val="20"/>
              </w:rPr>
              <w:t>Families</w:t>
            </w:r>
          </w:p>
        </w:tc>
      </w:tr>
      <w:tr w:rsidR="006F6486" w14:paraId="039F6E0E" w14:textId="77777777">
        <w:trPr>
          <w:trHeight w:val="435"/>
        </w:trPr>
        <w:tc>
          <w:tcPr>
            <w:tcW w:w="4798" w:type="dxa"/>
          </w:tcPr>
          <w:p w14:paraId="039F6E0C" w14:textId="77777777" w:rsidR="006F6486" w:rsidRDefault="00000000">
            <w:pPr>
              <w:pStyle w:val="TableParagraph"/>
              <w:spacing w:before="121"/>
              <w:ind w:left="47"/>
              <w:rPr>
                <w:sz w:val="20"/>
              </w:rPr>
            </w:pPr>
            <w:proofErr w:type="spellStart"/>
            <w:r>
              <w:rPr>
                <w:sz w:val="20"/>
              </w:rPr>
              <w:t>HoH</w:t>
            </w:r>
            <w:proofErr w:type="spellEnd"/>
            <w:r>
              <w:rPr>
                <w:spacing w:val="-4"/>
                <w:sz w:val="20"/>
              </w:rPr>
              <w:t xml:space="preserve"> </w:t>
            </w:r>
            <w:r>
              <w:rPr>
                <w:sz w:val="20"/>
              </w:rPr>
              <w:t>–</w:t>
            </w:r>
            <w:r>
              <w:rPr>
                <w:spacing w:val="-5"/>
                <w:sz w:val="20"/>
              </w:rPr>
              <w:t xml:space="preserve"> </w:t>
            </w:r>
            <w:r>
              <w:rPr>
                <w:sz w:val="20"/>
              </w:rPr>
              <w:t>Head</w:t>
            </w:r>
            <w:r>
              <w:rPr>
                <w:spacing w:val="-3"/>
                <w:sz w:val="20"/>
              </w:rPr>
              <w:t xml:space="preserve"> </w:t>
            </w:r>
            <w:r>
              <w:rPr>
                <w:sz w:val="20"/>
              </w:rPr>
              <w:t>of</w:t>
            </w:r>
            <w:r>
              <w:rPr>
                <w:spacing w:val="-5"/>
                <w:sz w:val="20"/>
              </w:rPr>
              <w:t xml:space="preserve"> </w:t>
            </w:r>
            <w:r>
              <w:rPr>
                <w:spacing w:val="-2"/>
                <w:sz w:val="20"/>
              </w:rPr>
              <w:t>Household</w:t>
            </w:r>
          </w:p>
        </w:tc>
        <w:tc>
          <w:tcPr>
            <w:tcW w:w="4798" w:type="dxa"/>
          </w:tcPr>
          <w:p w14:paraId="039F6E0D" w14:textId="77777777" w:rsidR="006F6486" w:rsidRDefault="00000000">
            <w:pPr>
              <w:pStyle w:val="TableParagraph"/>
              <w:spacing w:before="121"/>
              <w:ind w:left="49"/>
              <w:rPr>
                <w:sz w:val="20"/>
              </w:rPr>
            </w:pPr>
            <w:r>
              <w:rPr>
                <w:sz w:val="20"/>
              </w:rPr>
              <w:t>UDE</w:t>
            </w:r>
            <w:r>
              <w:rPr>
                <w:spacing w:val="-5"/>
                <w:sz w:val="20"/>
              </w:rPr>
              <w:t xml:space="preserve"> </w:t>
            </w:r>
            <w:r>
              <w:rPr>
                <w:sz w:val="20"/>
              </w:rPr>
              <w:t>–</w:t>
            </w:r>
            <w:r>
              <w:rPr>
                <w:spacing w:val="-8"/>
                <w:sz w:val="20"/>
              </w:rPr>
              <w:t xml:space="preserve"> </w:t>
            </w:r>
            <w:r>
              <w:rPr>
                <w:sz w:val="20"/>
              </w:rPr>
              <w:t>Universal</w:t>
            </w:r>
            <w:r>
              <w:rPr>
                <w:spacing w:val="-4"/>
                <w:sz w:val="20"/>
              </w:rPr>
              <w:t xml:space="preserve"> </w:t>
            </w:r>
            <w:r>
              <w:rPr>
                <w:sz w:val="20"/>
              </w:rPr>
              <w:t>Data</w:t>
            </w:r>
            <w:r>
              <w:rPr>
                <w:spacing w:val="-6"/>
                <w:sz w:val="20"/>
              </w:rPr>
              <w:t xml:space="preserve"> </w:t>
            </w:r>
            <w:r>
              <w:rPr>
                <w:spacing w:val="-2"/>
                <w:sz w:val="20"/>
              </w:rPr>
              <w:t>Element</w:t>
            </w:r>
          </w:p>
        </w:tc>
      </w:tr>
      <w:tr w:rsidR="006F6486" w14:paraId="039F6E11" w14:textId="77777777">
        <w:trPr>
          <w:trHeight w:val="658"/>
        </w:trPr>
        <w:tc>
          <w:tcPr>
            <w:tcW w:w="4798" w:type="dxa"/>
          </w:tcPr>
          <w:p w14:paraId="039F6E0F" w14:textId="77777777" w:rsidR="006F6486" w:rsidRDefault="00000000">
            <w:pPr>
              <w:pStyle w:val="TableParagraph"/>
              <w:spacing w:before="98" w:line="270" w:lineRule="atLeast"/>
              <w:ind w:left="47"/>
              <w:rPr>
                <w:sz w:val="20"/>
              </w:rPr>
            </w:pPr>
            <w:r>
              <w:rPr>
                <w:sz w:val="20"/>
              </w:rPr>
              <w:t>HEARTH</w:t>
            </w:r>
            <w:r>
              <w:rPr>
                <w:spacing w:val="-6"/>
                <w:sz w:val="20"/>
              </w:rPr>
              <w:t xml:space="preserve"> </w:t>
            </w:r>
            <w:r>
              <w:rPr>
                <w:sz w:val="20"/>
              </w:rPr>
              <w:t>-</w:t>
            </w:r>
            <w:r>
              <w:rPr>
                <w:spacing w:val="-10"/>
                <w:sz w:val="20"/>
              </w:rPr>
              <w:t xml:space="preserve"> </w:t>
            </w:r>
            <w:r>
              <w:rPr>
                <w:sz w:val="20"/>
              </w:rPr>
              <w:t>Homeless</w:t>
            </w:r>
            <w:r>
              <w:rPr>
                <w:spacing w:val="-7"/>
                <w:sz w:val="20"/>
              </w:rPr>
              <w:t xml:space="preserve"> </w:t>
            </w:r>
            <w:r>
              <w:rPr>
                <w:sz w:val="20"/>
              </w:rPr>
              <w:t>Emergency</w:t>
            </w:r>
            <w:r>
              <w:rPr>
                <w:spacing w:val="-9"/>
                <w:sz w:val="20"/>
              </w:rPr>
              <w:t xml:space="preserve"> </w:t>
            </w:r>
            <w:r>
              <w:rPr>
                <w:sz w:val="20"/>
              </w:rPr>
              <w:t>Assistance</w:t>
            </w:r>
            <w:r>
              <w:rPr>
                <w:spacing w:val="-8"/>
                <w:sz w:val="20"/>
              </w:rPr>
              <w:t xml:space="preserve"> </w:t>
            </w:r>
            <w:r>
              <w:rPr>
                <w:sz w:val="20"/>
              </w:rPr>
              <w:t>and Rapid Transition to Housing</w:t>
            </w:r>
          </w:p>
        </w:tc>
        <w:tc>
          <w:tcPr>
            <w:tcW w:w="4798" w:type="dxa"/>
          </w:tcPr>
          <w:p w14:paraId="039F6E10" w14:textId="77777777" w:rsidR="006F6486" w:rsidRDefault="006F6486">
            <w:pPr>
              <w:pStyle w:val="TableParagraph"/>
              <w:rPr>
                <w:rFonts w:ascii="Times New Roman"/>
                <w:sz w:val="18"/>
              </w:rPr>
            </w:pPr>
          </w:p>
        </w:tc>
      </w:tr>
    </w:tbl>
    <w:p w14:paraId="039F6E12" w14:textId="77777777" w:rsidR="009F097F" w:rsidRDefault="009F097F"/>
    <w:sectPr w:rsidR="009F097F">
      <w:type w:val="continuous"/>
      <w:pgSz w:w="12240" w:h="15840"/>
      <w:pgMar w:top="1440" w:right="580" w:bottom="1380" w:left="860" w:header="0" w:footer="1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2C5D" w14:textId="77777777" w:rsidR="000956B2" w:rsidRDefault="000956B2">
      <w:r>
        <w:separator/>
      </w:r>
    </w:p>
  </w:endnote>
  <w:endnote w:type="continuationSeparator" w:id="0">
    <w:p w14:paraId="2367E598" w14:textId="77777777" w:rsidR="000956B2" w:rsidRDefault="0009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6E14" w14:textId="77777777" w:rsidR="006F6486" w:rsidRDefault="00000000">
    <w:pPr>
      <w:pStyle w:val="BodyText"/>
      <w:spacing w:line="14" w:lineRule="auto"/>
      <w:rPr>
        <w:sz w:val="20"/>
      </w:rPr>
    </w:pPr>
    <w:r>
      <w:rPr>
        <w:noProof/>
      </w:rPr>
      <mc:AlternateContent>
        <mc:Choice Requires="wps">
          <w:drawing>
            <wp:anchor distT="0" distB="0" distL="0" distR="0" simplePos="0" relativeHeight="485871104" behindDoc="1" locked="0" layoutInCell="1" allowOverlap="1" wp14:anchorId="039F6E18" wp14:editId="039F6E19">
              <wp:simplePos x="0" y="0"/>
              <wp:positionH relativeFrom="page">
                <wp:posOffset>7144511</wp:posOffset>
              </wp:positionH>
              <wp:positionV relativeFrom="page">
                <wp:posOffset>9165917</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039F6E20" w14:textId="77777777" w:rsidR="006F6486" w:rsidRDefault="00000000">
                          <w:pPr>
                            <w:spacing w:before="13"/>
                            <w:ind w:left="60"/>
                            <w:rPr>
                              <w:rFonts w:ascii="Arial"/>
                            </w:rPr>
                          </w:pPr>
                          <w:r>
                            <w:rPr>
                              <w:rFonts w:ascii="Arial"/>
                              <w:color w:val="CCCCCC"/>
                            </w:rPr>
                            <w:fldChar w:fldCharType="begin"/>
                          </w:r>
                          <w:r>
                            <w:rPr>
                              <w:rFonts w:ascii="Arial"/>
                              <w:color w:val="CCCCCC"/>
                            </w:rPr>
                            <w:instrText xml:space="preserve"> PAGE </w:instrText>
                          </w:r>
                          <w:r>
                            <w:rPr>
                              <w:rFonts w:ascii="Arial"/>
                              <w:color w:val="CCCCCC"/>
                            </w:rPr>
                            <w:fldChar w:fldCharType="separate"/>
                          </w:r>
                          <w:r>
                            <w:rPr>
                              <w:rFonts w:ascii="Arial"/>
                              <w:color w:val="CCCCCC"/>
                            </w:rPr>
                            <w:t>3</w:t>
                          </w:r>
                          <w:r>
                            <w:rPr>
                              <w:rFonts w:ascii="Arial"/>
                              <w:color w:val="CCCCCC"/>
                            </w:rPr>
                            <w:fldChar w:fldCharType="end"/>
                          </w:r>
                        </w:p>
                      </w:txbxContent>
                    </wps:txbx>
                    <wps:bodyPr wrap="square" lIns="0" tIns="0" rIns="0" bIns="0" rtlCol="0">
                      <a:noAutofit/>
                    </wps:bodyPr>
                  </wps:wsp>
                </a:graphicData>
              </a:graphic>
            </wp:anchor>
          </w:drawing>
        </mc:Choice>
        <mc:Fallback>
          <w:pict>
            <v:shapetype w14:anchorId="039F6E18" id="_x0000_t202" coordsize="21600,21600" o:spt="202" path="m,l,21600r21600,l21600,xe">
              <v:stroke joinstyle="miter"/>
              <v:path gradientshapeok="t" o:connecttype="rect"/>
            </v:shapetype>
            <v:shape id="Textbox 2" o:spid="_x0000_s1026" type="#_x0000_t202" style="position:absolute;margin-left:562.55pt;margin-top:721.75pt;width:13.15pt;height:14.35pt;z-index:-174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" filled="f" stroked="f">
              <v:textbox inset="0,0,0,0">
                <w:txbxContent>
                  <w:p w14:paraId="039F6E20" w14:textId="77777777" w:rsidR="006F6486" w:rsidRDefault="00000000">
                    <w:pPr>
                      <w:spacing w:before="13"/>
                      <w:ind w:left="60"/>
                      <w:rPr>
                        <w:rFonts w:ascii="Arial"/>
                      </w:rPr>
                    </w:pPr>
                    <w:r>
                      <w:rPr>
                        <w:rFonts w:ascii="Arial"/>
                        <w:color w:val="CCCCCC"/>
                      </w:rPr>
                      <w:fldChar w:fldCharType="begin"/>
                    </w:r>
                    <w:r>
                      <w:rPr>
                        <w:rFonts w:ascii="Arial"/>
                        <w:color w:val="CCCCCC"/>
                      </w:rPr>
                      <w:instrText xml:space="preserve"> PAGE </w:instrText>
                    </w:r>
                    <w:r>
                      <w:rPr>
                        <w:rFonts w:ascii="Arial"/>
                        <w:color w:val="CCCCCC"/>
                      </w:rPr>
                      <w:fldChar w:fldCharType="separate"/>
                    </w:r>
                    <w:r>
                      <w:rPr>
                        <w:rFonts w:ascii="Arial"/>
                        <w:color w:val="CCCCCC"/>
                      </w:rPr>
                      <w:t>3</w:t>
                    </w:r>
                    <w:r>
                      <w:rPr>
                        <w:rFonts w:ascii="Arial"/>
                        <w:color w:val="CCCCCC"/>
                      </w:rPr>
                      <w:fldChar w:fldCharType="end"/>
                    </w:r>
                  </w:p>
                </w:txbxContent>
              </v:textbox>
              <w10:wrap anchorx="page" anchory="page"/>
            </v:shape>
          </w:pict>
        </mc:Fallback>
      </mc:AlternateContent>
    </w:r>
    <w:r>
      <w:rPr>
        <w:noProof/>
      </w:rPr>
      <mc:AlternateContent>
        <mc:Choice Requires="wps">
          <w:drawing>
            <wp:anchor distT="0" distB="0" distL="0" distR="0" simplePos="0" relativeHeight="485871616" behindDoc="1" locked="0" layoutInCell="1" allowOverlap="1" wp14:anchorId="039F6E1A" wp14:editId="039F6E1B">
              <wp:simplePos x="0" y="0"/>
              <wp:positionH relativeFrom="page">
                <wp:posOffset>342391</wp:posOffset>
              </wp:positionH>
              <wp:positionV relativeFrom="page">
                <wp:posOffset>9420273</wp:posOffset>
              </wp:positionV>
              <wp:extent cx="4914265" cy="1885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265" cy="188595"/>
                      </a:xfrm>
                      <a:prstGeom prst="rect">
                        <a:avLst/>
                      </a:prstGeom>
                    </wps:spPr>
                    <wps:txbx>
                      <w:txbxContent>
                        <w:p w14:paraId="039F6E21" w14:textId="77777777" w:rsidR="006F6486" w:rsidRDefault="00000000">
                          <w:pPr>
                            <w:spacing w:before="20"/>
                            <w:ind w:left="20"/>
                            <w:rPr>
                              <w:rFonts w:ascii="Trebuchet MS"/>
                            </w:rPr>
                          </w:pPr>
                          <w:r>
                            <w:rPr>
                              <w:rFonts w:ascii="Trebuchet MS"/>
                              <w:color w:val="CCCCCC"/>
                              <w:w w:val="105"/>
                            </w:rPr>
                            <w:t>Charlotte-Mecklenburg</w:t>
                          </w:r>
                          <w:r>
                            <w:rPr>
                              <w:rFonts w:ascii="Trebuchet MS"/>
                              <w:color w:val="CCCCCC"/>
                              <w:spacing w:val="-6"/>
                              <w:w w:val="105"/>
                            </w:rPr>
                            <w:t xml:space="preserve"> </w:t>
                          </w:r>
                          <w:r>
                            <w:rPr>
                              <w:rFonts w:ascii="Trebuchet MS"/>
                              <w:color w:val="CCCCCC"/>
                              <w:w w:val="105"/>
                            </w:rPr>
                            <w:t>HMIS</w:t>
                          </w:r>
                          <w:r>
                            <w:rPr>
                              <w:rFonts w:ascii="Trebuchet MS"/>
                              <w:color w:val="CCCCCC"/>
                              <w:spacing w:val="-7"/>
                              <w:w w:val="105"/>
                            </w:rPr>
                            <w:t xml:space="preserve"> </w:t>
                          </w:r>
                          <w:r>
                            <w:rPr>
                              <w:rFonts w:ascii="Trebuchet MS"/>
                              <w:color w:val="CCCCCC"/>
                              <w:w w:val="105"/>
                            </w:rPr>
                            <w:t>Data</w:t>
                          </w:r>
                          <w:r>
                            <w:rPr>
                              <w:rFonts w:ascii="Trebuchet MS"/>
                              <w:color w:val="CCCCCC"/>
                              <w:spacing w:val="-9"/>
                              <w:w w:val="105"/>
                            </w:rPr>
                            <w:t xml:space="preserve"> </w:t>
                          </w:r>
                          <w:r>
                            <w:rPr>
                              <w:rFonts w:ascii="Trebuchet MS"/>
                              <w:color w:val="CCCCCC"/>
                              <w:w w:val="105"/>
                            </w:rPr>
                            <w:t>Quality</w:t>
                          </w:r>
                          <w:r>
                            <w:rPr>
                              <w:rFonts w:ascii="Trebuchet MS"/>
                              <w:color w:val="CCCCCC"/>
                              <w:spacing w:val="-7"/>
                              <w:w w:val="105"/>
                            </w:rPr>
                            <w:t xml:space="preserve"> </w:t>
                          </w:r>
                          <w:r>
                            <w:rPr>
                              <w:rFonts w:ascii="Trebuchet MS"/>
                              <w:color w:val="CCCCCC"/>
                              <w:w w:val="105"/>
                            </w:rPr>
                            <w:t>Standards</w:t>
                          </w:r>
                          <w:r>
                            <w:rPr>
                              <w:rFonts w:ascii="Trebuchet MS"/>
                              <w:color w:val="CCCCCC"/>
                              <w:spacing w:val="-5"/>
                              <w:w w:val="105"/>
                            </w:rPr>
                            <w:t xml:space="preserve"> </w:t>
                          </w:r>
                          <w:r>
                            <w:rPr>
                              <w:rFonts w:ascii="Trebuchet MS"/>
                              <w:color w:val="CCCCCC"/>
                              <w:w w:val="105"/>
                            </w:rPr>
                            <w:t>and</w:t>
                          </w:r>
                          <w:r>
                            <w:rPr>
                              <w:rFonts w:ascii="Trebuchet MS"/>
                              <w:color w:val="CCCCCC"/>
                              <w:spacing w:val="-8"/>
                              <w:w w:val="105"/>
                            </w:rPr>
                            <w:t xml:space="preserve"> </w:t>
                          </w:r>
                          <w:r>
                            <w:rPr>
                              <w:rFonts w:ascii="Trebuchet MS"/>
                              <w:color w:val="CCCCCC"/>
                              <w:w w:val="105"/>
                            </w:rPr>
                            <w:t>Management</w:t>
                          </w:r>
                          <w:r>
                            <w:rPr>
                              <w:rFonts w:ascii="Trebuchet MS"/>
                              <w:color w:val="CCCCCC"/>
                              <w:spacing w:val="-5"/>
                              <w:w w:val="105"/>
                            </w:rPr>
                            <w:t xml:space="preserve"> </w:t>
                          </w:r>
                          <w:r>
                            <w:rPr>
                              <w:rFonts w:ascii="Trebuchet MS"/>
                              <w:color w:val="CCCCCC"/>
                              <w:spacing w:val="-4"/>
                              <w:w w:val="105"/>
                            </w:rPr>
                            <w:t>Plan</w:t>
                          </w:r>
                        </w:p>
                      </w:txbxContent>
                    </wps:txbx>
                    <wps:bodyPr wrap="square" lIns="0" tIns="0" rIns="0" bIns="0" rtlCol="0">
                      <a:noAutofit/>
                    </wps:bodyPr>
                  </wps:wsp>
                </a:graphicData>
              </a:graphic>
            </wp:anchor>
          </w:drawing>
        </mc:Choice>
        <mc:Fallback>
          <w:pict>
            <v:shape w14:anchorId="039F6E1A" id="Textbox 3" o:spid="_x0000_s1027" type="#_x0000_t202" style="position:absolute;margin-left:26.95pt;margin-top:741.75pt;width:386.95pt;height:14.85pt;z-index:-174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" filled="f" stroked="f">
              <v:textbox inset="0,0,0,0">
                <w:txbxContent>
                  <w:p w14:paraId="039F6E21" w14:textId="77777777" w:rsidR="006F6486" w:rsidRDefault="00000000">
                    <w:pPr>
                      <w:spacing w:before="20"/>
                      <w:ind w:left="20"/>
                      <w:rPr>
                        <w:rFonts w:ascii="Trebuchet MS"/>
                      </w:rPr>
                    </w:pPr>
                    <w:r>
                      <w:rPr>
                        <w:rFonts w:ascii="Trebuchet MS"/>
                        <w:color w:val="CCCCCC"/>
                        <w:w w:val="105"/>
                      </w:rPr>
                      <w:t>Charlotte-Mecklenburg</w:t>
                    </w:r>
                    <w:r>
                      <w:rPr>
                        <w:rFonts w:ascii="Trebuchet MS"/>
                        <w:color w:val="CCCCCC"/>
                        <w:spacing w:val="-6"/>
                        <w:w w:val="105"/>
                      </w:rPr>
                      <w:t xml:space="preserve"> </w:t>
                    </w:r>
                    <w:r>
                      <w:rPr>
                        <w:rFonts w:ascii="Trebuchet MS"/>
                        <w:color w:val="CCCCCC"/>
                        <w:w w:val="105"/>
                      </w:rPr>
                      <w:t>HMIS</w:t>
                    </w:r>
                    <w:r>
                      <w:rPr>
                        <w:rFonts w:ascii="Trebuchet MS"/>
                        <w:color w:val="CCCCCC"/>
                        <w:spacing w:val="-7"/>
                        <w:w w:val="105"/>
                      </w:rPr>
                      <w:t xml:space="preserve"> </w:t>
                    </w:r>
                    <w:r>
                      <w:rPr>
                        <w:rFonts w:ascii="Trebuchet MS"/>
                        <w:color w:val="CCCCCC"/>
                        <w:w w:val="105"/>
                      </w:rPr>
                      <w:t>Data</w:t>
                    </w:r>
                    <w:r>
                      <w:rPr>
                        <w:rFonts w:ascii="Trebuchet MS"/>
                        <w:color w:val="CCCCCC"/>
                        <w:spacing w:val="-9"/>
                        <w:w w:val="105"/>
                      </w:rPr>
                      <w:t xml:space="preserve"> </w:t>
                    </w:r>
                    <w:r>
                      <w:rPr>
                        <w:rFonts w:ascii="Trebuchet MS"/>
                        <w:color w:val="CCCCCC"/>
                        <w:w w:val="105"/>
                      </w:rPr>
                      <w:t>Quality</w:t>
                    </w:r>
                    <w:r>
                      <w:rPr>
                        <w:rFonts w:ascii="Trebuchet MS"/>
                        <w:color w:val="CCCCCC"/>
                        <w:spacing w:val="-7"/>
                        <w:w w:val="105"/>
                      </w:rPr>
                      <w:t xml:space="preserve"> </w:t>
                    </w:r>
                    <w:r>
                      <w:rPr>
                        <w:rFonts w:ascii="Trebuchet MS"/>
                        <w:color w:val="CCCCCC"/>
                        <w:w w:val="105"/>
                      </w:rPr>
                      <w:t>Standards</w:t>
                    </w:r>
                    <w:r>
                      <w:rPr>
                        <w:rFonts w:ascii="Trebuchet MS"/>
                        <w:color w:val="CCCCCC"/>
                        <w:spacing w:val="-5"/>
                        <w:w w:val="105"/>
                      </w:rPr>
                      <w:t xml:space="preserve"> </w:t>
                    </w:r>
                    <w:r>
                      <w:rPr>
                        <w:rFonts w:ascii="Trebuchet MS"/>
                        <w:color w:val="CCCCCC"/>
                        <w:w w:val="105"/>
                      </w:rPr>
                      <w:t>and</w:t>
                    </w:r>
                    <w:r>
                      <w:rPr>
                        <w:rFonts w:ascii="Trebuchet MS"/>
                        <w:color w:val="CCCCCC"/>
                        <w:spacing w:val="-8"/>
                        <w:w w:val="105"/>
                      </w:rPr>
                      <w:t xml:space="preserve"> </w:t>
                    </w:r>
                    <w:r>
                      <w:rPr>
                        <w:rFonts w:ascii="Trebuchet MS"/>
                        <w:color w:val="CCCCCC"/>
                        <w:w w:val="105"/>
                      </w:rPr>
                      <w:t>Management</w:t>
                    </w:r>
                    <w:r>
                      <w:rPr>
                        <w:rFonts w:ascii="Trebuchet MS"/>
                        <w:color w:val="CCCCCC"/>
                        <w:spacing w:val="-5"/>
                        <w:w w:val="105"/>
                      </w:rPr>
                      <w:t xml:space="preserve"> </w:t>
                    </w:r>
                    <w:r>
                      <w:rPr>
                        <w:rFonts w:ascii="Trebuchet MS"/>
                        <w:color w:val="CCCCCC"/>
                        <w:spacing w:val="-4"/>
                        <w:w w:val="105"/>
                      </w:rPr>
                      <w:t>Plan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6E16" w14:textId="77777777" w:rsidR="006F6486" w:rsidRDefault="006F648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6E17" w14:textId="77777777" w:rsidR="006F6486" w:rsidRDefault="00000000">
    <w:pPr>
      <w:pStyle w:val="BodyText"/>
      <w:spacing w:line="14" w:lineRule="auto"/>
      <w:rPr>
        <w:sz w:val="20"/>
      </w:rPr>
    </w:pPr>
    <w:r>
      <w:rPr>
        <w:noProof/>
      </w:rPr>
      <mc:AlternateContent>
        <mc:Choice Requires="wps">
          <w:drawing>
            <wp:anchor distT="0" distB="0" distL="0" distR="0" simplePos="0" relativeHeight="485872640" behindDoc="1" locked="0" layoutInCell="1" allowOverlap="1" wp14:anchorId="039F6E1E" wp14:editId="039F6E1F">
              <wp:simplePos x="0" y="0"/>
              <wp:positionH relativeFrom="page">
                <wp:posOffset>7150607</wp:posOffset>
              </wp:positionH>
              <wp:positionV relativeFrom="page">
                <wp:posOffset>9165917</wp:posOffset>
              </wp:positionV>
              <wp:extent cx="23876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039F6E23" w14:textId="77777777" w:rsidR="006F6486" w:rsidRDefault="00000000">
                          <w:pPr>
                            <w:spacing w:before="13"/>
                            <w:ind w:left="60"/>
                            <w:rPr>
                              <w:rFonts w:ascii="Arial"/>
                            </w:rPr>
                          </w:pPr>
                          <w:r>
                            <w:rPr>
                              <w:rFonts w:ascii="Arial"/>
                              <w:color w:val="CCCCCC"/>
                              <w:spacing w:val="-5"/>
                            </w:rPr>
                            <w:fldChar w:fldCharType="begin"/>
                          </w:r>
                          <w:r>
                            <w:rPr>
                              <w:rFonts w:ascii="Arial"/>
                              <w:color w:val="CCCCCC"/>
                              <w:spacing w:val="-5"/>
                            </w:rPr>
                            <w:instrText xml:space="preserve"> PAGE </w:instrText>
                          </w:r>
                          <w:r>
                            <w:rPr>
                              <w:rFonts w:ascii="Arial"/>
                              <w:color w:val="CCCCCC"/>
                              <w:spacing w:val="-5"/>
                            </w:rPr>
                            <w:fldChar w:fldCharType="separate"/>
                          </w:r>
                          <w:r>
                            <w:rPr>
                              <w:rFonts w:ascii="Arial"/>
                              <w:color w:val="CCCCCC"/>
                              <w:spacing w:val="-5"/>
                            </w:rPr>
                            <w:t>11</w:t>
                          </w:r>
                          <w:r>
                            <w:rPr>
                              <w:rFonts w:ascii="Arial"/>
                              <w:color w:val="CCCCCC"/>
                              <w:spacing w:val="-5"/>
                            </w:rPr>
                            <w:fldChar w:fldCharType="end"/>
                          </w:r>
                        </w:p>
                      </w:txbxContent>
                    </wps:txbx>
                    <wps:bodyPr wrap="square" lIns="0" tIns="0" rIns="0" bIns="0" rtlCol="0">
                      <a:noAutofit/>
                    </wps:bodyPr>
                  </wps:wsp>
                </a:graphicData>
              </a:graphic>
            </wp:anchor>
          </w:drawing>
        </mc:Choice>
        <mc:Fallback>
          <w:pict>
            <v:shapetype w14:anchorId="039F6E1E" id="_x0000_t202" coordsize="21600,21600" o:spt="202" path="m,l,21600r21600,l21600,xe">
              <v:stroke joinstyle="miter"/>
              <v:path gradientshapeok="t" o:connecttype="rect"/>
            </v:shapetype>
            <v:shape id="Textbox 5" o:spid="_x0000_s1028" type="#_x0000_t202" style="position:absolute;margin-left:563.05pt;margin-top:721.75pt;width:18.8pt;height:14.35pt;z-index:-174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" filled="f" stroked="f">
              <v:textbox inset="0,0,0,0">
                <w:txbxContent>
                  <w:p w14:paraId="039F6E23" w14:textId="77777777" w:rsidR="006F6486" w:rsidRDefault="00000000">
                    <w:pPr>
                      <w:spacing w:before="13"/>
                      <w:ind w:left="60"/>
                      <w:rPr>
                        <w:rFonts w:ascii="Arial"/>
                      </w:rPr>
                    </w:pPr>
                    <w:r>
                      <w:rPr>
                        <w:rFonts w:ascii="Arial"/>
                        <w:color w:val="CCCCCC"/>
                        <w:spacing w:val="-5"/>
                      </w:rPr>
                      <w:fldChar w:fldCharType="begin"/>
                    </w:r>
                    <w:r>
                      <w:rPr>
                        <w:rFonts w:ascii="Arial"/>
                        <w:color w:val="CCCCCC"/>
                        <w:spacing w:val="-5"/>
                      </w:rPr>
                      <w:instrText xml:space="preserve"> PAGE </w:instrText>
                    </w:r>
                    <w:r>
                      <w:rPr>
                        <w:rFonts w:ascii="Arial"/>
                        <w:color w:val="CCCCCC"/>
                        <w:spacing w:val="-5"/>
                      </w:rPr>
                      <w:fldChar w:fldCharType="separate"/>
                    </w:r>
                    <w:r>
                      <w:rPr>
                        <w:rFonts w:ascii="Arial"/>
                        <w:color w:val="CCCCCC"/>
                        <w:spacing w:val="-5"/>
                      </w:rPr>
                      <w:t>11</w:t>
                    </w:r>
                    <w:r>
                      <w:rPr>
                        <w:rFonts w:ascii="Arial"/>
                        <w:color w:val="CCCCC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F7EF" w14:textId="77777777" w:rsidR="000956B2" w:rsidRDefault="000956B2">
      <w:r>
        <w:separator/>
      </w:r>
    </w:p>
  </w:footnote>
  <w:footnote w:type="continuationSeparator" w:id="0">
    <w:p w14:paraId="55F023CD" w14:textId="77777777" w:rsidR="000956B2" w:rsidRDefault="00095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050F"/>
    <w:multiLevelType w:val="hybridMultilevel"/>
    <w:tmpl w:val="773A5948"/>
    <w:lvl w:ilvl="0" w:tplc="868ADBBE">
      <w:numFmt w:val="bullet"/>
      <w:lvlText w:val="●"/>
      <w:lvlJc w:val="left"/>
      <w:pPr>
        <w:ind w:left="1180" w:hanging="360"/>
      </w:pPr>
      <w:rPr>
        <w:rFonts w:ascii="Arial" w:eastAsia="Arial" w:hAnsi="Arial" w:cs="Arial" w:hint="default"/>
        <w:b w:val="0"/>
        <w:bCs w:val="0"/>
        <w:i w:val="0"/>
        <w:iCs w:val="0"/>
        <w:spacing w:val="0"/>
        <w:w w:val="99"/>
        <w:sz w:val="20"/>
        <w:szCs w:val="20"/>
        <w:lang w:val="en-US" w:eastAsia="en-US" w:bidi="ar-SA"/>
      </w:rPr>
    </w:lvl>
    <w:lvl w:ilvl="1" w:tplc="94DE96B4">
      <w:numFmt w:val="bullet"/>
      <w:lvlText w:val="•"/>
      <w:lvlJc w:val="left"/>
      <w:pPr>
        <w:ind w:left="2142" w:hanging="360"/>
      </w:pPr>
      <w:rPr>
        <w:rFonts w:hint="default"/>
        <w:lang w:val="en-US" w:eastAsia="en-US" w:bidi="ar-SA"/>
      </w:rPr>
    </w:lvl>
    <w:lvl w:ilvl="2" w:tplc="198C8D0E">
      <w:numFmt w:val="bullet"/>
      <w:lvlText w:val="•"/>
      <w:lvlJc w:val="left"/>
      <w:pPr>
        <w:ind w:left="3104" w:hanging="360"/>
      </w:pPr>
      <w:rPr>
        <w:rFonts w:hint="default"/>
        <w:lang w:val="en-US" w:eastAsia="en-US" w:bidi="ar-SA"/>
      </w:rPr>
    </w:lvl>
    <w:lvl w:ilvl="3" w:tplc="F3604AEE">
      <w:numFmt w:val="bullet"/>
      <w:lvlText w:val="•"/>
      <w:lvlJc w:val="left"/>
      <w:pPr>
        <w:ind w:left="4066" w:hanging="360"/>
      </w:pPr>
      <w:rPr>
        <w:rFonts w:hint="default"/>
        <w:lang w:val="en-US" w:eastAsia="en-US" w:bidi="ar-SA"/>
      </w:rPr>
    </w:lvl>
    <w:lvl w:ilvl="4" w:tplc="099C0CCC">
      <w:numFmt w:val="bullet"/>
      <w:lvlText w:val="•"/>
      <w:lvlJc w:val="left"/>
      <w:pPr>
        <w:ind w:left="5028" w:hanging="360"/>
      </w:pPr>
      <w:rPr>
        <w:rFonts w:hint="default"/>
        <w:lang w:val="en-US" w:eastAsia="en-US" w:bidi="ar-SA"/>
      </w:rPr>
    </w:lvl>
    <w:lvl w:ilvl="5" w:tplc="3BE2D668">
      <w:numFmt w:val="bullet"/>
      <w:lvlText w:val="•"/>
      <w:lvlJc w:val="left"/>
      <w:pPr>
        <w:ind w:left="5990" w:hanging="360"/>
      </w:pPr>
      <w:rPr>
        <w:rFonts w:hint="default"/>
        <w:lang w:val="en-US" w:eastAsia="en-US" w:bidi="ar-SA"/>
      </w:rPr>
    </w:lvl>
    <w:lvl w:ilvl="6" w:tplc="0E3EA2EA">
      <w:numFmt w:val="bullet"/>
      <w:lvlText w:val="•"/>
      <w:lvlJc w:val="left"/>
      <w:pPr>
        <w:ind w:left="6952" w:hanging="360"/>
      </w:pPr>
      <w:rPr>
        <w:rFonts w:hint="default"/>
        <w:lang w:val="en-US" w:eastAsia="en-US" w:bidi="ar-SA"/>
      </w:rPr>
    </w:lvl>
    <w:lvl w:ilvl="7" w:tplc="6FAA4474">
      <w:numFmt w:val="bullet"/>
      <w:lvlText w:val="•"/>
      <w:lvlJc w:val="left"/>
      <w:pPr>
        <w:ind w:left="7914" w:hanging="360"/>
      </w:pPr>
      <w:rPr>
        <w:rFonts w:hint="default"/>
        <w:lang w:val="en-US" w:eastAsia="en-US" w:bidi="ar-SA"/>
      </w:rPr>
    </w:lvl>
    <w:lvl w:ilvl="8" w:tplc="8FB2404E">
      <w:numFmt w:val="bullet"/>
      <w:lvlText w:val="•"/>
      <w:lvlJc w:val="left"/>
      <w:pPr>
        <w:ind w:left="8876" w:hanging="360"/>
      </w:pPr>
      <w:rPr>
        <w:rFonts w:hint="default"/>
        <w:lang w:val="en-US" w:eastAsia="en-US" w:bidi="ar-SA"/>
      </w:rPr>
    </w:lvl>
  </w:abstractNum>
  <w:abstractNum w:abstractNumId="1" w15:restartNumberingAfterBreak="0">
    <w:nsid w:val="255E3C4B"/>
    <w:multiLevelType w:val="hybridMultilevel"/>
    <w:tmpl w:val="9E78E6E2"/>
    <w:lvl w:ilvl="0" w:tplc="0728DE92">
      <w:start w:val="1"/>
      <w:numFmt w:val="upperLetter"/>
      <w:lvlText w:val="%1."/>
      <w:lvlJc w:val="left"/>
      <w:pPr>
        <w:ind w:left="460" w:hanging="360"/>
        <w:jc w:val="left"/>
      </w:pPr>
      <w:rPr>
        <w:rFonts w:ascii="Georgia" w:eastAsia="Georgia" w:hAnsi="Georgia" w:cs="Georgia" w:hint="default"/>
        <w:b w:val="0"/>
        <w:bCs w:val="0"/>
        <w:i w:val="0"/>
        <w:iCs w:val="0"/>
        <w:spacing w:val="-7"/>
        <w:w w:val="100"/>
        <w:sz w:val="22"/>
        <w:szCs w:val="22"/>
        <w:lang w:val="en-US" w:eastAsia="en-US" w:bidi="ar-SA"/>
      </w:rPr>
    </w:lvl>
    <w:lvl w:ilvl="1" w:tplc="085ABF94">
      <w:start w:val="1"/>
      <w:numFmt w:val="upperLetter"/>
      <w:lvlText w:val="%2."/>
      <w:lvlJc w:val="left"/>
      <w:pPr>
        <w:ind w:left="1300" w:hanging="360"/>
        <w:jc w:val="left"/>
      </w:pPr>
      <w:rPr>
        <w:rFonts w:ascii="Georgia" w:eastAsia="Georgia" w:hAnsi="Georgia" w:cs="Georgia" w:hint="default"/>
        <w:b w:val="0"/>
        <w:bCs w:val="0"/>
        <w:i w:val="0"/>
        <w:iCs w:val="0"/>
        <w:spacing w:val="-7"/>
        <w:w w:val="100"/>
        <w:sz w:val="22"/>
        <w:szCs w:val="22"/>
        <w:lang w:val="en-US" w:eastAsia="en-US" w:bidi="ar-SA"/>
      </w:rPr>
    </w:lvl>
    <w:lvl w:ilvl="2" w:tplc="00B8E1E8">
      <w:numFmt w:val="bullet"/>
      <w:lvlText w:val="•"/>
      <w:lvlJc w:val="left"/>
      <w:pPr>
        <w:ind w:left="2355" w:hanging="360"/>
      </w:pPr>
      <w:rPr>
        <w:rFonts w:hint="default"/>
        <w:lang w:val="en-US" w:eastAsia="en-US" w:bidi="ar-SA"/>
      </w:rPr>
    </w:lvl>
    <w:lvl w:ilvl="3" w:tplc="3856B6EA">
      <w:numFmt w:val="bullet"/>
      <w:lvlText w:val="•"/>
      <w:lvlJc w:val="left"/>
      <w:pPr>
        <w:ind w:left="3411" w:hanging="360"/>
      </w:pPr>
      <w:rPr>
        <w:rFonts w:hint="default"/>
        <w:lang w:val="en-US" w:eastAsia="en-US" w:bidi="ar-SA"/>
      </w:rPr>
    </w:lvl>
    <w:lvl w:ilvl="4" w:tplc="C130D554">
      <w:numFmt w:val="bullet"/>
      <w:lvlText w:val="•"/>
      <w:lvlJc w:val="left"/>
      <w:pPr>
        <w:ind w:left="4466" w:hanging="360"/>
      </w:pPr>
      <w:rPr>
        <w:rFonts w:hint="default"/>
        <w:lang w:val="en-US" w:eastAsia="en-US" w:bidi="ar-SA"/>
      </w:rPr>
    </w:lvl>
    <w:lvl w:ilvl="5" w:tplc="9462F8FA">
      <w:numFmt w:val="bullet"/>
      <w:lvlText w:val="•"/>
      <w:lvlJc w:val="left"/>
      <w:pPr>
        <w:ind w:left="5522" w:hanging="360"/>
      </w:pPr>
      <w:rPr>
        <w:rFonts w:hint="default"/>
        <w:lang w:val="en-US" w:eastAsia="en-US" w:bidi="ar-SA"/>
      </w:rPr>
    </w:lvl>
    <w:lvl w:ilvl="6" w:tplc="5B7284E2">
      <w:numFmt w:val="bullet"/>
      <w:lvlText w:val="•"/>
      <w:lvlJc w:val="left"/>
      <w:pPr>
        <w:ind w:left="6577" w:hanging="360"/>
      </w:pPr>
      <w:rPr>
        <w:rFonts w:hint="default"/>
        <w:lang w:val="en-US" w:eastAsia="en-US" w:bidi="ar-SA"/>
      </w:rPr>
    </w:lvl>
    <w:lvl w:ilvl="7" w:tplc="31227154">
      <w:numFmt w:val="bullet"/>
      <w:lvlText w:val="•"/>
      <w:lvlJc w:val="left"/>
      <w:pPr>
        <w:ind w:left="7633" w:hanging="360"/>
      </w:pPr>
      <w:rPr>
        <w:rFonts w:hint="default"/>
        <w:lang w:val="en-US" w:eastAsia="en-US" w:bidi="ar-SA"/>
      </w:rPr>
    </w:lvl>
    <w:lvl w:ilvl="8" w:tplc="3E9E8C0A">
      <w:numFmt w:val="bullet"/>
      <w:lvlText w:val="•"/>
      <w:lvlJc w:val="left"/>
      <w:pPr>
        <w:ind w:left="8688" w:hanging="360"/>
      </w:pPr>
      <w:rPr>
        <w:rFonts w:hint="default"/>
        <w:lang w:val="en-US" w:eastAsia="en-US" w:bidi="ar-SA"/>
      </w:rPr>
    </w:lvl>
  </w:abstractNum>
  <w:abstractNum w:abstractNumId="2" w15:restartNumberingAfterBreak="0">
    <w:nsid w:val="383912BB"/>
    <w:multiLevelType w:val="hybridMultilevel"/>
    <w:tmpl w:val="6270BFC6"/>
    <w:lvl w:ilvl="0" w:tplc="BBBA6C52">
      <w:numFmt w:val="bullet"/>
      <w:lvlText w:val=""/>
      <w:lvlJc w:val="left"/>
      <w:pPr>
        <w:ind w:left="1300" w:hanging="360"/>
      </w:pPr>
      <w:rPr>
        <w:rFonts w:ascii="Symbol" w:eastAsia="Symbol" w:hAnsi="Symbol" w:cs="Symbol" w:hint="default"/>
        <w:b w:val="0"/>
        <w:bCs w:val="0"/>
        <w:i w:val="0"/>
        <w:iCs w:val="0"/>
        <w:spacing w:val="0"/>
        <w:w w:val="100"/>
        <w:sz w:val="24"/>
        <w:szCs w:val="24"/>
        <w:lang w:val="en-US" w:eastAsia="en-US" w:bidi="ar-SA"/>
      </w:rPr>
    </w:lvl>
    <w:lvl w:ilvl="1" w:tplc="E10A025E">
      <w:numFmt w:val="bullet"/>
      <w:lvlText w:val="•"/>
      <w:lvlJc w:val="left"/>
      <w:pPr>
        <w:ind w:left="2250" w:hanging="360"/>
      </w:pPr>
      <w:rPr>
        <w:rFonts w:hint="default"/>
        <w:lang w:val="en-US" w:eastAsia="en-US" w:bidi="ar-SA"/>
      </w:rPr>
    </w:lvl>
    <w:lvl w:ilvl="2" w:tplc="1B469CBC">
      <w:numFmt w:val="bullet"/>
      <w:lvlText w:val="•"/>
      <w:lvlJc w:val="left"/>
      <w:pPr>
        <w:ind w:left="3200" w:hanging="360"/>
      </w:pPr>
      <w:rPr>
        <w:rFonts w:hint="default"/>
        <w:lang w:val="en-US" w:eastAsia="en-US" w:bidi="ar-SA"/>
      </w:rPr>
    </w:lvl>
    <w:lvl w:ilvl="3" w:tplc="51221EAA">
      <w:numFmt w:val="bullet"/>
      <w:lvlText w:val="•"/>
      <w:lvlJc w:val="left"/>
      <w:pPr>
        <w:ind w:left="4150" w:hanging="360"/>
      </w:pPr>
      <w:rPr>
        <w:rFonts w:hint="default"/>
        <w:lang w:val="en-US" w:eastAsia="en-US" w:bidi="ar-SA"/>
      </w:rPr>
    </w:lvl>
    <w:lvl w:ilvl="4" w:tplc="BB928A78">
      <w:numFmt w:val="bullet"/>
      <w:lvlText w:val="•"/>
      <w:lvlJc w:val="left"/>
      <w:pPr>
        <w:ind w:left="5100" w:hanging="360"/>
      </w:pPr>
      <w:rPr>
        <w:rFonts w:hint="default"/>
        <w:lang w:val="en-US" w:eastAsia="en-US" w:bidi="ar-SA"/>
      </w:rPr>
    </w:lvl>
    <w:lvl w:ilvl="5" w:tplc="8DBC1046">
      <w:numFmt w:val="bullet"/>
      <w:lvlText w:val="•"/>
      <w:lvlJc w:val="left"/>
      <w:pPr>
        <w:ind w:left="6050" w:hanging="360"/>
      </w:pPr>
      <w:rPr>
        <w:rFonts w:hint="default"/>
        <w:lang w:val="en-US" w:eastAsia="en-US" w:bidi="ar-SA"/>
      </w:rPr>
    </w:lvl>
    <w:lvl w:ilvl="6" w:tplc="C202584E">
      <w:numFmt w:val="bullet"/>
      <w:lvlText w:val="•"/>
      <w:lvlJc w:val="left"/>
      <w:pPr>
        <w:ind w:left="7000" w:hanging="360"/>
      </w:pPr>
      <w:rPr>
        <w:rFonts w:hint="default"/>
        <w:lang w:val="en-US" w:eastAsia="en-US" w:bidi="ar-SA"/>
      </w:rPr>
    </w:lvl>
    <w:lvl w:ilvl="7" w:tplc="198C5786">
      <w:numFmt w:val="bullet"/>
      <w:lvlText w:val="•"/>
      <w:lvlJc w:val="left"/>
      <w:pPr>
        <w:ind w:left="7950" w:hanging="360"/>
      </w:pPr>
      <w:rPr>
        <w:rFonts w:hint="default"/>
        <w:lang w:val="en-US" w:eastAsia="en-US" w:bidi="ar-SA"/>
      </w:rPr>
    </w:lvl>
    <w:lvl w:ilvl="8" w:tplc="392E223A">
      <w:numFmt w:val="bullet"/>
      <w:lvlText w:val="•"/>
      <w:lvlJc w:val="left"/>
      <w:pPr>
        <w:ind w:left="8900" w:hanging="360"/>
      </w:pPr>
      <w:rPr>
        <w:rFonts w:hint="default"/>
        <w:lang w:val="en-US" w:eastAsia="en-US" w:bidi="ar-SA"/>
      </w:rPr>
    </w:lvl>
  </w:abstractNum>
  <w:abstractNum w:abstractNumId="3" w15:restartNumberingAfterBreak="0">
    <w:nsid w:val="5E7F03CC"/>
    <w:multiLevelType w:val="hybridMultilevel"/>
    <w:tmpl w:val="9E581B5E"/>
    <w:lvl w:ilvl="0" w:tplc="4B0EE916">
      <w:start w:val="1"/>
      <w:numFmt w:val="upperLetter"/>
      <w:lvlText w:val="%1."/>
      <w:lvlJc w:val="left"/>
      <w:pPr>
        <w:ind w:left="1300" w:hanging="360"/>
        <w:jc w:val="left"/>
      </w:pPr>
      <w:rPr>
        <w:rFonts w:ascii="Georgia" w:eastAsia="Georgia" w:hAnsi="Georgia" w:cs="Georgia" w:hint="default"/>
        <w:b w:val="0"/>
        <w:bCs w:val="0"/>
        <w:i w:val="0"/>
        <w:iCs w:val="0"/>
        <w:spacing w:val="-7"/>
        <w:w w:val="100"/>
        <w:sz w:val="22"/>
        <w:szCs w:val="22"/>
        <w:lang w:val="en-US" w:eastAsia="en-US" w:bidi="ar-SA"/>
      </w:rPr>
    </w:lvl>
    <w:lvl w:ilvl="1" w:tplc="8CF28548">
      <w:numFmt w:val="bullet"/>
      <w:lvlText w:val="•"/>
      <w:lvlJc w:val="left"/>
      <w:pPr>
        <w:ind w:left="2250" w:hanging="360"/>
      </w:pPr>
      <w:rPr>
        <w:rFonts w:hint="default"/>
        <w:lang w:val="en-US" w:eastAsia="en-US" w:bidi="ar-SA"/>
      </w:rPr>
    </w:lvl>
    <w:lvl w:ilvl="2" w:tplc="81180CDE">
      <w:numFmt w:val="bullet"/>
      <w:lvlText w:val="•"/>
      <w:lvlJc w:val="left"/>
      <w:pPr>
        <w:ind w:left="3200" w:hanging="360"/>
      </w:pPr>
      <w:rPr>
        <w:rFonts w:hint="default"/>
        <w:lang w:val="en-US" w:eastAsia="en-US" w:bidi="ar-SA"/>
      </w:rPr>
    </w:lvl>
    <w:lvl w:ilvl="3" w:tplc="13005250">
      <w:numFmt w:val="bullet"/>
      <w:lvlText w:val="•"/>
      <w:lvlJc w:val="left"/>
      <w:pPr>
        <w:ind w:left="4150" w:hanging="360"/>
      </w:pPr>
      <w:rPr>
        <w:rFonts w:hint="default"/>
        <w:lang w:val="en-US" w:eastAsia="en-US" w:bidi="ar-SA"/>
      </w:rPr>
    </w:lvl>
    <w:lvl w:ilvl="4" w:tplc="435A459E">
      <w:numFmt w:val="bullet"/>
      <w:lvlText w:val="•"/>
      <w:lvlJc w:val="left"/>
      <w:pPr>
        <w:ind w:left="5100" w:hanging="360"/>
      </w:pPr>
      <w:rPr>
        <w:rFonts w:hint="default"/>
        <w:lang w:val="en-US" w:eastAsia="en-US" w:bidi="ar-SA"/>
      </w:rPr>
    </w:lvl>
    <w:lvl w:ilvl="5" w:tplc="451001A4">
      <w:numFmt w:val="bullet"/>
      <w:lvlText w:val="•"/>
      <w:lvlJc w:val="left"/>
      <w:pPr>
        <w:ind w:left="6050" w:hanging="360"/>
      </w:pPr>
      <w:rPr>
        <w:rFonts w:hint="default"/>
        <w:lang w:val="en-US" w:eastAsia="en-US" w:bidi="ar-SA"/>
      </w:rPr>
    </w:lvl>
    <w:lvl w:ilvl="6" w:tplc="2FBE0E0E">
      <w:numFmt w:val="bullet"/>
      <w:lvlText w:val="•"/>
      <w:lvlJc w:val="left"/>
      <w:pPr>
        <w:ind w:left="7000" w:hanging="360"/>
      </w:pPr>
      <w:rPr>
        <w:rFonts w:hint="default"/>
        <w:lang w:val="en-US" w:eastAsia="en-US" w:bidi="ar-SA"/>
      </w:rPr>
    </w:lvl>
    <w:lvl w:ilvl="7" w:tplc="81F87B78">
      <w:numFmt w:val="bullet"/>
      <w:lvlText w:val="•"/>
      <w:lvlJc w:val="left"/>
      <w:pPr>
        <w:ind w:left="7950" w:hanging="360"/>
      </w:pPr>
      <w:rPr>
        <w:rFonts w:hint="default"/>
        <w:lang w:val="en-US" w:eastAsia="en-US" w:bidi="ar-SA"/>
      </w:rPr>
    </w:lvl>
    <w:lvl w:ilvl="8" w:tplc="46EE98BE">
      <w:numFmt w:val="bullet"/>
      <w:lvlText w:val="•"/>
      <w:lvlJc w:val="left"/>
      <w:pPr>
        <w:ind w:left="8900" w:hanging="360"/>
      </w:pPr>
      <w:rPr>
        <w:rFonts w:hint="default"/>
        <w:lang w:val="en-US" w:eastAsia="en-US" w:bidi="ar-SA"/>
      </w:rPr>
    </w:lvl>
  </w:abstractNum>
  <w:abstractNum w:abstractNumId="4" w15:restartNumberingAfterBreak="0">
    <w:nsid w:val="7077586C"/>
    <w:multiLevelType w:val="hybridMultilevel"/>
    <w:tmpl w:val="E1C4C64A"/>
    <w:lvl w:ilvl="0" w:tplc="8FCCF138">
      <w:numFmt w:val="bullet"/>
      <w:lvlText w:val="❖"/>
      <w:lvlJc w:val="left"/>
      <w:pPr>
        <w:ind w:left="1300" w:hanging="360"/>
      </w:pPr>
      <w:rPr>
        <w:rFonts w:ascii="MS Gothic" w:eastAsia="MS Gothic" w:hAnsi="MS Gothic" w:cs="MS Gothic" w:hint="default"/>
        <w:b w:val="0"/>
        <w:bCs w:val="0"/>
        <w:i w:val="0"/>
        <w:iCs w:val="0"/>
        <w:spacing w:val="0"/>
        <w:w w:val="100"/>
        <w:sz w:val="22"/>
        <w:szCs w:val="22"/>
        <w:lang w:val="en-US" w:eastAsia="en-US" w:bidi="ar-SA"/>
      </w:rPr>
    </w:lvl>
    <w:lvl w:ilvl="1" w:tplc="739A4834">
      <w:numFmt w:val="bullet"/>
      <w:lvlText w:val="•"/>
      <w:lvlJc w:val="left"/>
      <w:pPr>
        <w:ind w:left="2250" w:hanging="360"/>
      </w:pPr>
      <w:rPr>
        <w:rFonts w:hint="default"/>
        <w:lang w:val="en-US" w:eastAsia="en-US" w:bidi="ar-SA"/>
      </w:rPr>
    </w:lvl>
    <w:lvl w:ilvl="2" w:tplc="7EE82C08">
      <w:numFmt w:val="bullet"/>
      <w:lvlText w:val="•"/>
      <w:lvlJc w:val="left"/>
      <w:pPr>
        <w:ind w:left="3200" w:hanging="360"/>
      </w:pPr>
      <w:rPr>
        <w:rFonts w:hint="default"/>
        <w:lang w:val="en-US" w:eastAsia="en-US" w:bidi="ar-SA"/>
      </w:rPr>
    </w:lvl>
    <w:lvl w:ilvl="3" w:tplc="7BB2C0CA">
      <w:numFmt w:val="bullet"/>
      <w:lvlText w:val="•"/>
      <w:lvlJc w:val="left"/>
      <w:pPr>
        <w:ind w:left="4150" w:hanging="360"/>
      </w:pPr>
      <w:rPr>
        <w:rFonts w:hint="default"/>
        <w:lang w:val="en-US" w:eastAsia="en-US" w:bidi="ar-SA"/>
      </w:rPr>
    </w:lvl>
    <w:lvl w:ilvl="4" w:tplc="7FBA8A22">
      <w:numFmt w:val="bullet"/>
      <w:lvlText w:val="•"/>
      <w:lvlJc w:val="left"/>
      <w:pPr>
        <w:ind w:left="5100" w:hanging="360"/>
      </w:pPr>
      <w:rPr>
        <w:rFonts w:hint="default"/>
        <w:lang w:val="en-US" w:eastAsia="en-US" w:bidi="ar-SA"/>
      </w:rPr>
    </w:lvl>
    <w:lvl w:ilvl="5" w:tplc="9D6CC668">
      <w:numFmt w:val="bullet"/>
      <w:lvlText w:val="•"/>
      <w:lvlJc w:val="left"/>
      <w:pPr>
        <w:ind w:left="6050" w:hanging="360"/>
      </w:pPr>
      <w:rPr>
        <w:rFonts w:hint="default"/>
        <w:lang w:val="en-US" w:eastAsia="en-US" w:bidi="ar-SA"/>
      </w:rPr>
    </w:lvl>
    <w:lvl w:ilvl="6" w:tplc="010C686A">
      <w:numFmt w:val="bullet"/>
      <w:lvlText w:val="•"/>
      <w:lvlJc w:val="left"/>
      <w:pPr>
        <w:ind w:left="7000" w:hanging="360"/>
      </w:pPr>
      <w:rPr>
        <w:rFonts w:hint="default"/>
        <w:lang w:val="en-US" w:eastAsia="en-US" w:bidi="ar-SA"/>
      </w:rPr>
    </w:lvl>
    <w:lvl w:ilvl="7" w:tplc="3C4A43EE">
      <w:numFmt w:val="bullet"/>
      <w:lvlText w:val="•"/>
      <w:lvlJc w:val="left"/>
      <w:pPr>
        <w:ind w:left="7950" w:hanging="360"/>
      </w:pPr>
      <w:rPr>
        <w:rFonts w:hint="default"/>
        <w:lang w:val="en-US" w:eastAsia="en-US" w:bidi="ar-SA"/>
      </w:rPr>
    </w:lvl>
    <w:lvl w:ilvl="8" w:tplc="71FE7EB0">
      <w:numFmt w:val="bullet"/>
      <w:lvlText w:val="•"/>
      <w:lvlJc w:val="left"/>
      <w:pPr>
        <w:ind w:left="8900" w:hanging="360"/>
      </w:pPr>
      <w:rPr>
        <w:rFonts w:hint="default"/>
        <w:lang w:val="en-US" w:eastAsia="en-US" w:bidi="ar-SA"/>
      </w:rPr>
    </w:lvl>
  </w:abstractNum>
  <w:num w:numId="1" w16cid:durableId="757138792">
    <w:abstractNumId w:val="0"/>
  </w:num>
  <w:num w:numId="2" w16cid:durableId="267854669">
    <w:abstractNumId w:val="1"/>
  </w:num>
  <w:num w:numId="3" w16cid:durableId="1660956629">
    <w:abstractNumId w:val="3"/>
  </w:num>
  <w:num w:numId="4" w16cid:durableId="472867179">
    <w:abstractNumId w:val="4"/>
  </w:num>
  <w:num w:numId="5" w16cid:durableId="520172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86"/>
    <w:rsid w:val="00074517"/>
    <w:rsid w:val="000956B2"/>
    <w:rsid w:val="000C1457"/>
    <w:rsid w:val="001465D5"/>
    <w:rsid w:val="001729FE"/>
    <w:rsid w:val="002F6323"/>
    <w:rsid w:val="00337F4C"/>
    <w:rsid w:val="0037022F"/>
    <w:rsid w:val="004D7AB3"/>
    <w:rsid w:val="005529A3"/>
    <w:rsid w:val="006F6486"/>
    <w:rsid w:val="00823CDF"/>
    <w:rsid w:val="00923D58"/>
    <w:rsid w:val="009B1BC7"/>
    <w:rsid w:val="009F097F"/>
    <w:rsid w:val="00BD60F5"/>
    <w:rsid w:val="00C36B19"/>
    <w:rsid w:val="00CB194A"/>
    <w:rsid w:val="00CC0EFF"/>
    <w:rsid w:val="00CD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67C1"/>
  <w15:docId w15:val="{BB9608E1-312E-42F3-A079-9FC14BD3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580"/>
      <w:outlineLvl w:val="0"/>
    </w:pPr>
    <w:rPr>
      <w:rFonts w:ascii="Trebuchet MS" w:eastAsia="Trebuchet MS" w:hAnsi="Trebuchet MS" w:cs="Trebuchet MS"/>
      <w:b/>
      <w:bCs/>
      <w:sz w:val="32"/>
      <w:szCs w:val="32"/>
    </w:rPr>
  </w:style>
  <w:style w:type="paragraph" w:styleId="Heading2">
    <w:name w:val="heading 2"/>
    <w:basedOn w:val="Normal"/>
    <w:uiPriority w:val="9"/>
    <w:unhideWhenUsed/>
    <w:qFormat/>
    <w:pPr>
      <w:ind w:left="460"/>
      <w:outlineLvl w:val="1"/>
    </w:pPr>
    <w:rPr>
      <w:rFonts w:ascii="Trebuchet MS" w:eastAsia="Trebuchet MS" w:hAnsi="Trebuchet MS" w:cs="Trebuchet MS"/>
      <w:sz w:val="32"/>
      <w:szCs w:val="32"/>
    </w:rPr>
  </w:style>
  <w:style w:type="paragraph" w:styleId="Heading3">
    <w:name w:val="heading 3"/>
    <w:basedOn w:val="Normal"/>
    <w:uiPriority w:val="9"/>
    <w:unhideWhenUsed/>
    <w:qFormat/>
    <w:pPr>
      <w:outlineLvl w:val="2"/>
    </w:pPr>
    <w:rPr>
      <w:rFonts w:ascii="Trebuchet MS" w:eastAsia="Trebuchet MS" w:hAnsi="Trebuchet MS" w:cs="Trebuchet MS"/>
      <w:sz w:val="28"/>
      <w:szCs w:val="28"/>
    </w:rPr>
  </w:style>
  <w:style w:type="paragraph" w:styleId="Heading4">
    <w:name w:val="heading 4"/>
    <w:basedOn w:val="Normal"/>
    <w:uiPriority w:val="9"/>
    <w:unhideWhenUsed/>
    <w:qFormat/>
    <w:pPr>
      <w:ind w:left="460"/>
      <w:outlineLvl w:val="3"/>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9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ecpd.info/resource/1220/finald-hmis-data-standards" TargetMode="External"/><Relationship Id="rId13" Type="http://schemas.openxmlformats.org/officeDocument/2006/relationships/hyperlink" Target="https://files.hudexchange.info/resources/documents/HMIS-Data-Standards-Manual.pdf" TargetMode="External"/><Relationship Id="rId18" Type="http://schemas.openxmlformats.org/officeDocument/2006/relationships/hyperlink" Target="https://files.hudexchange.info/resources/documents/RHY-Program-HMIS-Manual.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udexchange.info/resource/4447/esg-program-hmis-manual/" TargetMode="External"/><Relationship Id="rId7" Type="http://schemas.openxmlformats.org/officeDocument/2006/relationships/image" Target="media/image1.jpeg"/><Relationship Id="rId12" Type="http://schemas.openxmlformats.org/officeDocument/2006/relationships/hyperlink" Target="mailto:HMIS@MeckNC.gov" TargetMode="External"/><Relationship Id="rId17" Type="http://schemas.openxmlformats.org/officeDocument/2006/relationships/hyperlink" Target="https://files.hudexchange.info/resources/documents/RHY-Program-HMIS-Manual.pdf" TargetMode="External"/><Relationship Id="rId25" Type="http://schemas.openxmlformats.org/officeDocument/2006/relationships/hyperlink" Target="https://www.hudexchange.info/resource/4450/va-programs-hmis-manual/" TargetMode="External"/><Relationship Id="rId2" Type="http://schemas.openxmlformats.org/officeDocument/2006/relationships/styles" Target="styles.xml"/><Relationship Id="rId16" Type="http://schemas.openxmlformats.org/officeDocument/2006/relationships/hyperlink" Target="https://files.hudexchange.info/resources/documents/RHY-Program-HMIS-Manual.pdf" TargetMode="External"/><Relationship Id="rId20" Type="http://schemas.openxmlformats.org/officeDocument/2006/relationships/hyperlink" Target="https://www.hudexchange.info/resource/4445/coc-program-hmis-man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hudexchange.info/resource/4450/va-programs-hmis-manual/" TargetMode="External"/><Relationship Id="rId5" Type="http://schemas.openxmlformats.org/officeDocument/2006/relationships/footnotes" Target="footnotes.xml"/><Relationship Id="rId15" Type="http://schemas.openxmlformats.org/officeDocument/2006/relationships/hyperlink" Target="https://files.hudexchange.info/resources/documents/PATH-Program-HMIS-Manual.pdf" TargetMode="External"/><Relationship Id="rId23" Type="http://schemas.openxmlformats.org/officeDocument/2006/relationships/hyperlink" Target="https://files.hudexchange.info/resources/documents/VA-Programs-HMIS-Manual.pdf" TargetMode="External"/><Relationship Id="rId10" Type="http://schemas.openxmlformats.org/officeDocument/2006/relationships/footer" Target="footer2.xml"/><Relationship Id="rId19" Type="http://schemas.openxmlformats.org/officeDocument/2006/relationships/hyperlink" Target="https://www.hudexchange.info/resource/4445/coc-program-hmis-manua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iles.hudexchange.info/resources/documents/HMIS-Data-Standards-Manual.pdf" TargetMode="External"/><Relationship Id="rId22" Type="http://schemas.openxmlformats.org/officeDocument/2006/relationships/hyperlink" Target="https://www.hudexchange.info/resource/4447/esg-program-hmis-manua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5861</Words>
  <Characters>33409</Characters>
  <Application>Microsoft Office Word</Application>
  <DocSecurity>0</DocSecurity>
  <Lines>278</Lines>
  <Paragraphs>78</Paragraphs>
  <ScaleCrop>false</ScaleCrop>
  <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Priester, MaryAnn</dc:creator>
  <cp:lastModifiedBy>Agbeviade, Shamika</cp:lastModifiedBy>
  <cp:revision>3</cp:revision>
  <dcterms:created xsi:type="dcterms:W3CDTF">2024-01-08T17:13:00Z</dcterms:created>
  <dcterms:modified xsi:type="dcterms:W3CDTF">2024-01-08T17:14:00Z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Acrobat PDFMaker 20 for Word</vt:lpwstr>
  </property>
  <property fmtid="{D5CDD505-2E9C-101B-9397-08002B2CF9AE}" pid="4" name="LastSaved">
    <vt:filetime>2023-12-06T00:00:00Z</vt:filetime>
  </property>
  <property fmtid="{D5CDD505-2E9C-101B-9397-08002B2CF9AE}" pid="5" name="Producer">
    <vt:lpwstr>Adobe PDF Library 20.4.53</vt:lpwstr>
  </property>
  <property fmtid="{D5CDD505-2E9C-101B-9397-08002B2CF9AE}" pid="6" name="SourceModified">
    <vt:lpwstr/>
  </property>
</Properties>
</file>